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C7A" w:rsidRPr="00192C7A" w:rsidRDefault="00192C7A" w:rsidP="00192C7A">
      <w:pPr>
        <w:spacing w:after="0" w:line="240" w:lineRule="auto"/>
        <w:ind w:firstLine="709"/>
        <w:jc w:val="center"/>
        <w:rPr>
          <w:rFonts w:ascii="Times New Roman" w:hAnsi="Times New Roman"/>
          <w:noProof/>
          <w:sz w:val="24"/>
          <w:szCs w:val="24"/>
          <w:lang w:val="x-none"/>
        </w:rPr>
      </w:pPr>
      <w:r w:rsidRPr="00192C7A">
        <w:rPr>
          <w:rFonts w:ascii="Times New Roman" w:hAnsi="Times New Roman"/>
          <w:noProof/>
          <w:sz w:val="24"/>
          <w:szCs w:val="24"/>
        </w:rPr>
        <mc:AlternateContent>
          <mc:Choice Requires="wps">
            <w:drawing>
              <wp:anchor distT="0" distB="0" distL="114300" distR="114300" simplePos="0" relativeHeight="251661312" behindDoc="0" locked="0" layoutInCell="1" allowOverlap="1" wp14:anchorId="0EE00182" wp14:editId="42A68110">
                <wp:simplePos x="0" y="0"/>
                <wp:positionH relativeFrom="column">
                  <wp:posOffset>-114300</wp:posOffset>
                </wp:positionH>
                <wp:positionV relativeFrom="paragraph">
                  <wp:posOffset>114300</wp:posOffset>
                </wp:positionV>
                <wp:extent cx="6286500" cy="0"/>
                <wp:effectExtent l="15240" t="22860" r="22860" b="1524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401300D" id="Прямая соединительная линия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9pt" to="48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" strokeweight="2.25pt"/>
            </w:pict>
          </mc:Fallback>
        </mc:AlternateContent>
      </w:r>
    </w:p>
    <w:p w:rsidR="00192C7A" w:rsidRPr="008E7191" w:rsidRDefault="00192C7A" w:rsidP="008E7191">
      <w:pPr>
        <w:spacing w:after="0" w:line="240" w:lineRule="auto"/>
        <w:jc w:val="center"/>
        <w:rPr>
          <w:rFonts w:ascii="Arial" w:hAnsi="Arial" w:cs="Arial"/>
          <w:b/>
          <w:sz w:val="24"/>
          <w:szCs w:val="24"/>
        </w:rPr>
      </w:pPr>
      <w:r w:rsidRPr="00192C7A">
        <w:rPr>
          <w:rFonts w:ascii="Arial" w:hAnsi="Arial" w:cs="Arial"/>
          <w:b/>
          <w:sz w:val="24"/>
          <w:szCs w:val="24"/>
        </w:rPr>
        <w:t>ЕВРАЗИЙСКИЙ СОВЕТ ПО СТАНДАРТИЗАЦИИ, МЕТРОЛОГИИ И СЕРТИФИКАЦИИ</w:t>
      </w:r>
      <w:r w:rsidR="008E7191">
        <w:rPr>
          <w:rFonts w:ascii="Arial" w:hAnsi="Arial" w:cs="Arial"/>
          <w:b/>
          <w:sz w:val="24"/>
          <w:szCs w:val="24"/>
        </w:rPr>
        <w:t xml:space="preserve"> </w:t>
      </w:r>
      <w:r w:rsidRPr="008E7191">
        <w:rPr>
          <w:rFonts w:ascii="Arial" w:hAnsi="Arial" w:cs="Arial"/>
          <w:b/>
          <w:sz w:val="24"/>
          <w:szCs w:val="24"/>
        </w:rPr>
        <w:t>(</w:t>
      </w:r>
      <w:r w:rsidRPr="00192C7A">
        <w:rPr>
          <w:rFonts w:ascii="Arial" w:hAnsi="Arial" w:cs="Arial"/>
          <w:b/>
          <w:sz w:val="24"/>
          <w:szCs w:val="24"/>
        </w:rPr>
        <w:t>ЕАСС</w:t>
      </w:r>
      <w:r w:rsidRPr="008E7191">
        <w:rPr>
          <w:rFonts w:ascii="Arial" w:hAnsi="Arial" w:cs="Arial"/>
          <w:b/>
          <w:sz w:val="24"/>
          <w:szCs w:val="24"/>
        </w:rPr>
        <w:t>)</w:t>
      </w:r>
    </w:p>
    <w:p w:rsidR="00192C7A" w:rsidRPr="008E7191" w:rsidRDefault="00192C7A" w:rsidP="00192C7A">
      <w:pPr>
        <w:spacing w:after="0" w:line="240" w:lineRule="auto"/>
        <w:ind w:firstLine="709"/>
        <w:jc w:val="center"/>
        <w:rPr>
          <w:rFonts w:ascii="Arial" w:hAnsi="Arial" w:cs="Arial"/>
          <w:b/>
          <w:sz w:val="24"/>
          <w:szCs w:val="24"/>
        </w:rPr>
      </w:pPr>
    </w:p>
    <w:p w:rsidR="00192C7A" w:rsidRPr="00192C7A" w:rsidRDefault="00192C7A" w:rsidP="008E7191">
      <w:pPr>
        <w:spacing w:after="0" w:line="240" w:lineRule="auto"/>
        <w:jc w:val="center"/>
        <w:rPr>
          <w:rFonts w:ascii="Arial" w:hAnsi="Arial" w:cs="Arial"/>
          <w:b/>
          <w:sz w:val="24"/>
          <w:szCs w:val="24"/>
          <w:lang w:val="en-US"/>
        </w:rPr>
      </w:pPr>
      <w:r w:rsidRPr="00192C7A">
        <w:rPr>
          <w:rFonts w:ascii="Arial" w:hAnsi="Arial" w:cs="Arial"/>
          <w:b/>
          <w:sz w:val="24"/>
          <w:szCs w:val="24"/>
          <w:lang w:val="en-US"/>
        </w:rPr>
        <w:t>EURO-ASIAN COUNCIL FOR STANDARDIZATION, METROLOGY AND CERTIFICATION</w:t>
      </w:r>
    </w:p>
    <w:p w:rsidR="00192C7A" w:rsidRPr="00192C7A" w:rsidRDefault="00192C7A" w:rsidP="00192C7A">
      <w:pPr>
        <w:spacing w:after="0" w:line="240" w:lineRule="auto"/>
        <w:ind w:firstLine="709"/>
        <w:jc w:val="center"/>
        <w:rPr>
          <w:rFonts w:ascii="Arial" w:hAnsi="Arial" w:cs="Arial"/>
          <w:sz w:val="24"/>
          <w:szCs w:val="24"/>
        </w:rPr>
      </w:pPr>
      <w:r w:rsidRPr="00192C7A">
        <w:rPr>
          <w:rFonts w:ascii="Arial" w:hAnsi="Arial" w:cs="Arial"/>
          <w:b/>
          <w:sz w:val="24"/>
          <w:szCs w:val="24"/>
          <w:lang w:val="en-US"/>
        </w:rPr>
        <w:t>(EASC)</w:t>
      </w:r>
    </w:p>
    <w:p w:rsidR="00192C7A" w:rsidRPr="00192C7A" w:rsidRDefault="00192C7A" w:rsidP="00192C7A">
      <w:pPr>
        <w:spacing w:after="0" w:line="240" w:lineRule="auto"/>
        <w:ind w:firstLine="709"/>
        <w:rPr>
          <w:rFonts w:ascii="Arial" w:hAnsi="Arial" w:cs="Arial"/>
          <w:sz w:val="24"/>
          <w:szCs w:val="24"/>
        </w:rPr>
      </w:pPr>
      <w:r w:rsidRPr="00192C7A">
        <w:rPr>
          <w:rFonts w:ascii="Times New Roman" w:hAnsi="Times New Roman"/>
          <w:noProof/>
          <w:sz w:val="24"/>
          <w:szCs w:val="24"/>
        </w:rPr>
        <mc:AlternateContent>
          <mc:Choice Requires="wps">
            <w:drawing>
              <wp:anchor distT="0" distB="0" distL="114300" distR="114300" simplePos="0" relativeHeight="251662336" behindDoc="0" locked="0" layoutInCell="1" allowOverlap="1" wp14:anchorId="08B21C6E" wp14:editId="33F964BB">
                <wp:simplePos x="0" y="0"/>
                <wp:positionH relativeFrom="column">
                  <wp:posOffset>-100965</wp:posOffset>
                </wp:positionH>
                <wp:positionV relativeFrom="paragraph">
                  <wp:posOffset>33020</wp:posOffset>
                </wp:positionV>
                <wp:extent cx="6286500" cy="0"/>
                <wp:effectExtent l="19050" t="16510" r="19050" b="2159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C93A2E7" id="Прямая соединительная линия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6pt" to="487.0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" strokeweight="2.25pt"/>
            </w:pict>
          </mc:Fallback>
        </mc:AlternateContent>
      </w:r>
    </w:p>
    <w:tbl>
      <w:tblPr>
        <w:tblW w:w="0" w:type="auto"/>
        <w:jc w:val="center"/>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5580"/>
        <w:gridCol w:w="1645"/>
      </w:tblGrid>
      <w:tr w:rsidR="00192C7A" w:rsidRPr="00192C7A" w:rsidTr="00860848">
        <w:trPr>
          <w:trHeight w:val="2191"/>
          <w:jc w:val="center"/>
        </w:trPr>
        <w:tc>
          <w:tcPr>
            <w:tcW w:w="2628" w:type="dxa"/>
            <w:tcBorders>
              <w:top w:val="nil"/>
              <w:left w:val="nil"/>
              <w:bottom w:val="nil"/>
              <w:right w:val="nil"/>
            </w:tcBorders>
          </w:tcPr>
          <w:p w:rsidR="00192C7A" w:rsidRPr="00192C7A" w:rsidRDefault="00192C7A" w:rsidP="00192C7A">
            <w:pPr>
              <w:keepNext/>
              <w:spacing w:after="0" w:line="240" w:lineRule="auto"/>
              <w:outlineLvl w:val="1"/>
              <w:rPr>
                <w:rFonts w:ascii="Arial" w:hAnsi="Arial" w:cs="Arial"/>
                <w:sz w:val="24"/>
                <w:szCs w:val="24"/>
                <w:lang w:val="en-US" w:eastAsia="x-none"/>
              </w:rPr>
            </w:pPr>
            <w:r w:rsidRPr="00192C7A">
              <w:rPr>
                <w:rFonts w:ascii="Times New Roman" w:hAnsi="Times New Roman"/>
                <w:noProof/>
                <w:sz w:val="24"/>
                <w:szCs w:val="24"/>
                <w:u w:val="single"/>
              </w:rPr>
              <mc:AlternateContent>
                <mc:Choice Requires="wps">
                  <w:drawing>
                    <wp:anchor distT="0" distB="0" distL="114300" distR="114300" simplePos="0" relativeHeight="251663360" behindDoc="0" locked="0" layoutInCell="1" allowOverlap="1" wp14:anchorId="29575C8C" wp14:editId="178636A9">
                      <wp:simplePos x="0" y="0"/>
                      <wp:positionH relativeFrom="column">
                        <wp:posOffset>-100965</wp:posOffset>
                      </wp:positionH>
                      <wp:positionV relativeFrom="paragraph">
                        <wp:posOffset>1596390</wp:posOffset>
                      </wp:positionV>
                      <wp:extent cx="6286500" cy="0"/>
                      <wp:effectExtent l="9525" t="12065" r="9525" b="1651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065CC55" id="Прямая соединительная линия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25.7pt" to="487.05pt,1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" strokeweight="1.5pt"/>
                  </w:pict>
                </mc:Fallback>
              </mc:AlternateContent>
            </w:r>
            <w:r w:rsidRPr="00192C7A">
              <w:rPr>
                <w:rFonts w:ascii="Times New Roman" w:hAnsi="Times New Roman"/>
                <w:noProof/>
                <w:sz w:val="24"/>
                <w:szCs w:val="24"/>
              </w:rPr>
              <w:drawing>
                <wp:inline distT="0" distB="0" distL="0" distR="0" wp14:anchorId="12EBB608" wp14:editId="77B31311">
                  <wp:extent cx="1527175" cy="1518285"/>
                  <wp:effectExtent l="0" t="0" r="0" b="571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7175" cy="1518285"/>
                          </a:xfrm>
                          <a:prstGeom prst="rect">
                            <a:avLst/>
                          </a:prstGeom>
                          <a:noFill/>
                          <a:ln>
                            <a:noFill/>
                          </a:ln>
                        </pic:spPr>
                      </pic:pic>
                    </a:graphicData>
                  </a:graphic>
                </wp:inline>
              </w:drawing>
            </w:r>
            <w:r w:rsidRPr="00192C7A">
              <w:rPr>
                <w:rFonts w:ascii="Arial" w:hAnsi="Arial" w:cs="Arial"/>
                <w:sz w:val="24"/>
                <w:szCs w:val="24"/>
                <w:lang w:val="en-US" w:eastAsia="x-none"/>
              </w:rPr>
              <w:tab/>
            </w:r>
          </w:p>
        </w:tc>
        <w:tc>
          <w:tcPr>
            <w:tcW w:w="5580" w:type="dxa"/>
            <w:tcBorders>
              <w:top w:val="nil"/>
              <w:left w:val="nil"/>
              <w:bottom w:val="nil"/>
              <w:right w:val="nil"/>
            </w:tcBorders>
          </w:tcPr>
          <w:p w:rsidR="00192C7A" w:rsidRPr="00192C7A" w:rsidRDefault="00192C7A" w:rsidP="00192C7A">
            <w:pPr>
              <w:keepNext/>
              <w:spacing w:after="0" w:line="360" w:lineRule="auto"/>
              <w:ind w:firstLine="709"/>
              <w:outlineLvl w:val="1"/>
              <w:rPr>
                <w:rFonts w:ascii="Arial" w:hAnsi="Arial" w:cs="Arial"/>
                <w:sz w:val="24"/>
                <w:szCs w:val="24"/>
                <w:u w:val="single"/>
                <w:lang w:eastAsia="x-none"/>
              </w:rPr>
            </w:pPr>
          </w:p>
          <w:p w:rsidR="00192C7A" w:rsidRPr="00192C7A" w:rsidRDefault="00192C7A" w:rsidP="00192C7A">
            <w:pPr>
              <w:keepNext/>
              <w:spacing w:after="0" w:line="360" w:lineRule="auto"/>
              <w:ind w:firstLine="709"/>
              <w:outlineLvl w:val="1"/>
              <w:rPr>
                <w:rFonts w:ascii="Arial" w:hAnsi="Arial" w:cs="Arial"/>
                <w:sz w:val="24"/>
                <w:szCs w:val="24"/>
                <w:u w:val="single"/>
                <w:lang w:eastAsia="x-none"/>
              </w:rPr>
            </w:pPr>
          </w:p>
          <w:p w:rsidR="00192C7A" w:rsidRPr="00192C7A" w:rsidRDefault="00192C7A" w:rsidP="00192C7A">
            <w:pPr>
              <w:keepNext/>
              <w:spacing w:after="0" w:line="360" w:lineRule="auto"/>
              <w:jc w:val="center"/>
              <w:outlineLvl w:val="1"/>
              <w:rPr>
                <w:rFonts w:ascii="Arial" w:hAnsi="Arial" w:cs="Arial"/>
                <w:b/>
                <w:bCs/>
                <w:spacing w:val="20"/>
                <w:sz w:val="24"/>
                <w:szCs w:val="24"/>
                <w:lang w:eastAsia="x-none"/>
              </w:rPr>
            </w:pPr>
            <w:r w:rsidRPr="00192C7A">
              <w:rPr>
                <w:rFonts w:ascii="Arial" w:hAnsi="Arial" w:cs="Arial"/>
                <w:b/>
                <w:bCs/>
                <w:spacing w:val="20"/>
                <w:sz w:val="24"/>
                <w:szCs w:val="24"/>
                <w:lang w:eastAsia="x-none"/>
              </w:rPr>
              <w:t xml:space="preserve">М Е Ж Г О С У Д А Р С Т В Е Н </w:t>
            </w:r>
            <w:proofErr w:type="spellStart"/>
            <w:proofErr w:type="gramStart"/>
            <w:r w:rsidRPr="00192C7A">
              <w:rPr>
                <w:rFonts w:ascii="Arial" w:hAnsi="Arial" w:cs="Arial"/>
                <w:b/>
                <w:bCs/>
                <w:spacing w:val="20"/>
                <w:sz w:val="24"/>
                <w:szCs w:val="24"/>
                <w:lang w:eastAsia="x-none"/>
              </w:rPr>
              <w:t>Н</w:t>
            </w:r>
            <w:proofErr w:type="spellEnd"/>
            <w:proofErr w:type="gramEnd"/>
            <w:r w:rsidRPr="00192C7A">
              <w:rPr>
                <w:rFonts w:ascii="Arial" w:hAnsi="Arial" w:cs="Arial"/>
                <w:b/>
                <w:bCs/>
                <w:spacing w:val="20"/>
                <w:sz w:val="24"/>
                <w:szCs w:val="24"/>
                <w:lang w:eastAsia="x-none"/>
              </w:rPr>
              <w:t xml:space="preserve"> Ы Й</w:t>
            </w:r>
          </w:p>
          <w:p w:rsidR="00192C7A" w:rsidRPr="00192C7A" w:rsidRDefault="00192C7A" w:rsidP="00192C7A">
            <w:pPr>
              <w:keepNext/>
              <w:spacing w:after="0" w:line="360" w:lineRule="auto"/>
              <w:ind w:firstLine="709"/>
              <w:jc w:val="center"/>
              <w:outlineLvl w:val="1"/>
              <w:rPr>
                <w:rFonts w:ascii="Arial" w:hAnsi="Arial" w:cs="Arial"/>
                <w:sz w:val="24"/>
                <w:szCs w:val="24"/>
                <w:u w:val="single"/>
                <w:lang w:eastAsia="x-none"/>
              </w:rPr>
            </w:pPr>
            <w:r w:rsidRPr="00192C7A">
              <w:rPr>
                <w:rFonts w:ascii="Arial" w:hAnsi="Arial" w:cs="Arial"/>
                <w:b/>
                <w:bCs/>
                <w:spacing w:val="20"/>
                <w:sz w:val="24"/>
                <w:szCs w:val="24"/>
                <w:lang w:eastAsia="x-none"/>
              </w:rPr>
              <w:t xml:space="preserve">С Т А Н Д А </w:t>
            </w:r>
            <w:proofErr w:type="gramStart"/>
            <w:r w:rsidRPr="00192C7A">
              <w:rPr>
                <w:rFonts w:ascii="Arial" w:hAnsi="Arial" w:cs="Arial"/>
                <w:b/>
                <w:bCs/>
                <w:spacing w:val="20"/>
                <w:sz w:val="24"/>
                <w:szCs w:val="24"/>
                <w:lang w:eastAsia="x-none"/>
              </w:rPr>
              <w:t>Р</w:t>
            </w:r>
            <w:proofErr w:type="gramEnd"/>
            <w:r w:rsidRPr="00192C7A">
              <w:rPr>
                <w:rFonts w:ascii="Arial" w:hAnsi="Arial" w:cs="Arial"/>
                <w:b/>
                <w:bCs/>
                <w:spacing w:val="20"/>
                <w:sz w:val="24"/>
                <w:szCs w:val="24"/>
                <w:lang w:eastAsia="x-none"/>
              </w:rPr>
              <w:t xml:space="preserve"> Т</w:t>
            </w:r>
          </w:p>
        </w:tc>
        <w:tc>
          <w:tcPr>
            <w:tcW w:w="1645" w:type="dxa"/>
            <w:tcBorders>
              <w:top w:val="nil"/>
              <w:left w:val="nil"/>
              <w:bottom w:val="nil"/>
              <w:right w:val="nil"/>
            </w:tcBorders>
          </w:tcPr>
          <w:p w:rsidR="00192C7A" w:rsidRPr="00192C7A" w:rsidRDefault="00192C7A" w:rsidP="00192C7A">
            <w:pPr>
              <w:keepNext/>
              <w:spacing w:after="0" w:line="240" w:lineRule="auto"/>
              <w:ind w:firstLine="709"/>
              <w:outlineLvl w:val="1"/>
              <w:rPr>
                <w:rFonts w:ascii="Arial" w:hAnsi="Arial" w:cs="Arial"/>
                <w:b/>
                <w:bCs/>
                <w:sz w:val="24"/>
                <w:szCs w:val="24"/>
                <w:u w:val="single"/>
                <w:lang w:eastAsia="x-none"/>
              </w:rPr>
            </w:pPr>
          </w:p>
          <w:p w:rsidR="00192C7A" w:rsidRPr="00192C7A" w:rsidRDefault="00192C7A" w:rsidP="00192C7A">
            <w:pPr>
              <w:keepNext/>
              <w:spacing w:after="0" w:line="240" w:lineRule="auto"/>
              <w:outlineLvl w:val="1"/>
              <w:rPr>
                <w:rFonts w:ascii="Arial" w:hAnsi="Arial" w:cs="Arial"/>
                <w:b/>
                <w:bCs/>
                <w:sz w:val="24"/>
                <w:szCs w:val="24"/>
                <w:lang w:eastAsia="x-none"/>
              </w:rPr>
            </w:pPr>
            <w:r w:rsidRPr="00192C7A">
              <w:rPr>
                <w:rFonts w:ascii="Arial" w:hAnsi="Arial" w:cs="Arial"/>
                <w:b/>
                <w:bCs/>
                <w:sz w:val="24"/>
                <w:szCs w:val="24"/>
                <w:lang w:eastAsia="x-none"/>
              </w:rPr>
              <w:t xml:space="preserve">ГОСТ </w:t>
            </w:r>
          </w:p>
          <w:p w:rsidR="00192C7A" w:rsidRPr="00192C7A" w:rsidRDefault="00192C7A" w:rsidP="00192C7A">
            <w:pPr>
              <w:spacing w:after="0" w:line="240" w:lineRule="auto"/>
              <w:rPr>
                <w:rFonts w:ascii="Arial" w:hAnsi="Arial" w:cs="Arial"/>
                <w:b/>
                <w:bCs/>
                <w:sz w:val="24"/>
                <w:szCs w:val="24"/>
                <w:lang w:eastAsia="x-none"/>
              </w:rPr>
            </w:pPr>
            <w:r w:rsidRPr="00192C7A">
              <w:rPr>
                <w:rFonts w:ascii="Arial" w:hAnsi="Arial" w:cs="Arial"/>
                <w:b/>
                <w:bCs/>
                <w:sz w:val="24"/>
                <w:szCs w:val="24"/>
                <w:lang w:eastAsia="x-none"/>
              </w:rPr>
              <w:t xml:space="preserve">ISO </w:t>
            </w:r>
            <w:r>
              <w:rPr>
                <w:rFonts w:ascii="Arial" w:hAnsi="Arial" w:cs="Arial"/>
                <w:b/>
                <w:bCs/>
                <w:sz w:val="24"/>
                <w:szCs w:val="24"/>
                <w:lang w:eastAsia="x-none"/>
              </w:rPr>
              <w:t>7208</w:t>
            </w:r>
          </w:p>
          <w:p w:rsidR="00192C7A" w:rsidRPr="00192C7A" w:rsidRDefault="00192C7A" w:rsidP="00192C7A">
            <w:pPr>
              <w:spacing w:after="0" w:line="240" w:lineRule="auto"/>
              <w:rPr>
                <w:rFonts w:ascii="Times New Roman" w:hAnsi="Times New Roman"/>
                <w:sz w:val="24"/>
                <w:szCs w:val="24"/>
                <w:lang w:eastAsia="x-none"/>
              </w:rPr>
            </w:pPr>
          </w:p>
          <w:p w:rsidR="00192C7A" w:rsidRPr="00192C7A" w:rsidRDefault="00192C7A" w:rsidP="00192C7A">
            <w:pPr>
              <w:spacing w:after="0" w:line="240" w:lineRule="auto"/>
              <w:ind w:right="-135"/>
              <w:rPr>
                <w:rFonts w:ascii="Arial" w:hAnsi="Arial" w:cs="Arial"/>
                <w:sz w:val="24"/>
                <w:szCs w:val="24"/>
              </w:rPr>
            </w:pPr>
            <w:proofErr w:type="gramStart"/>
            <w:r w:rsidRPr="00192C7A">
              <w:rPr>
                <w:rFonts w:ascii="Arial" w:hAnsi="Arial" w:cs="Arial"/>
                <w:sz w:val="24"/>
                <w:szCs w:val="24"/>
              </w:rPr>
              <w:t>(проект, К</w:t>
            </w:r>
            <w:r w:rsidRPr="00192C7A">
              <w:rPr>
                <w:rFonts w:ascii="Arial" w:hAnsi="Arial" w:cs="Arial"/>
                <w:sz w:val="24"/>
                <w:szCs w:val="24"/>
                <w:lang w:val="en-US"/>
              </w:rPr>
              <w:t>Z</w:t>
            </w:r>
            <w:r w:rsidRPr="00192C7A">
              <w:rPr>
                <w:rFonts w:ascii="Arial" w:hAnsi="Arial" w:cs="Arial"/>
                <w:sz w:val="24"/>
                <w:szCs w:val="24"/>
              </w:rPr>
              <w:t>,</w:t>
            </w:r>
            <w:proofErr w:type="gramEnd"/>
          </w:p>
          <w:p w:rsidR="00192C7A" w:rsidRPr="00192C7A" w:rsidRDefault="00182F9F" w:rsidP="00192C7A">
            <w:pPr>
              <w:spacing w:after="0" w:line="240" w:lineRule="auto"/>
              <w:rPr>
                <w:rFonts w:ascii="Arial" w:hAnsi="Arial" w:cs="Arial"/>
                <w:sz w:val="24"/>
                <w:szCs w:val="24"/>
              </w:rPr>
            </w:pPr>
            <w:r>
              <w:rPr>
                <w:rFonts w:ascii="Arial" w:hAnsi="Arial" w:cs="Arial"/>
                <w:sz w:val="24"/>
                <w:szCs w:val="24"/>
              </w:rPr>
              <w:t xml:space="preserve">редакция </w:t>
            </w:r>
            <w:r w:rsidR="002238DA">
              <w:rPr>
                <w:rFonts w:ascii="Arial" w:hAnsi="Arial" w:cs="Arial"/>
                <w:sz w:val="24"/>
                <w:szCs w:val="24"/>
              </w:rPr>
              <w:t>2</w:t>
            </w:r>
            <w:r w:rsidR="00192C7A" w:rsidRPr="00192C7A">
              <w:rPr>
                <w:rFonts w:ascii="Arial" w:hAnsi="Arial" w:cs="Arial"/>
                <w:sz w:val="24"/>
                <w:szCs w:val="24"/>
              </w:rPr>
              <w:t>)</w:t>
            </w:r>
          </w:p>
          <w:p w:rsidR="00192C7A" w:rsidRPr="00192C7A" w:rsidRDefault="00192C7A" w:rsidP="00192C7A">
            <w:pPr>
              <w:keepNext/>
              <w:spacing w:after="0" w:line="240" w:lineRule="auto"/>
              <w:ind w:firstLine="709"/>
              <w:outlineLvl w:val="1"/>
              <w:rPr>
                <w:rFonts w:ascii="Arial" w:hAnsi="Arial" w:cs="Arial"/>
                <w:b/>
                <w:bCs/>
                <w:sz w:val="24"/>
                <w:szCs w:val="24"/>
                <w:u w:val="single"/>
                <w:lang w:eastAsia="x-none"/>
              </w:rPr>
            </w:pPr>
          </w:p>
          <w:p w:rsidR="00192C7A" w:rsidRPr="00192C7A" w:rsidRDefault="00192C7A" w:rsidP="00192C7A">
            <w:pPr>
              <w:spacing w:after="0" w:line="240" w:lineRule="auto"/>
              <w:ind w:firstLine="709"/>
              <w:rPr>
                <w:rFonts w:ascii="Arial" w:hAnsi="Arial" w:cs="Arial"/>
                <w:sz w:val="24"/>
                <w:szCs w:val="24"/>
              </w:rPr>
            </w:pPr>
          </w:p>
        </w:tc>
      </w:tr>
    </w:tbl>
    <w:p w:rsidR="00192C7A" w:rsidRPr="008E7191" w:rsidRDefault="00192C7A" w:rsidP="008E7191">
      <w:pPr>
        <w:keepNext/>
        <w:spacing w:after="0" w:line="240" w:lineRule="auto"/>
        <w:outlineLvl w:val="1"/>
        <w:rPr>
          <w:rFonts w:ascii="Arial" w:hAnsi="Arial" w:cs="Arial"/>
          <w:sz w:val="24"/>
          <w:szCs w:val="24"/>
          <w:u w:val="single"/>
          <w:lang w:eastAsia="x-none"/>
        </w:rPr>
      </w:pPr>
    </w:p>
    <w:p w:rsidR="00192C7A" w:rsidRPr="00192C7A" w:rsidRDefault="00192C7A" w:rsidP="00192C7A">
      <w:pPr>
        <w:widowControl w:val="0"/>
        <w:autoSpaceDE w:val="0"/>
        <w:autoSpaceDN w:val="0"/>
        <w:adjustRightInd w:val="0"/>
        <w:spacing w:after="0" w:line="240" w:lineRule="auto"/>
        <w:ind w:firstLine="709"/>
        <w:jc w:val="center"/>
        <w:rPr>
          <w:rFonts w:ascii="Arial" w:hAnsi="Arial" w:cs="Arial"/>
          <w:b/>
          <w:bCs/>
          <w:sz w:val="24"/>
          <w:szCs w:val="24"/>
        </w:rPr>
      </w:pPr>
    </w:p>
    <w:p w:rsidR="00192C7A" w:rsidRDefault="00192C7A" w:rsidP="00192C7A">
      <w:pPr>
        <w:widowControl w:val="0"/>
        <w:autoSpaceDE w:val="0"/>
        <w:autoSpaceDN w:val="0"/>
        <w:adjustRightInd w:val="0"/>
        <w:spacing w:after="0" w:line="240" w:lineRule="auto"/>
        <w:ind w:firstLine="709"/>
        <w:jc w:val="center"/>
        <w:rPr>
          <w:rFonts w:ascii="Arial" w:hAnsi="Arial" w:cs="Arial"/>
          <w:b/>
          <w:bCs/>
          <w:sz w:val="24"/>
          <w:szCs w:val="24"/>
        </w:rPr>
      </w:pPr>
    </w:p>
    <w:p w:rsidR="008E7191" w:rsidRDefault="008E7191" w:rsidP="00192C7A">
      <w:pPr>
        <w:widowControl w:val="0"/>
        <w:autoSpaceDE w:val="0"/>
        <w:autoSpaceDN w:val="0"/>
        <w:adjustRightInd w:val="0"/>
        <w:spacing w:after="0" w:line="240" w:lineRule="auto"/>
        <w:ind w:firstLine="709"/>
        <w:jc w:val="center"/>
        <w:rPr>
          <w:rFonts w:ascii="Arial" w:hAnsi="Arial" w:cs="Arial"/>
          <w:b/>
          <w:bCs/>
          <w:sz w:val="24"/>
          <w:szCs w:val="24"/>
        </w:rPr>
      </w:pPr>
    </w:p>
    <w:p w:rsidR="008E7191" w:rsidRDefault="008E7191" w:rsidP="00192C7A">
      <w:pPr>
        <w:widowControl w:val="0"/>
        <w:autoSpaceDE w:val="0"/>
        <w:autoSpaceDN w:val="0"/>
        <w:adjustRightInd w:val="0"/>
        <w:spacing w:after="0" w:line="240" w:lineRule="auto"/>
        <w:ind w:firstLine="709"/>
        <w:jc w:val="center"/>
        <w:rPr>
          <w:rFonts w:ascii="Arial" w:hAnsi="Arial" w:cs="Arial"/>
          <w:b/>
          <w:bCs/>
          <w:sz w:val="24"/>
          <w:szCs w:val="24"/>
        </w:rPr>
      </w:pPr>
    </w:p>
    <w:p w:rsidR="008E7191" w:rsidRPr="00192C7A" w:rsidRDefault="008E7191" w:rsidP="00192C7A">
      <w:pPr>
        <w:widowControl w:val="0"/>
        <w:autoSpaceDE w:val="0"/>
        <w:autoSpaceDN w:val="0"/>
        <w:adjustRightInd w:val="0"/>
        <w:spacing w:after="0" w:line="240" w:lineRule="auto"/>
        <w:ind w:firstLine="709"/>
        <w:jc w:val="center"/>
        <w:rPr>
          <w:rFonts w:ascii="Arial" w:hAnsi="Arial" w:cs="Arial"/>
          <w:b/>
          <w:bCs/>
          <w:sz w:val="24"/>
          <w:szCs w:val="24"/>
        </w:rPr>
      </w:pPr>
    </w:p>
    <w:p w:rsidR="00192C7A" w:rsidRPr="00192C7A" w:rsidRDefault="00192C7A" w:rsidP="00192C7A">
      <w:pPr>
        <w:spacing w:after="0" w:line="240" w:lineRule="auto"/>
        <w:ind w:firstLine="709"/>
        <w:rPr>
          <w:rFonts w:ascii="Times New Roman" w:hAnsi="Times New Roman"/>
          <w:sz w:val="24"/>
          <w:szCs w:val="24"/>
        </w:rPr>
      </w:pPr>
    </w:p>
    <w:p w:rsidR="00192C7A" w:rsidRPr="00192C7A" w:rsidRDefault="00FB0024" w:rsidP="00192C7A">
      <w:pPr>
        <w:pStyle w:val="a3"/>
        <w:jc w:val="center"/>
        <w:rPr>
          <w:rFonts w:ascii="Arial" w:eastAsia="Calibri" w:hAnsi="Arial" w:cs="Arial"/>
          <w:b/>
          <w:sz w:val="24"/>
          <w:szCs w:val="24"/>
          <w:lang w:eastAsia="en-US"/>
        </w:rPr>
      </w:pPr>
      <w:r w:rsidRPr="00192C7A">
        <w:rPr>
          <w:rStyle w:val="FontStyle40"/>
          <w:sz w:val="24"/>
          <w:szCs w:val="24"/>
          <w:lang w:eastAsia="en-US"/>
        </w:rPr>
        <w:t xml:space="preserve">Молоко </w:t>
      </w:r>
      <w:r>
        <w:rPr>
          <w:rStyle w:val="FontStyle40"/>
          <w:sz w:val="24"/>
          <w:szCs w:val="24"/>
          <w:lang w:eastAsia="en-US"/>
        </w:rPr>
        <w:t>обезжиренное, сыворотка и п</w:t>
      </w:r>
      <w:r w:rsidRPr="00192C7A">
        <w:rPr>
          <w:rStyle w:val="FontStyle40"/>
          <w:sz w:val="24"/>
          <w:szCs w:val="24"/>
          <w:lang w:eastAsia="en-US"/>
        </w:rPr>
        <w:t>ахта</w:t>
      </w:r>
    </w:p>
    <w:p w:rsidR="00192C7A" w:rsidRPr="00192C7A" w:rsidRDefault="00192C7A" w:rsidP="00192C7A">
      <w:pPr>
        <w:widowControl w:val="0"/>
        <w:autoSpaceDE w:val="0"/>
        <w:autoSpaceDN w:val="0"/>
        <w:adjustRightInd w:val="0"/>
        <w:spacing w:after="0" w:line="240" w:lineRule="auto"/>
        <w:jc w:val="center"/>
        <w:rPr>
          <w:rFonts w:ascii="Arial" w:hAnsi="Arial" w:cs="Arial"/>
          <w:b/>
          <w:bCs/>
          <w:sz w:val="24"/>
          <w:szCs w:val="24"/>
        </w:rPr>
      </w:pPr>
    </w:p>
    <w:p w:rsidR="00192C7A" w:rsidRPr="00192C7A" w:rsidRDefault="00FB0024" w:rsidP="00192C7A">
      <w:pPr>
        <w:widowControl w:val="0"/>
        <w:autoSpaceDE w:val="0"/>
        <w:autoSpaceDN w:val="0"/>
        <w:adjustRightInd w:val="0"/>
        <w:spacing w:after="0" w:line="240" w:lineRule="auto"/>
        <w:jc w:val="center"/>
        <w:rPr>
          <w:rFonts w:ascii="Arial" w:hAnsi="Arial" w:cs="Arial"/>
          <w:b/>
          <w:bCs/>
          <w:sz w:val="24"/>
          <w:szCs w:val="24"/>
        </w:rPr>
      </w:pPr>
      <w:r w:rsidRPr="00192C7A">
        <w:rPr>
          <w:rFonts w:ascii="Arial" w:hAnsi="Arial" w:cs="Arial"/>
          <w:b/>
          <w:bCs/>
          <w:sz w:val="24"/>
          <w:szCs w:val="24"/>
        </w:rPr>
        <w:t>ОПРЕДЕЛЕНИЕ СОДЕРЖАНИЯ ЖИРА</w:t>
      </w:r>
    </w:p>
    <w:p w:rsidR="00192C7A" w:rsidRPr="00192C7A" w:rsidRDefault="00192C7A" w:rsidP="00192C7A">
      <w:pPr>
        <w:widowControl w:val="0"/>
        <w:autoSpaceDE w:val="0"/>
        <w:autoSpaceDN w:val="0"/>
        <w:adjustRightInd w:val="0"/>
        <w:spacing w:after="0" w:line="240" w:lineRule="auto"/>
        <w:jc w:val="center"/>
        <w:rPr>
          <w:rFonts w:ascii="Arial" w:hAnsi="Arial" w:cs="Arial"/>
          <w:b/>
          <w:bCs/>
          <w:sz w:val="24"/>
          <w:szCs w:val="24"/>
        </w:rPr>
      </w:pPr>
    </w:p>
    <w:p w:rsidR="00192C7A" w:rsidRPr="00192C7A" w:rsidRDefault="00192C7A" w:rsidP="00192C7A">
      <w:pPr>
        <w:widowControl w:val="0"/>
        <w:autoSpaceDE w:val="0"/>
        <w:autoSpaceDN w:val="0"/>
        <w:adjustRightInd w:val="0"/>
        <w:spacing w:after="0" w:line="240" w:lineRule="auto"/>
        <w:jc w:val="center"/>
        <w:rPr>
          <w:rFonts w:ascii="Arial" w:hAnsi="Arial" w:cs="Arial"/>
          <w:b/>
          <w:bCs/>
          <w:sz w:val="24"/>
          <w:szCs w:val="24"/>
        </w:rPr>
      </w:pPr>
      <w:r w:rsidRPr="00192C7A">
        <w:rPr>
          <w:rFonts w:ascii="Arial" w:hAnsi="Arial" w:cs="Arial"/>
          <w:b/>
          <w:bCs/>
          <w:sz w:val="24"/>
          <w:szCs w:val="24"/>
        </w:rPr>
        <w:t xml:space="preserve">Гравиметрический метод (контрольный метод) </w:t>
      </w:r>
    </w:p>
    <w:p w:rsidR="00192C7A" w:rsidRPr="00192C7A" w:rsidRDefault="00192C7A" w:rsidP="00192C7A">
      <w:pPr>
        <w:widowControl w:val="0"/>
        <w:spacing w:before="960" w:after="0" w:line="240" w:lineRule="auto"/>
        <w:ind w:firstLine="709"/>
        <w:jc w:val="center"/>
        <w:rPr>
          <w:rFonts w:ascii="Arial" w:hAnsi="Arial"/>
          <w:b/>
          <w:sz w:val="24"/>
          <w:szCs w:val="24"/>
        </w:rPr>
      </w:pPr>
      <w:r w:rsidRPr="00192C7A">
        <w:rPr>
          <w:rFonts w:ascii="Arial" w:hAnsi="Arial"/>
          <w:b/>
          <w:noProof/>
          <w:sz w:val="24"/>
          <w:szCs w:val="24"/>
        </w:rPr>
        <w:t>(</w:t>
      </w:r>
      <w:r w:rsidRPr="00192C7A">
        <w:rPr>
          <w:rFonts w:ascii="Arial" w:hAnsi="Arial"/>
          <w:b/>
          <w:noProof/>
          <w:sz w:val="24"/>
          <w:szCs w:val="24"/>
          <w:lang w:val="en-US"/>
        </w:rPr>
        <w:t>ISO</w:t>
      </w:r>
      <w:r w:rsidR="008E7191">
        <w:rPr>
          <w:rFonts w:ascii="Arial" w:hAnsi="Arial"/>
          <w:b/>
          <w:noProof/>
          <w:sz w:val="24"/>
          <w:szCs w:val="24"/>
        </w:rPr>
        <w:t xml:space="preserve"> </w:t>
      </w:r>
      <w:r>
        <w:rPr>
          <w:rFonts w:ascii="Arial" w:hAnsi="Arial"/>
          <w:b/>
          <w:noProof/>
          <w:sz w:val="24"/>
          <w:szCs w:val="24"/>
        </w:rPr>
        <w:t>7208</w:t>
      </w:r>
      <w:r w:rsidRPr="00192C7A">
        <w:rPr>
          <w:rFonts w:ascii="Arial" w:hAnsi="Arial"/>
          <w:b/>
          <w:noProof/>
          <w:sz w:val="24"/>
          <w:szCs w:val="24"/>
        </w:rPr>
        <w:t>:2008, IDT)</w:t>
      </w:r>
    </w:p>
    <w:p w:rsidR="00192C7A" w:rsidRPr="00192C7A" w:rsidRDefault="00192C7A" w:rsidP="00192C7A">
      <w:pPr>
        <w:widowControl w:val="0"/>
        <w:autoSpaceDE w:val="0"/>
        <w:autoSpaceDN w:val="0"/>
        <w:adjustRightInd w:val="0"/>
        <w:spacing w:after="0" w:line="240" w:lineRule="auto"/>
        <w:ind w:firstLine="709"/>
        <w:jc w:val="center"/>
        <w:rPr>
          <w:rFonts w:ascii="Arial" w:hAnsi="Arial" w:cs="Arial"/>
          <w:b/>
          <w:sz w:val="24"/>
          <w:szCs w:val="24"/>
        </w:rPr>
      </w:pPr>
    </w:p>
    <w:p w:rsidR="00192C7A" w:rsidRPr="00192C7A" w:rsidRDefault="00192C7A" w:rsidP="00192C7A">
      <w:pPr>
        <w:spacing w:after="0" w:line="240" w:lineRule="auto"/>
        <w:ind w:firstLine="709"/>
        <w:rPr>
          <w:rFonts w:ascii="Arial" w:hAnsi="Arial" w:cs="Arial"/>
          <w:sz w:val="24"/>
          <w:szCs w:val="24"/>
        </w:rPr>
      </w:pPr>
    </w:p>
    <w:p w:rsidR="00192C7A" w:rsidRPr="00192C7A" w:rsidRDefault="00192C7A" w:rsidP="00192C7A">
      <w:pPr>
        <w:spacing w:after="0" w:line="240" w:lineRule="auto"/>
        <w:ind w:firstLine="709"/>
        <w:jc w:val="center"/>
        <w:rPr>
          <w:rFonts w:ascii="Arial" w:hAnsi="Arial" w:cs="Arial"/>
          <w:sz w:val="24"/>
          <w:szCs w:val="24"/>
        </w:rPr>
      </w:pPr>
    </w:p>
    <w:p w:rsidR="00192C7A" w:rsidRPr="00192C7A" w:rsidRDefault="00192C7A" w:rsidP="00192C7A">
      <w:pPr>
        <w:spacing w:after="0" w:line="240" w:lineRule="auto"/>
        <w:ind w:firstLine="709"/>
        <w:jc w:val="center"/>
        <w:rPr>
          <w:rFonts w:ascii="Arial" w:hAnsi="Arial" w:cs="Arial"/>
          <w:sz w:val="24"/>
          <w:szCs w:val="24"/>
        </w:rPr>
      </w:pPr>
    </w:p>
    <w:p w:rsidR="00192C7A" w:rsidRPr="00192C7A" w:rsidRDefault="00192C7A" w:rsidP="00192C7A">
      <w:pPr>
        <w:keepNext/>
        <w:spacing w:after="0" w:line="240" w:lineRule="auto"/>
        <w:ind w:firstLine="709"/>
        <w:outlineLvl w:val="1"/>
        <w:rPr>
          <w:rFonts w:ascii="Arial" w:hAnsi="Arial" w:cs="Arial"/>
          <w:sz w:val="24"/>
          <w:szCs w:val="24"/>
          <w:u w:val="single"/>
          <w:lang w:val="x-none" w:eastAsia="x-none"/>
        </w:rPr>
      </w:pPr>
    </w:p>
    <w:p w:rsidR="00192C7A" w:rsidRPr="00192C7A" w:rsidRDefault="00192C7A" w:rsidP="00192C7A">
      <w:pPr>
        <w:spacing w:after="0" w:line="240" w:lineRule="auto"/>
        <w:ind w:firstLine="709"/>
        <w:jc w:val="center"/>
        <w:rPr>
          <w:rFonts w:ascii="Arial" w:hAnsi="Arial" w:cs="Arial"/>
          <w:sz w:val="24"/>
          <w:szCs w:val="24"/>
        </w:rPr>
      </w:pPr>
      <w:r w:rsidRPr="00192C7A">
        <w:rPr>
          <w:rFonts w:ascii="Arial" w:hAnsi="Arial" w:cs="Arial"/>
          <w:sz w:val="24"/>
          <w:szCs w:val="24"/>
        </w:rPr>
        <w:t>Настоящий проект стандарта</w:t>
      </w:r>
    </w:p>
    <w:p w:rsidR="00192C7A" w:rsidRPr="00192C7A" w:rsidRDefault="00192C7A" w:rsidP="00192C7A">
      <w:pPr>
        <w:spacing w:after="0" w:line="240" w:lineRule="auto"/>
        <w:ind w:firstLine="709"/>
        <w:jc w:val="center"/>
        <w:rPr>
          <w:rFonts w:ascii="Arial" w:hAnsi="Arial" w:cs="Arial"/>
          <w:sz w:val="24"/>
          <w:szCs w:val="24"/>
        </w:rPr>
      </w:pPr>
      <w:r w:rsidRPr="00192C7A">
        <w:rPr>
          <w:rFonts w:ascii="Arial" w:hAnsi="Arial" w:cs="Arial"/>
          <w:sz w:val="24"/>
          <w:szCs w:val="24"/>
        </w:rPr>
        <w:t>не подлежит применению до его принятия</w:t>
      </w:r>
    </w:p>
    <w:p w:rsidR="00192C7A" w:rsidRPr="00192C7A" w:rsidRDefault="00192C7A" w:rsidP="00192C7A">
      <w:pPr>
        <w:spacing w:after="0" w:line="240" w:lineRule="auto"/>
        <w:ind w:firstLine="709"/>
        <w:jc w:val="center"/>
        <w:rPr>
          <w:rFonts w:ascii="Arial" w:hAnsi="Arial" w:cs="Arial"/>
          <w:spacing w:val="20"/>
          <w:sz w:val="24"/>
          <w:szCs w:val="24"/>
        </w:rPr>
      </w:pPr>
    </w:p>
    <w:p w:rsidR="00192C7A" w:rsidRPr="00192C7A" w:rsidRDefault="00192C7A" w:rsidP="00192C7A">
      <w:pPr>
        <w:spacing w:after="0" w:line="240" w:lineRule="auto"/>
        <w:ind w:firstLine="709"/>
        <w:jc w:val="center"/>
        <w:rPr>
          <w:rFonts w:ascii="Arial" w:hAnsi="Arial" w:cs="Arial"/>
          <w:spacing w:val="20"/>
          <w:sz w:val="24"/>
          <w:szCs w:val="24"/>
        </w:rPr>
      </w:pPr>
    </w:p>
    <w:p w:rsidR="00192C7A" w:rsidRDefault="00192C7A" w:rsidP="00192C7A">
      <w:pPr>
        <w:spacing w:after="0" w:line="240" w:lineRule="auto"/>
        <w:ind w:firstLine="709"/>
        <w:jc w:val="center"/>
        <w:rPr>
          <w:rFonts w:ascii="Arial" w:hAnsi="Arial" w:cs="Arial"/>
          <w:spacing w:val="20"/>
          <w:sz w:val="24"/>
          <w:szCs w:val="24"/>
        </w:rPr>
      </w:pPr>
    </w:p>
    <w:p w:rsidR="00FB0024" w:rsidRPr="00192C7A" w:rsidRDefault="00FB0024" w:rsidP="00192C7A">
      <w:pPr>
        <w:spacing w:after="0" w:line="240" w:lineRule="auto"/>
        <w:ind w:firstLine="709"/>
        <w:jc w:val="center"/>
        <w:rPr>
          <w:rFonts w:ascii="Arial" w:hAnsi="Arial" w:cs="Arial"/>
          <w:spacing w:val="20"/>
          <w:sz w:val="24"/>
          <w:szCs w:val="24"/>
        </w:rPr>
      </w:pPr>
    </w:p>
    <w:p w:rsidR="00192C7A" w:rsidRPr="00192C7A" w:rsidRDefault="00192C7A" w:rsidP="00192C7A">
      <w:pPr>
        <w:spacing w:after="0" w:line="240" w:lineRule="auto"/>
        <w:ind w:firstLine="709"/>
        <w:rPr>
          <w:rFonts w:ascii="Arial" w:hAnsi="Arial" w:cs="Arial"/>
          <w:spacing w:val="20"/>
          <w:sz w:val="24"/>
          <w:szCs w:val="24"/>
        </w:rPr>
      </w:pPr>
    </w:p>
    <w:p w:rsidR="00192C7A" w:rsidRPr="00192C7A" w:rsidRDefault="00192C7A" w:rsidP="00192C7A">
      <w:pPr>
        <w:spacing w:after="0" w:line="240" w:lineRule="auto"/>
        <w:ind w:firstLine="709"/>
        <w:rPr>
          <w:rFonts w:ascii="Arial" w:hAnsi="Arial" w:cs="Arial"/>
          <w:spacing w:val="20"/>
          <w:sz w:val="24"/>
          <w:szCs w:val="24"/>
        </w:rPr>
      </w:pPr>
    </w:p>
    <w:p w:rsidR="00192C7A" w:rsidRPr="00192C7A" w:rsidRDefault="00192C7A" w:rsidP="00192C7A">
      <w:pPr>
        <w:spacing w:after="0" w:line="240" w:lineRule="auto"/>
        <w:ind w:firstLine="709"/>
        <w:jc w:val="center"/>
        <w:rPr>
          <w:rFonts w:ascii="Arial" w:hAnsi="Arial" w:cs="Arial"/>
          <w:b/>
          <w:spacing w:val="20"/>
          <w:sz w:val="24"/>
          <w:szCs w:val="24"/>
        </w:rPr>
      </w:pPr>
      <w:r w:rsidRPr="00192C7A">
        <w:rPr>
          <w:rFonts w:ascii="Arial" w:hAnsi="Arial" w:cs="Arial"/>
          <w:b/>
          <w:spacing w:val="20"/>
          <w:sz w:val="24"/>
          <w:szCs w:val="24"/>
        </w:rPr>
        <w:t>Минск</w:t>
      </w:r>
    </w:p>
    <w:p w:rsidR="00192C7A" w:rsidRDefault="00192C7A" w:rsidP="00192C7A">
      <w:pPr>
        <w:spacing w:after="0" w:line="240" w:lineRule="auto"/>
        <w:ind w:firstLine="709"/>
        <w:jc w:val="center"/>
        <w:rPr>
          <w:rFonts w:ascii="Arial" w:hAnsi="Arial" w:cs="Arial"/>
          <w:b/>
          <w:spacing w:val="20"/>
          <w:sz w:val="24"/>
          <w:szCs w:val="24"/>
        </w:rPr>
      </w:pPr>
      <w:r w:rsidRPr="00192C7A">
        <w:rPr>
          <w:rFonts w:ascii="Arial" w:hAnsi="Arial" w:cs="Arial"/>
          <w:b/>
          <w:spacing w:val="20"/>
          <w:sz w:val="24"/>
          <w:szCs w:val="24"/>
        </w:rPr>
        <w:t>Евразийский совет по стандартизации, метрологии и сертификации</w:t>
      </w:r>
    </w:p>
    <w:p w:rsidR="00FB0024" w:rsidRPr="00192C7A" w:rsidRDefault="002238DA" w:rsidP="00192C7A">
      <w:pPr>
        <w:spacing w:after="0" w:line="240" w:lineRule="auto"/>
        <w:ind w:firstLine="709"/>
        <w:jc w:val="center"/>
        <w:rPr>
          <w:rFonts w:ascii="Arial" w:hAnsi="Arial" w:cs="Arial"/>
          <w:b/>
          <w:spacing w:val="20"/>
          <w:sz w:val="24"/>
          <w:szCs w:val="24"/>
        </w:rPr>
      </w:pPr>
      <w:r>
        <w:rPr>
          <w:rFonts w:ascii="Arial" w:hAnsi="Arial" w:cs="Arial"/>
          <w:b/>
          <w:spacing w:val="20"/>
          <w:sz w:val="24"/>
          <w:szCs w:val="24"/>
        </w:rPr>
        <w:t>2021</w:t>
      </w:r>
    </w:p>
    <w:p w:rsidR="00192C7A" w:rsidRPr="00192C7A" w:rsidRDefault="00192C7A" w:rsidP="00192C7A">
      <w:pPr>
        <w:widowControl w:val="0"/>
        <w:spacing w:after="0" w:line="240" w:lineRule="auto"/>
        <w:ind w:firstLine="709"/>
        <w:jc w:val="center"/>
        <w:outlineLvl w:val="0"/>
        <w:rPr>
          <w:rFonts w:ascii="Arial" w:hAnsi="Arial" w:cs="Arial"/>
          <w:b/>
          <w:sz w:val="24"/>
          <w:szCs w:val="24"/>
          <w:lang w:val="x-none"/>
        </w:rPr>
      </w:pPr>
      <w:r w:rsidRPr="00192C7A">
        <w:rPr>
          <w:rFonts w:ascii="Arial" w:hAnsi="Arial" w:cs="Arial"/>
          <w:b/>
          <w:sz w:val="24"/>
          <w:szCs w:val="24"/>
          <w:lang w:val="x-none"/>
        </w:rPr>
        <w:lastRenderedPageBreak/>
        <w:t>Предисловие</w:t>
      </w:r>
    </w:p>
    <w:p w:rsidR="00192C7A" w:rsidRPr="00192C7A" w:rsidRDefault="00192C7A" w:rsidP="00192C7A">
      <w:pPr>
        <w:spacing w:after="0" w:line="240" w:lineRule="auto"/>
        <w:ind w:firstLine="709"/>
        <w:jc w:val="both"/>
        <w:rPr>
          <w:rFonts w:ascii="Arial" w:hAnsi="Arial" w:cs="Arial"/>
          <w:b/>
          <w:sz w:val="24"/>
          <w:szCs w:val="24"/>
        </w:rPr>
      </w:pPr>
    </w:p>
    <w:p w:rsidR="00192C7A" w:rsidRPr="00192C7A" w:rsidRDefault="00192C7A" w:rsidP="00192C7A">
      <w:pPr>
        <w:spacing w:after="0" w:line="240" w:lineRule="auto"/>
        <w:ind w:firstLine="709"/>
        <w:jc w:val="both"/>
        <w:rPr>
          <w:rFonts w:ascii="Arial" w:hAnsi="Arial" w:cs="Arial"/>
          <w:sz w:val="24"/>
          <w:szCs w:val="24"/>
        </w:rPr>
      </w:pPr>
      <w:r w:rsidRPr="00192C7A">
        <w:rPr>
          <w:rFonts w:ascii="Arial" w:hAnsi="Arial" w:cs="Arial"/>
          <w:sz w:val="24"/>
          <w:szCs w:val="24"/>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192C7A" w:rsidRPr="00192C7A" w:rsidRDefault="00192C7A" w:rsidP="00192C7A">
      <w:pPr>
        <w:spacing w:after="0" w:line="240" w:lineRule="auto"/>
        <w:ind w:firstLine="709"/>
        <w:jc w:val="both"/>
        <w:rPr>
          <w:rFonts w:ascii="Arial" w:hAnsi="Arial" w:cs="Arial"/>
          <w:sz w:val="24"/>
          <w:szCs w:val="24"/>
        </w:rPr>
      </w:pPr>
      <w:r w:rsidRPr="00192C7A">
        <w:rPr>
          <w:rFonts w:ascii="Arial" w:hAnsi="Arial" w:cs="Arial"/>
          <w:sz w:val="24"/>
          <w:szCs w:val="24"/>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192C7A" w:rsidRPr="00192C7A" w:rsidRDefault="00192C7A" w:rsidP="00192C7A">
      <w:pPr>
        <w:spacing w:after="0" w:line="240" w:lineRule="auto"/>
        <w:ind w:firstLine="709"/>
        <w:jc w:val="both"/>
        <w:rPr>
          <w:rFonts w:ascii="Arial" w:hAnsi="Arial" w:cs="Arial"/>
          <w:b/>
          <w:sz w:val="24"/>
          <w:szCs w:val="24"/>
        </w:rPr>
      </w:pPr>
    </w:p>
    <w:p w:rsidR="00192C7A" w:rsidRPr="00192C7A" w:rsidRDefault="00192C7A" w:rsidP="00192C7A">
      <w:pPr>
        <w:spacing w:after="0" w:line="240" w:lineRule="auto"/>
        <w:ind w:firstLine="709"/>
        <w:jc w:val="both"/>
        <w:rPr>
          <w:rFonts w:ascii="Arial" w:hAnsi="Arial" w:cs="Arial"/>
          <w:b/>
          <w:sz w:val="24"/>
          <w:szCs w:val="24"/>
        </w:rPr>
      </w:pPr>
      <w:r w:rsidRPr="00192C7A">
        <w:rPr>
          <w:rFonts w:ascii="Arial" w:hAnsi="Arial" w:cs="Arial"/>
          <w:b/>
          <w:sz w:val="24"/>
          <w:szCs w:val="24"/>
        </w:rPr>
        <w:t>Сведения о стандарте</w:t>
      </w:r>
    </w:p>
    <w:p w:rsidR="00192C7A" w:rsidRPr="00192C7A" w:rsidRDefault="00192C7A" w:rsidP="00192C7A">
      <w:pPr>
        <w:spacing w:after="0" w:line="240" w:lineRule="auto"/>
        <w:ind w:firstLine="709"/>
        <w:jc w:val="both"/>
        <w:rPr>
          <w:rFonts w:ascii="Arial" w:hAnsi="Arial" w:cs="Arial"/>
          <w:sz w:val="24"/>
          <w:szCs w:val="24"/>
        </w:rPr>
      </w:pPr>
    </w:p>
    <w:p w:rsidR="00192C7A" w:rsidRPr="00192C7A" w:rsidRDefault="00192C7A" w:rsidP="00192C7A">
      <w:pPr>
        <w:spacing w:after="0" w:line="240" w:lineRule="auto"/>
        <w:ind w:firstLine="709"/>
        <w:jc w:val="both"/>
        <w:rPr>
          <w:rFonts w:ascii="Arial" w:hAnsi="Arial" w:cs="Arial"/>
          <w:sz w:val="24"/>
          <w:szCs w:val="24"/>
        </w:rPr>
      </w:pPr>
      <w:r w:rsidRPr="00192C7A">
        <w:rPr>
          <w:rFonts w:ascii="Arial" w:hAnsi="Arial" w:cs="Arial"/>
          <w:sz w:val="24"/>
          <w:szCs w:val="24"/>
        </w:rPr>
        <w:t xml:space="preserve">1 </w:t>
      </w:r>
      <w:r w:rsidRPr="00192C7A">
        <w:rPr>
          <w:rFonts w:ascii="Arial" w:hAnsi="Arial" w:cs="Arial"/>
          <w:sz w:val="24"/>
          <w:szCs w:val="24"/>
          <w:lang w:val="kk-KZ"/>
        </w:rPr>
        <w:t xml:space="preserve">ПОДГОТОВЛЕН </w:t>
      </w:r>
      <w:r w:rsidRPr="00192C7A">
        <w:rPr>
          <w:rFonts w:ascii="Arial" w:hAnsi="Arial" w:cs="Arial"/>
          <w:sz w:val="24"/>
          <w:szCs w:val="24"/>
        </w:rPr>
        <w:t xml:space="preserve">РГП «Казахстанский институт стандартизации и </w:t>
      </w:r>
      <w:r w:rsidR="002238DA">
        <w:rPr>
          <w:rFonts w:ascii="Arial" w:hAnsi="Arial" w:cs="Arial"/>
          <w:sz w:val="24"/>
          <w:szCs w:val="24"/>
        </w:rPr>
        <w:t>метрологии</w:t>
      </w:r>
      <w:r w:rsidRPr="00192C7A">
        <w:rPr>
          <w:rFonts w:ascii="Arial" w:hAnsi="Arial" w:cs="Arial"/>
          <w:sz w:val="24"/>
          <w:szCs w:val="24"/>
        </w:rPr>
        <w:t>»</w:t>
      </w:r>
    </w:p>
    <w:p w:rsidR="00192C7A" w:rsidRPr="00192C7A" w:rsidRDefault="00192C7A" w:rsidP="00192C7A">
      <w:pPr>
        <w:spacing w:after="0" w:line="240" w:lineRule="auto"/>
        <w:ind w:firstLine="709"/>
        <w:jc w:val="both"/>
        <w:rPr>
          <w:rFonts w:ascii="Arial" w:hAnsi="Arial" w:cs="Arial"/>
          <w:sz w:val="24"/>
          <w:szCs w:val="24"/>
        </w:rPr>
      </w:pPr>
      <w:r w:rsidRPr="00192C7A">
        <w:rPr>
          <w:rFonts w:ascii="Arial" w:hAnsi="Arial" w:cs="Arial"/>
          <w:sz w:val="24"/>
          <w:szCs w:val="24"/>
        </w:rPr>
        <w:t>2 ВНЕСЕН Комитетом технического регулирования и метрологии Министерства торговли и интеграции Республики Казахстан</w:t>
      </w:r>
    </w:p>
    <w:p w:rsidR="00192C7A" w:rsidRPr="00192C7A" w:rsidRDefault="00192C7A" w:rsidP="00192C7A">
      <w:pPr>
        <w:spacing w:after="0" w:line="240" w:lineRule="auto"/>
        <w:ind w:firstLine="709"/>
        <w:jc w:val="both"/>
        <w:rPr>
          <w:rFonts w:ascii="Arial" w:hAnsi="Arial" w:cs="Arial"/>
          <w:sz w:val="24"/>
          <w:szCs w:val="24"/>
        </w:rPr>
      </w:pPr>
      <w:r w:rsidRPr="00192C7A">
        <w:rPr>
          <w:rFonts w:ascii="Arial" w:hAnsi="Arial" w:cs="Arial"/>
          <w:sz w:val="24"/>
          <w:szCs w:val="24"/>
        </w:rPr>
        <w:t>3 ПРИНЯТ Евразийским советом по стандартизации, метрологии и сертификации (протокол №       от</w:t>
      </w:r>
      <w:proofErr w:type="gramStart"/>
      <w:r w:rsidRPr="00192C7A">
        <w:rPr>
          <w:rFonts w:ascii="Arial" w:hAnsi="Arial" w:cs="Arial"/>
          <w:sz w:val="24"/>
          <w:szCs w:val="24"/>
        </w:rPr>
        <w:t xml:space="preserve">         )</w:t>
      </w:r>
      <w:proofErr w:type="gramEnd"/>
    </w:p>
    <w:p w:rsidR="00192C7A" w:rsidRPr="00192C7A" w:rsidRDefault="00192C7A" w:rsidP="00192C7A">
      <w:pPr>
        <w:spacing w:after="0" w:line="240" w:lineRule="auto"/>
        <w:ind w:firstLine="709"/>
        <w:jc w:val="both"/>
        <w:rPr>
          <w:rFonts w:ascii="Arial" w:hAnsi="Arial" w:cs="Arial"/>
          <w:sz w:val="24"/>
          <w:szCs w:val="24"/>
        </w:rPr>
      </w:pPr>
    </w:p>
    <w:p w:rsidR="00192C7A" w:rsidRDefault="00192C7A" w:rsidP="00192C7A">
      <w:pPr>
        <w:spacing w:after="0" w:line="240" w:lineRule="auto"/>
        <w:ind w:firstLine="709"/>
        <w:jc w:val="both"/>
        <w:rPr>
          <w:rFonts w:ascii="Arial" w:hAnsi="Arial" w:cs="Arial"/>
          <w:sz w:val="24"/>
          <w:szCs w:val="24"/>
          <w:lang w:val="kk-KZ"/>
        </w:rPr>
      </w:pPr>
      <w:r w:rsidRPr="00192C7A">
        <w:rPr>
          <w:rFonts w:ascii="Arial" w:hAnsi="Arial" w:cs="Arial"/>
          <w:sz w:val="24"/>
          <w:szCs w:val="24"/>
        </w:rPr>
        <w:t>За принятие проголосовали</w:t>
      </w:r>
    </w:p>
    <w:p w:rsidR="00596BAB" w:rsidRPr="00596BAB" w:rsidRDefault="00596BAB" w:rsidP="00192C7A">
      <w:pPr>
        <w:spacing w:after="0" w:line="240" w:lineRule="auto"/>
        <w:ind w:firstLine="709"/>
        <w:jc w:val="both"/>
        <w:rPr>
          <w:rFonts w:ascii="Arial" w:hAnsi="Arial" w:cs="Arial"/>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2520"/>
        <w:gridCol w:w="4045"/>
      </w:tblGrid>
      <w:tr w:rsidR="00192C7A" w:rsidRPr="00192C7A" w:rsidTr="00860848">
        <w:tc>
          <w:tcPr>
            <w:tcW w:w="3060" w:type="dxa"/>
            <w:tcBorders>
              <w:bottom w:val="double" w:sz="4" w:space="0" w:color="auto"/>
            </w:tcBorders>
          </w:tcPr>
          <w:p w:rsidR="00192C7A" w:rsidRPr="00192C7A" w:rsidRDefault="00192C7A" w:rsidP="00192C7A">
            <w:pPr>
              <w:keepNext/>
              <w:spacing w:after="0" w:line="240" w:lineRule="auto"/>
              <w:jc w:val="both"/>
              <w:outlineLvl w:val="1"/>
              <w:rPr>
                <w:rFonts w:ascii="Arial" w:hAnsi="Arial" w:cs="Arial"/>
                <w:sz w:val="24"/>
                <w:szCs w:val="24"/>
                <w:lang w:eastAsia="x-none"/>
              </w:rPr>
            </w:pPr>
            <w:r w:rsidRPr="00192C7A">
              <w:rPr>
                <w:rFonts w:ascii="Arial" w:hAnsi="Arial" w:cs="Arial"/>
                <w:sz w:val="24"/>
                <w:szCs w:val="24"/>
                <w:lang w:val="x-none" w:eastAsia="x-none"/>
              </w:rPr>
              <w:t>Краткое наименование страны</w:t>
            </w:r>
            <w:r w:rsidRPr="00192C7A">
              <w:rPr>
                <w:rFonts w:ascii="Arial" w:hAnsi="Arial" w:cs="Arial"/>
                <w:sz w:val="24"/>
                <w:szCs w:val="24"/>
                <w:lang w:eastAsia="x-none"/>
              </w:rPr>
              <w:t xml:space="preserve"> </w:t>
            </w:r>
            <w:r w:rsidRPr="00192C7A">
              <w:rPr>
                <w:rFonts w:ascii="Arial" w:hAnsi="Arial" w:cs="Arial"/>
                <w:sz w:val="24"/>
                <w:szCs w:val="24"/>
                <w:lang w:val="x-none" w:eastAsia="x-none"/>
              </w:rPr>
              <w:t>по МК (ИСО 3166) 004–97</w:t>
            </w:r>
          </w:p>
        </w:tc>
        <w:tc>
          <w:tcPr>
            <w:tcW w:w="2520" w:type="dxa"/>
            <w:tcBorders>
              <w:bottom w:val="double" w:sz="4" w:space="0" w:color="auto"/>
            </w:tcBorders>
          </w:tcPr>
          <w:p w:rsidR="00192C7A" w:rsidRPr="00192C7A" w:rsidRDefault="00192C7A" w:rsidP="00192C7A">
            <w:pPr>
              <w:spacing w:after="0" w:line="240" w:lineRule="auto"/>
              <w:jc w:val="both"/>
              <w:rPr>
                <w:rFonts w:ascii="Arial" w:hAnsi="Arial" w:cs="Arial"/>
                <w:sz w:val="24"/>
                <w:szCs w:val="24"/>
              </w:rPr>
            </w:pPr>
            <w:r w:rsidRPr="00192C7A">
              <w:rPr>
                <w:rFonts w:ascii="Arial" w:hAnsi="Arial" w:cs="Arial"/>
                <w:sz w:val="24"/>
                <w:szCs w:val="24"/>
              </w:rPr>
              <w:t>Код страны по МК (ИСО 3166) 004–97</w:t>
            </w:r>
          </w:p>
        </w:tc>
        <w:tc>
          <w:tcPr>
            <w:tcW w:w="4045" w:type="dxa"/>
            <w:tcBorders>
              <w:bottom w:val="double" w:sz="4" w:space="0" w:color="auto"/>
            </w:tcBorders>
            <w:vAlign w:val="center"/>
          </w:tcPr>
          <w:p w:rsidR="00192C7A" w:rsidRPr="00192C7A" w:rsidRDefault="00192C7A" w:rsidP="00192C7A">
            <w:pPr>
              <w:spacing w:after="0" w:line="240" w:lineRule="auto"/>
              <w:jc w:val="both"/>
              <w:rPr>
                <w:rFonts w:ascii="Arial" w:hAnsi="Arial" w:cs="Arial"/>
                <w:sz w:val="24"/>
                <w:szCs w:val="24"/>
              </w:rPr>
            </w:pPr>
            <w:r w:rsidRPr="00192C7A">
              <w:rPr>
                <w:rFonts w:ascii="Arial" w:hAnsi="Arial" w:cs="Arial"/>
                <w:sz w:val="24"/>
                <w:szCs w:val="24"/>
              </w:rPr>
              <w:t>Сокращенное наименование национального органа по стандартизации</w:t>
            </w:r>
          </w:p>
        </w:tc>
      </w:tr>
      <w:tr w:rsidR="00192C7A" w:rsidRPr="00192C7A" w:rsidTr="00860848">
        <w:tc>
          <w:tcPr>
            <w:tcW w:w="3060" w:type="dxa"/>
            <w:tcBorders>
              <w:top w:val="double" w:sz="4" w:space="0" w:color="auto"/>
              <w:bottom w:val="single" w:sz="4" w:space="0" w:color="auto"/>
            </w:tcBorders>
            <w:vAlign w:val="center"/>
          </w:tcPr>
          <w:p w:rsidR="00192C7A" w:rsidRPr="00192C7A" w:rsidRDefault="00192C7A" w:rsidP="00192C7A">
            <w:pPr>
              <w:keepNext/>
              <w:spacing w:after="0" w:line="240" w:lineRule="auto"/>
              <w:ind w:firstLine="709"/>
              <w:jc w:val="both"/>
              <w:outlineLvl w:val="1"/>
              <w:rPr>
                <w:rFonts w:ascii="Arial" w:hAnsi="Arial" w:cs="Arial"/>
                <w:sz w:val="24"/>
                <w:szCs w:val="24"/>
                <w:u w:val="single"/>
                <w:lang w:val="x-none" w:eastAsia="x-none"/>
              </w:rPr>
            </w:pPr>
          </w:p>
        </w:tc>
        <w:tc>
          <w:tcPr>
            <w:tcW w:w="2520" w:type="dxa"/>
            <w:tcBorders>
              <w:top w:val="double" w:sz="4" w:space="0" w:color="auto"/>
              <w:bottom w:val="single" w:sz="4" w:space="0" w:color="auto"/>
            </w:tcBorders>
            <w:vAlign w:val="center"/>
          </w:tcPr>
          <w:p w:rsidR="00192C7A" w:rsidRPr="00192C7A" w:rsidRDefault="00192C7A" w:rsidP="00192C7A">
            <w:pPr>
              <w:spacing w:after="0" w:line="240" w:lineRule="auto"/>
              <w:ind w:firstLine="709"/>
              <w:jc w:val="both"/>
              <w:rPr>
                <w:rFonts w:ascii="Arial" w:hAnsi="Arial" w:cs="Arial"/>
                <w:sz w:val="24"/>
                <w:szCs w:val="24"/>
              </w:rPr>
            </w:pPr>
          </w:p>
        </w:tc>
        <w:tc>
          <w:tcPr>
            <w:tcW w:w="4045" w:type="dxa"/>
            <w:tcBorders>
              <w:top w:val="double" w:sz="4" w:space="0" w:color="auto"/>
              <w:bottom w:val="single" w:sz="4" w:space="0" w:color="auto"/>
            </w:tcBorders>
            <w:vAlign w:val="center"/>
          </w:tcPr>
          <w:p w:rsidR="00192C7A" w:rsidRPr="00192C7A" w:rsidRDefault="00192C7A" w:rsidP="00192C7A">
            <w:pPr>
              <w:spacing w:after="0" w:line="240" w:lineRule="auto"/>
              <w:ind w:firstLine="709"/>
              <w:jc w:val="both"/>
              <w:rPr>
                <w:rFonts w:ascii="Arial" w:hAnsi="Arial" w:cs="Arial"/>
                <w:sz w:val="24"/>
                <w:szCs w:val="24"/>
              </w:rPr>
            </w:pPr>
          </w:p>
        </w:tc>
      </w:tr>
    </w:tbl>
    <w:p w:rsidR="00192C7A" w:rsidRPr="00192C7A" w:rsidRDefault="00192C7A" w:rsidP="00192C7A">
      <w:pPr>
        <w:spacing w:after="0" w:line="240" w:lineRule="auto"/>
        <w:ind w:firstLine="709"/>
        <w:jc w:val="both"/>
        <w:rPr>
          <w:rFonts w:ascii="Arial" w:hAnsi="Arial" w:cs="Arial"/>
          <w:sz w:val="24"/>
          <w:szCs w:val="24"/>
        </w:rPr>
      </w:pPr>
    </w:p>
    <w:p w:rsidR="00192C7A" w:rsidRPr="00596BAB" w:rsidRDefault="00192C7A" w:rsidP="00192C7A">
      <w:pPr>
        <w:spacing w:after="0" w:line="240" w:lineRule="auto"/>
        <w:ind w:firstLine="709"/>
        <w:jc w:val="both"/>
        <w:rPr>
          <w:rFonts w:ascii="Arial" w:hAnsi="Arial" w:cs="Arial"/>
          <w:sz w:val="24"/>
          <w:szCs w:val="24"/>
          <w:lang w:val="en-US"/>
        </w:rPr>
      </w:pPr>
      <w:r w:rsidRPr="00192C7A">
        <w:rPr>
          <w:rFonts w:ascii="Arial" w:hAnsi="Arial" w:cs="Arial"/>
          <w:sz w:val="24"/>
          <w:szCs w:val="24"/>
          <w:lang w:val="kk-KZ"/>
        </w:rPr>
        <w:t>4</w:t>
      </w:r>
      <w:r w:rsidRPr="00192C7A">
        <w:rPr>
          <w:rFonts w:ascii="Arial" w:hAnsi="Arial" w:cs="Arial"/>
          <w:sz w:val="24"/>
          <w:szCs w:val="24"/>
        </w:rPr>
        <w:t xml:space="preserve"> Настоящий стандарт </w:t>
      </w:r>
      <w:r w:rsidRPr="00192C7A">
        <w:rPr>
          <w:rFonts w:ascii="Arial" w:hAnsi="Arial" w:cs="Arial"/>
          <w:sz w:val="24"/>
          <w:szCs w:val="24"/>
          <w:lang w:val="kk-KZ"/>
        </w:rPr>
        <w:t>идентичен</w:t>
      </w:r>
      <w:r w:rsidRPr="00192C7A">
        <w:rPr>
          <w:rFonts w:ascii="Arial" w:hAnsi="Arial" w:cs="Arial"/>
          <w:sz w:val="24"/>
          <w:szCs w:val="24"/>
        </w:rPr>
        <w:t xml:space="preserve"> международному стандарту </w:t>
      </w:r>
      <w:r w:rsidRPr="00192C7A">
        <w:rPr>
          <w:rFonts w:ascii="Arial" w:hAnsi="Arial" w:cs="Arial"/>
          <w:sz w:val="24"/>
          <w:szCs w:val="24"/>
          <w:lang w:val="en-US"/>
        </w:rPr>
        <w:t>ISO</w:t>
      </w:r>
      <w:r w:rsidRPr="00192C7A">
        <w:rPr>
          <w:rFonts w:ascii="Arial" w:hAnsi="Arial" w:cs="Arial"/>
          <w:sz w:val="24"/>
          <w:szCs w:val="24"/>
        </w:rPr>
        <w:t xml:space="preserve"> </w:t>
      </w:r>
      <w:r>
        <w:rPr>
          <w:rFonts w:ascii="Arial" w:hAnsi="Arial" w:cs="Arial"/>
          <w:sz w:val="24"/>
          <w:szCs w:val="24"/>
        </w:rPr>
        <w:t>7208</w:t>
      </w:r>
      <w:r w:rsidRPr="00192C7A">
        <w:rPr>
          <w:rFonts w:ascii="Arial" w:hAnsi="Arial" w:cs="Arial"/>
          <w:sz w:val="24"/>
          <w:szCs w:val="24"/>
        </w:rPr>
        <w:t>:2008 «Молоко обезжиренное, сыворотка и пахта. Определение</w:t>
      </w:r>
      <w:r w:rsidRPr="00076D79">
        <w:rPr>
          <w:rFonts w:ascii="Arial" w:hAnsi="Arial" w:cs="Arial"/>
          <w:sz w:val="24"/>
          <w:szCs w:val="24"/>
          <w:lang w:val="en-US"/>
        </w:rPr>
        <w:t xml:space="preserve"> </w:t>
      </w:r>
      <w:r w:rsidRPr="00192C7A">
        <w:rPr>
          <w:rFonts w:ascii="Arial" w:hAnsi="Arial" w:cs="Arial"/>
          <w:sz w:val="24"/>
          <w:szCs w:val="24"/>
        </w:rPr>
        <w:t>содержания</w:t>
      </w:r>
      <w:r w:rsidRPr="00076D79">
        <w:rPr>
          <w:rFonts w:ascii="Arial" w:hAnsi="Arial" w:cs="Arial"/>
          <w:sz w:val="24"/>
          <w:szCs w:val="24"/>
          <w:lang w:val="en-US"/>
        </w:rPr>
        <w:t xml:space="preserve"> </w:t>
      </w:r>
      <w:r w:rsidRPr="00192C7A">
        <w:rPr>
          <w:rFonts w:ascii="Arial" w:hAnsi="Arial" w:cs="Arial"/>
          <w:sz w:val="24"/>
          <w:szCs w:val="24"/>
        </w:rPr>
        <w:t>жира</w:t>
      </w:r>
      <w:r w:rsidRPr="00076D79">
        <w:rPr>
          <w:rFonts w:ascii="Arial" w:hAnsi="Arial" w:cs="Arial"/>
          <w:sz w:val="24"/>
          <w:szCs w:val="24"/>
          <w:lang w:val="en-US"/>
        </w:rPr>
        <w:t xml:space="preserve">. </w:t>
      </w:r>
      <w:proofErr w:type="gramStart"/>
      <w:r w:rsidRPr="00192C7A">
        <w:rPr>
          <w:rFonts w:ascii="Arial" w:hAnsi="Arial" w:cs="Arial"/>
          <w:sz w:val="24"/>
          <w:szCs w:val="24"/>
        </w:rPr>
        <w:t>Гравиметрический</w:t>
      </w:r>
      <w:r w:rsidRPr="00596BAB">
        <w:rPr>
          <w:rFonts w:ascii="Arial" w:hAnsi="Arial" w:cs="Arial"/>
          <w:sz w:val="24"/>
          <w:szCs w:val="24"/>
          <w:lang w:val="en-US"/>
        </w:rPr>
        <w:t xml:space="preserve"> </w:t>
      </w:r>
      <w:r w:rsidRPr="00192C7A">
        <w:rPr>
          <w:rFonts w:ascii="Arial" w:hAnsi="Arial" w:cs="Arial"/>
          <w:sz w:val="24"/>
          <w:szCs w:val="24"/>
        </w:rPr>
        <w:t>метод</w:t>
      </w:r>
      <w:r w:rsidRPr="00596BAB">
        <w:rPr>
          <w:rFonts w:ascii="Arial" w:hAnsi="Arial" w:cs="Arial"/>
          <w:sz w:val="24"/>
          <w:szCs w:val="24"/>
          <w:lang w:val="en-US"/>
        </w:rPr>
        <w:t xml:space="preserve"> (</w:t>
      </w:r>
      <w:r w:rsidRPr="00192C7A">
        <w:rPr>
          <w:rFonts w:ascii="Arial" w:hAnsi="Arial" w:cs="Arial"/>
          <w:sz w:val="24"/>
          <w:szCs w:val="24"/>
        </w:rPr>
        <w:t>Контрольный</w:t>
      </w:r>
      <w:r w:rsidRPr="00596BAB">
        <w:rPr>
          <w:rFonts w:ascii="Arial" w:hAnsi="Arial" w:cs="Arial"/>
          <w:sz w:val="24"/>
          <w:szCs w:val="24"/>
          <w:lang w:val="en-US"/>
        </w:rPr>
        <w:t xml:space="preserve"> </w:t>
      </w:r>
      <w:r w:rsidRPr="00192C7A">
        <w:rPr>
          <w:rFonts w:ascii="Arial" w:hAnsi="Arial" w:cs="Arial"/>
          <w:sz w:val="24"/>
          <w:szCs w:val="24"/>
        </w:rPr>
        <w:t>метод</w:t>
      </w:r>
      <w:r w:rsidRPr="00596BAB">
        <w:rPr>
          <w:rFonts w:ascii="Arial" w:hAnsi="Arial" w:cs="Arial"/>
          <w:sz w:val="24"/>
          <w:szCs w:val="24"/>
          <w:lang w:val="en-US"/>
        </w:rPr>
        <w:t>)» (Cream -- Determination of fat content -- Gravimetri</w:t>
      </w:r>
      <w:r w:rsidR="00596BAB" w:rsidRPr="00596BAB">
        <w:rPr>
          <w:rFonts w:ascii="Arial" w:hAnsi="Arial" w:cs="Arial"/>
          <w:sz w:val="24"/>
          <w:szCs w:val="24"/>
          <w:lang w:val="en-US"/>
        </w:rPr>
        <w:t>c method (Reference method)</w:t>
      </w:r>
      <w:proofErr w:type="gramEnd"/>
    </w:p>
    <w:p w:rsidR="00192C7A" w:rsidRDefault="00192C7A" w:rsidP="00192C7A">
      <w:pPr>
        <w:shd w:val="clear" w:color="auto" w:fill="FFFFFF"/>
        <w:tabs>
          <w:tab w:val="left" w:pos="605"/>
        </w:tabs>
        <w:spacing w:after="0" w:line="240" w:lineRule="auto"/>
        <w:ind w:firstLine="709"/>
        <w:jc w:val="both"/>
        <w:rPr>
          <w:rFonts w:ascii="Arial" w:hAnsi="Arial" w:cs="Arial"/>
          <w:sz w:val="24"/>
          <w:szCs w:val="24"/>
        </w:rPr>
      </w:pPr>
      <w:r w:rsidRPr="00192C7A">
        <w:rPr>
          <w:rFonts w:ascii="Arial" w:hAnsi="Arial" w:cs="Arial"/>
          <w:sz w:val="24"/>
          <w:szCs w:val="24"/>
        </w:rPr>
        <w:t xml:space="preserve">Международный стандарт разработан подкомитетом SC 5 «Молоко и молочная продукция» технического комитета по стандартизации ISO/ТС 34 «Пищевые продукты» Международной организации по стандартизации (ISO) и Международной молочной федерацией (IDF) в сотрудничестве с Ассоциацией аналитических сообществ (AOAC </w:t>
      </w:r>
      <w:proofErr w:type="spellStart"/>
      <w:r w:rsidRPr="00192C7A">
        <w:rPr>
          <w:rFonts w:ascii="Arial" w:hAnsi="Arial" w:cs="Arial"/>
          <w:sz w:val="24"/>
          <w:szCs w:val="24"/>
        </w:rPr>
        <w:t>International</w:t>
      </w:r>
      <w:proofErr w:type="spellEnd"/>
      <w:r w:rsidRPr="00192C7A">
        <w:rPr>
          <w:rFonts w:ascii="Arial" w:hAnsi="Arial" w:cs="Arial"/>
          <w:sz w:val="24"/>
          <w:szCs w:val="24"/>
        </w:rPr>
        <w:t>).</w:t>
      </w:r>
    </w:p>
    <w:p w:rsidR="00FB0024" w:rsidRDefault="00FB0024" w:rsidP="00192C7A">
      <w:pPr>
        <w:shd w:val="clear" w:color="auto" w:fill="FFFFFF"/>
        <w:tabs>
          <w:tab w:val="left" w:pos="605"/>
        </w:tabs>
        <w:spacing w:after="0" w:line="240" w:lineRule="auto"/>
        <w:ind w:firstLine="709"/>
        <w:jc w:val="both"/>
        <w:rPr>
          <w:rFonts w:ascii="Arial" w:hAnsi="Arial" w:cs="Arial"/>
          <w:sz w:val="24"/>
          <w:szCs w:val="24"/>
        </w:rPr>
      </w:pPr>
      <w:r w:rsidRPr="00FB0024">
        <w:rPr>
          <w:rFonts w:ascii="Arial" w:hAnsi="Arial" w:cs="Arial"/>
          <w:sz w:val="24"/>
          <w:szCs w:val="24"/>
        </w:rPr>
        <w:t>Перевод с английского языка (</w:t>
      </w:r>
      <w:proofErr w:type="spellStart"/>
      <w:r w:rsidRPr="00FB0024">
        <w:rPr>
          <w:rFonts w:ascii="Arial" w:hAnsi="Arial" w:cs="Arial"/>
          <w:sz w:val="24"/>
          <w:szCs w:val="24"/>
        </w:rPr>
        <w:t>en</w:t>
      </w:r>
      <w:proofErr w:type="spellEnd"/>
      <w:r w:rsidRPr="00FB0024">
        <w:rPr>
          <w:rFonts w:ascii="Arial" w:hAnsi="Arial" w:cs="Arial"/>
          <w:sz w:val="24"/>
          <w:szCs w:val="24"/>
        </w:rPr>
        <w:t>).</w:t>
      </w:r>
    </w:p>
    <w:p w:rsidR="00FB0024" w:rsidRPr="00192C7A" w:rsidRDefault="00FB0024" w:rsidP="00192C7A">
      <w:pPr>
        <w:shd w:val="clear" w:color="auto" w:fill="FFFFFF"/>
        <w:tabs>
          <w:tab w:val="left" w:pos="605"/>
        </w:tabs>
        <w:spacing w:after="0" w:line="240" w:lineRule="auto"/>
        <w:ind w:firstLine="709"/>
        <w:jc w:val="both"/>
        <w:rPr>
          <w:rFonts w:ascii="Arial" w:hAnsi="Arial" w:cs="Arial"/>
          <w:sz w:val="24"/>
          <w:szCs w:val="24"/>
        </w:rPr>
      </w:pPr>
      <w:r w:rsidRPr="00FB0024">
        <w:rPr>
          <w:rFonts w:ascii="Arial" w:hAnsi="Arial" w:cs="Arial"/>
          <w:sz w:val="24"/>
          <w:szCs w:val="24"/>
        </w:rPr>
        <w:t>Степень соответствия - идентичная (IDT).</w:t>
      </w:r>
    </w:p>
    <w:p w:rsidR="00BC3DAF" w:rsidRPr="00AF5DE3" w:rsidRDefault="00BC3DAF" w:rsidP="00BC3DAF">
      <w:pPr>
        <w:pStyle w:val="10"/>
        <w:tabs>
          <w:tab w:val="left" w:pos="851"/>
        </w:tabs>
        <w:ind w:firstLine="709"/>
        <w:jc w:val="both"/>
        <w:rPr>
          <w:rFonts w:ascii="Arial" w:hAnsi="Arial" w:cs="Arial"/>
          <w:b/>
          <w:lang w:val="ru-RU"/>
        </w:rPr>
      </w:pPr>
      <w:r>
        <w:rPr>
          <w:rFonts w:ascii="Arial" w:hAnsi="Arial" w:cs="Arial"/>
          <w:lang w:val="ru-RU"/>
        </w:rPr>
        <w:t xml:space="preserve">Сведения о соответствии </w:t>
      </w:r>
      <w:proofErr w:type="gramStart"/>
      <w:r>
        <w:rPr>
          <w:rFonts w:ascii="Arial" w:hAnsi="Arial" w:cs="Arial"/>
          <w:lang w:val="ru-RU"/>
        </w:rPr>
        <w:t>межгосударственных</w:t>
      </w:r>
      <w:proofErr w:type="gramEnd"/>
      <w:r>
        <w:rPr>
          <w:rFonts w:ascii="Arial" w:hAnsi="Arial" w:cs="Arial"/>
          <w:lang w:val="ru-RU"/>
        </w:rPr>
        <w:t xml:space="preserve"> стандартов ссылочным международным стандартам приведены в дополнительном приложении ДА.</w:t>
      </w:r>
    </w:p>
    <w:p w:rsidR="00192C7A" w:rsidRPr="00192C7A" w:rsidRDefault="00192C7A" w:rsidP="00192C7A">
      <w:pPr>
        <w:keepNext/>
        <w:tabs>
          <w:tab w:val="left" w:pos="851"/>
        </w:tabs>
        <w:spacing w:after="0" w:line="240" w:lineRule="auto"/>
        <w:ind w:firstLine="709"/>
        <w:jc w:val="both"/>
        <w:outlineLvl w:val="0"/>
        <w:rPr>
          <w:rFonts w:ascii="Arial" w:hAnsi="Arial" w:cs="Arial"/>
          <w:bCs/>
          <w:kern w:val="32"/>
          <w:sz w:val="24"/>
          <w:szCs w:val="24"/>
          <w:lang w:eastAsia="x-none"/>
        </w:rPr>
      </w:pPr>
    </w:p>
    <w:p w:rsidR="00192C7A" w:rsidRPr="00192C7A" w:rsidRDefault="00192C7A" w:rsidP="00192C7A">
      <w:pPr>
        <w:keepNext/>
        <w:tabs>
          <w:tab w:val="left" w:pos="851"/>
        </w:tabs>
        <w:spacing w:after="0" w:line="240" w:lineRule="auto"/>
        <w:ind w:firstLine="709"/>
        <w:jc w:val="both"/>
        <w:outlineLvl w:val="0"/>
        <w:rPr>
          <w:rFonts w:ascii="Arial" w:hAnsi="Arial" w:cs="Arial"/>
          <w:bCs/>
          <w:kern w:val="32"/>
          <w:sz w:val="24"/>
          <w:szCs w:val="24"/>
          <w:lang w:eastAsia="x-none"/>
        </w:rPr>
      </w:pPr>
      <w:r w:rsidRPr="00192C7A">
        <w:rPr>
          <w:rFonts w:ascii="Arial" w:hAnsi="Arial" w:cs="Arial"/>
          <w:bCs/>
          <w:kern w:val="32"/>
          <w:sz w:val="24"/>
          <w:szCs w:val="24"/>
          <w:lang w:eastAsia="x-none"/>
        </w:rPr>
        <w:t>5</w:t>
      </w:r>
      <w:r w:rsidRPr="00192C7A">
        <w:rPr>
          <w:rFonts w:ascii="Arial" w:hAnsi="Arial" w:cs="Arial"/>
          <w:bCs/>
          <w:kern w:val="32"/>
          <w:sz w:val="24"/>
          <w:szCs w:val="24"/>
          <w:lang w:val="x-none" w:eastAsia="x-none"/>
        </w:rPr>
        <w:t xml:space="preserve"> </w:t>
      </w:r>
      <w:r w:rsidRPr="00192C7A">
        <w:rPr>
          <w:rFonts w:ascii="Arial" w:hAnsi="Arial" w:cs="Arial"/>
          <w:bCs/>
          <w:kern w:val="32"/>
          <w:sz w:val="24"/>
          <w:szCs w:val="24"/>
          <w:lang w:eastAsia="x-none"/>
        </w:rPr>
        <w:t>ВВЕДЕН ВПЕРВЫЕ</w:t>
      </w:r>
    </w:p>
    <w:p w:rsidR="00192C7A" w:rsidRDefault="00192C7A" w:rsidP="00192C7A">
      <w:pPr>
        <w:tabs>
          <w:tab w:val="left" w:pos="851"/>
        </w:tabs>
        <w:spacing w:after="0" w:line="240" w:lineRule="auto"/>
        <w:ind w:firstLine="709"/>
        <w:jc w:val="both"/>
        <w:rPr>
          <w:rFonts w:ascii="Arial" w:hAnsi="Arial" w:cs="Arial"/>
          <w:sz w:val="24"/>
          <w:szCs w:val="24"/>
        </w:rPr>
      </w:pPr>
    </w:p>
    <w:p w:rsidR="00192C7A" w:rsidRPr="00192C7A" w:rsidRDefault="00192C7A" w:rsidP="00192C7A">
      <w:pPr>
        <w:spacing w:after="0" w:line="240" w:lineRule="auto"/>
        <w:ind w:firstLine="709"/>
        <w:jc w:val="both"/>
        <w:rPr>
          <w:rFonts w:ascii="Arial" w:hAnsi="Arial" w:cs="Arial"/>
          <w:i/>
          <w:sz w:val="24"/>
          <w:szCs w:val="24"/>
        </w:rPr>
      </w:pPr>
      <w:r w:rsidRPr="00192C7A">
        <w:rPr>
          <w:rFonts w:ascii="Arial" w:hAnsi="Arial" w:cs="Arial"/>
          <w:i/>
          <w:sz w:val="24"/>
          <w:szCs w:val="24"/>
        </w:rPr>
        <w:t xml:space="preserve">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w:t>
      </w:r>
      <w:r w:rsidRPr="00192C7A">
        <w:rPr>
          <w:rFonts w:ascii="Arial" w:hAnsi="Arial" w:cs="Arial"/>
          <w:i/>
          <w:sz w:val="24"/>
          <w:szCs w:val="24"/>
        </w:rPr>
        <w:lastRenderedPageBreak/>
        <w:t>государствах, а также в сети Интернет на сайтах соответствующих национальных органов по стандартизации.</w:t>
      </w:r>
    </w:p>
    <w:p w:rsidR="006C7907" w:rsidRDefault="006C7907" w:rsidP="00192C7A">
      <w:pPr>
        <w:spacing w:after="0" w:line="240" w:lineRule="auto"/>
        <w:ind w:firstLine="709"/>
        <w:jc w:val="both"/>
        <w:rPr>
          <w:rFonts w:ascii="Arial" w:hAnsi="Arial" w:cs="Arial"/>
          <w:i/>
          <w:sz w:val="24"/>
          <w:szCs w:val="24"/>
        </w:rPr>
      </w:pPr>
    </w:p>
    <w:p w:rsidR="008E7191" w:rsidRDefault="008E7191"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F86353" w:rsidRDefault="00F86353" w:rsidP="00192C7A">
      <w:pPr>
        <w:spacing w:after="0" w:line="240" w:lineRule="auto"/>
        <w:ind w:firstLine="709"/>
        <w:jc w:val="both"/>
        <w:rPr>
          <w:rFonts w:ascii="Arial" w:hAnsi="Arial" w:cs="Arial"/>
          <w:i/>
          <w:sz w:val="24"/>
          <w:szCs w:val="24"/>
        </w:rPr>
      </w:pPr>
    </w:p>
    <w:p w:rsidR="00192C7A" w:rsidRPr="00192C7A" w:rsidRDefault="00192C7A" w:rsidP="00192C7A">
      <w:pPr>
        <w:spacing w:after="0" w:line="240" w:lineRule="auto"/>
        <w:ind w:firstLine="709"/>
        <w:jc w:val="both"/>
        <w:rPr>
          <w:rFonts w:ascii="Arial" w:hAnsi="Arial" w:cs="Arial"/>
          <w:i/>
          <w:sz w:val="24"/>
          <w:szCs w:val="24"/>
        </w:rPr>
      </w:pPr>
      <w:r w:rsidRPr="00192C7A">
        <w:rPr>
          <w:rFonts w:ascii="Arial" w:hAnsi="Arial" w:cs="Arial"/>
          <w:i/>
          <w:sz w:val="24"/>
          <w:szCs w:val="24"/>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192C7A" w:rsidRPr="00192C7A" w:rsidRDefault="00192C7A" w:rsidP="00192C7A">
      <w:pPr>
        <w:spacing w:after="0" w:line="240" w:lineRule="auto"/>
        <w:ind w:firstLine="709"/>
        <w:jc w:val="both"/>
        <w:rPr>
          <w:rFonts w:ascii="Arial" w:hAnsi="Arial" w:cs="Arial"/>
          <w:sz w:val="24"/>
          <w:szCs w:val="24"/>
        </w:rPr>
      </w:pPr>
    </w:p>
    <w:p w:rsidR="00192C7A" w:rsidRPr="00192C7A" w:rsidRDefault="00192C7A" w:rsidP="00192C7A">
      <w:pPr>
        <w:spacing w:after="0" w:line="240" w:lineRule="auto"/>
        <w:ind w:firstLine="709"/>
        <w:jc w:val="both"/>
        <w:rPr>
          <w:rFonts w:ascii="Arial" w:hAnsi="Arial" w:cs="Arial"/>
          <w:sz w:val="24"/>
          <w:szCs w:val="24"/>
        </w:rPr>
      </w:pPr>
    </w:p>
    <w:p w:rsidR="00192C7A" w:rsidRPr="00192C7A" w:rsidRDefault="00192C7A" w:rsidP="00192C7A">
      <w:pPr>
        <w:spacing w:after="0" w:line="240" w:lineRule="auto"/>
        <w:ind w:firstLine="709"/>
        <w:jc w:val="both"/>
        <w:rPr>
          <w:rFonts w:ascii="Arial" w:hAnsi="Arial" w:cs="Arial"/>
          <w:sz w:val="24"/>
          <w:szCs w:val="24"/>
        </w:rPr>
      </w:pPr>
    </w:p>
    <w:p w:rsidR="00192C7A" w:rsidRPr="00192C7A" w:rsidRDefault="00192C7A" w:rsidP="00192C7A">
      <w:pPr>
        <w:spacing w:after="0" w:line="240" w:lineRule="auto"/>
        <w:ind w:firstLine="709"/>
        <w:jc w:val="both"/>
        <w:rPr>
          <w:rFonts w:ascii="Arial" w:hAnsi="Arial" w:cs="Arial"/>
          <w:sz w:val="24"/>
          <w:szCs w:val="24"/>
        </w:rPr>
      </w:pPr>
    </w:p>
    <w:p w:rsidR="00192C7A" w:rsidRPr="00192C7A" w:rsidRDefault="00192C7A" w:rsidP="00192C7A">
      <w:pPr>
        <w:spacing w:after="0" w:line="240" w:lineRule="auto"/>
        <w:ind w:firstLine="709"/>
        <w:jc w:val="both"/>
        <w:rPr>
          <w:rFonts w:ascii="Arial" w:hAnsi="Arial" w:cs="Arial"/>
          <w:sz w:val="24"/>
          <w:szCs w:val="24"/>
        </w:rPr>
      </w:pPr>
    </w:p>
    <w:p w:rsidR="00192C7A" w:rsidRPr="00192C7A" w:rsidRDefault="00192C7A" w:rsidP="00192C7A">
      <w:pPr>
        <w:spacing w:after="0" w:line="240" w:lineRule="auto"/>
        <w:ind w:firstLine="709"/>
        <w:jc w:val="both"/>
        <w:rPr>
          <w:rFonts w:ascii="Arial" w:hAnsi="Arial" w:cs="Arial"/>
          <w:sz w:val="24"/>
          <w:szCs w:val="24"/>
        </w:rPr>
      </w:pPr>
    </w:p>
    <w:p w:rsidR="00192C7A" w:rsidRPr="00192C7A" w:rsidRDefault="00192C7A" w:rsidP="00192C7A">
      <w:pPr>
        <w:spacing w:after="0" w:line="240" w:lineRule="auto"/>
        <w:ind w:firstLine="709"/>
        <w:jc w:val="both"/>
        <w:rPr>
          <w:rFonts w:ascii="Arial" w:hAnsi="Arial" w:cs="Arial"/>
          <w:sz w:val="24"/>
          <w:szCs w:val="24"/>
        </w:rPr>
      </w:pPr>
    </w:p>
    <w:p w:rsidR="00192C7A" w:rsidRPr="00192C7A" w:rsidRDefault="00192C7A" w:rsidP="00192C7A">
      <w:pPr>
        <w:spacing w:after="0" w:line="240" w:lineRule="auto"/>
        <w:ind w:firstLine="709"/>
        <w:jc w:val="both"/>
        <w:rPr>
          <w:rFonts w:ascii="Arial" w:hAnsi="Arial" w:cs="Arial"/>
          <w:sz w:val="24"/>
          <w:szCs w:val="24"/>
        </w:rPr>
      </w:pPr>
    </w:p>
    <w:p w:rsidR="00192C7A" w:rsidRPr="00192C7A" w:rsidRDefault="00192C7A" w:rsidP="00192C7A">
      <w:pPr>
        <w:spacing w:after="0" w:line="240" w:lineRule="auto"/>
        <w:ind w:firstLine="709"/>
        <w:jc w:val="both"/>
        <w:rPr>
          <w:rFonts w:ascii="Arial" w:hAnsi="Arial" w:cs="Arial"/>
          <w:sz w:val="24"/>
          <w:szCs w:val="24"/>
        </w:rPr>
      </w:pPr>
    </w:p>
    <w:p w:rsidR="00192C7A" w:rsidRPr="00192C7A" w:rsidRDefault="00192C7A" w:rsidP="00192C7A">
      <w:pPr>
        <w:spacing w:after="0" w:line="240" w:lineRule="auto"/>
        <w:ind w:firstLine="709"/>
        <w:jc w:val="both"/>
        <w:rPr>
          <w:rFonts w:ascii="Arial" w:hAnsi="Arial" w:cs="Arial"/>
          <w:sz w:val="24"/>
          <w:szCs w:val="24"/>
        </w:rPr>
      </w:pPr>
    </w:p>
    <w:p w:rsidR="00192C7A" w:rsidRPr="00192C7A" w:rsidRDefault="00192C7A" w:rsidP="00192C7A">
      <w:pPr>
        <w:spacing w:after="0" w:line="240" w:lineRule="auto"/>
        <w:ind w:firstLine="709"/>
        <w:jc w:val="both"/>
        <w:rPr>
          <w:rFonts w:ascii="Arial" w:hAnsi="Arial" w:cs="Arial"/>
          <w:sz w:val="24"/>
          <w:szCs w:val="24"/>
        </w:rPr>
      </w:pPr>
    </w:p>
    <w:p w:rsidR="006C7907" w:rsidRDefault="00192C7A" w:rsidP="00FB0024">
      <w:pPr>
        <w:spacing w:after="0" w:line="240" w:lineRule="auto"/>
        <w:ind w:firstLine="709"/>
        <w:jc w:val="both"/>
        <w:rPr>
          <w:rFonts w:ascii="Arial" w:hAnsi="Arial" w:cs="Arial"/>
          <w:szCs w:val="24"/>
        </w:rPr>
      </w:pPr>
      <w:r w:rsidRPr="00192C7A">
        <w:rPr>
          <w:rFonts w:ascii="Arial" w:hAnsi="Arial" w:cs="Arial"/>
          <w:sz w:val="24"/>
          <w:szCs w:val="24"/>
        </w:rPr>
        <w:t>Исключительное право официального опубликования настоящего стандарта на территории указанных выше госуда</w:t>
      </w:r>
      <w:proofErr w:type="gramStart"/>
      <w:r w:rsidRPr="00192C7A">
        <w:rPr>
          <w:rFonts w:ascii="Arial" w:hAnsi="Arial" w:cs="Arial"/>
          <w:sz w:val="24"/>
          <w:szCs w:val="24"/>
        </w:rPr>
        <w:t>рств пр</w:t>
      </w:r>
      <w:proofErr w:type="gramEnd"/>
      <w:r w:rsidRPr="00192C7A">
        <w:rPr>
          <w:rFonts w:ascii="Arial" w:hAnsi="Arial" w:cs="Arial"/>
          <w:sz w:val="24"/>
          <w:szCs w:val="24"/>
        </w:rPr>
        <w:t>инадлежит национальным (государственным) органам по стандартизации этих государств</w:t>
      </w:r>
      <w:r w:rsidRPr="00192C7A">
        <w:rPr>
          <w:rFonts w:ascii="Arial" w:hAnsi="Arial" w:cs="Arial"/>
          <w:szCs w:val="24"/>
        </w:rPr>
        <w:t>.</w:t>
      </w:r>
    </w:p>
    <w:p w:rsidR="006C7907" w:rsidRDefault="006C7907">
      <w:pPr>
        <w:spacing w:after="0" w:line="240" w:lineRule="auto"/>
        <w:rPr>
          <w:rFonts w:ascii="Arial" w:hAnsi="Arial" w:cs="Arial"/>
          <w:szCs w:val="24"/>
        </w:rPr>
        <w:sectPr w:rsidR="006C7907" w:rsidSect="008D0028">
          <w:headerReference w:type="even" r:id="rId10"/>
          <w:headerReference w:type="default" r:id="rId11"/>
          <w:footerReference w:type="even" r:id="rId12"/>
          <w:footerReference w:type="default" r:id="rId13"/>
          <w:footerReference w:type="first" r:id="rId14"/>
          <w:pgSz w:w="11907" w:h="16839"/>
          <w:pgMar w:top="1134" w:right="1134" w:bottom="1134" w:left="1134" w:header="1020" w:footer="1020" w:gutter="0"/>
          <w:pgNumType w:fmt="upperRoman" w:start="1"/>
          <w:cols w:space="720"/>
          <w:noEndnote/>
          <w:titlePg/>
          <w:docGrid w:linePitch="299"/>
        </w:sectPr>
      </w:pPr>
    </w:p>
    <w:p w:rsidR="00FB0024" w:rsidRDefault="00FB0024">
      <w:pPr>
        <w:spacing w:after="0" w:line="240" w:lineRule="auto"/>
        <w:rPr>
          <w:rFonts w:ascii="Arial" w:hAnsi="Arial" w:cs="Arial"/>
          <w:szCs w:val="24"/>
        </w:rPr>
      </w:pPr>
    </w:p>
    <w:p w:rsidR="00F83623" w:rsidRPr="00192C7A" w:rsidRDefault="00B33930" w:rsidP="00F83623">
      <w:pPr>
        <w:pStyle w:val="a3"/>
        <w:jc w:val="center"/>
        <w:rPr>
          <w:rFonts w:ascii="Arial" w:hAnsi="Arial" w:cs="Arial"/>
          <w:sz w:val="24"/>
          <w:szCs w:val="24"/>
        </w:rPr>
      </w:pPr>
      <w:r w:rsidRPr="00192C7A">
        <w:rPr>
          <w:rFonts w:ascii="Arial" w:hAnsi="Arial" w:cs="Arial"/>
          <w:noProof/>
          <w:sz w:val="24"/>
          <w:szCs w:val="24"/>
        </w:rPr>
        <mc:AlternateContent>
          <mc:Choice Requires="wpg">
            <w:drawing>
              <wp:anchor distT="0" distB="0" distL="114300" distR="114300" simplePos="0" relativeHeight="251659264" behindDoc="1" locked="0" layoutInCell="1" allowOverlap="1" wp14:anchorId="2A66478E" wp14:editId="30D3DF50">
                <wp:simplePos x="0" y="0"/>
                <wp:positionH relativeFrom="page">
                  <wp:posOffset>808355</wp:posOffset>
                </wp:positionH>
                <wp:positionV relativeFrom="paragraph">
                  <wp:posOffset>265430</wp:posOffset>
                </wp:positionV>
                <wp:extent cx="5939790" cy="1270"/>
                <wp:effectExtent l="0" t="0" r="3810" b="0"/>
                <wp:wrapNone/>
                <wp:docPr id="148"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9790" cy="1270"/>
                          <a:chOff x="1273" y="418"/>
                          <a:chExt cx="9354" cy="2"/>
                        </a:xfrm>
                      </wpg:grpSpPr>
                      <wps:wsp>
                        <wps:cNvPr id="149" name="Freeform 37"/>
                        <wps:cNvSpPr>
                          <a:spLocks/>
                        </wps:cNvSpPr>
                        <wps:spPr bwMode="auto">
                          <a:xfrm>
                            <a:off x="1273" y="418"/>
                            <a:ext cx="9354" cy="2"/>
                          </a:xfrm>
                          <a:custGeom>
                            <a:avLst/>
                            <a:gdLst>
                              <a:gd name="T0" fmla="+- 0 1273 1273"/>
                              <a:gd name="T1" fmla="*/ T0 w 9354"/>
                              <a:gd name="T2" fmla="+- 0 10627 1273"/>
                              <a:gd name="T3" fmla="*/ T2 w 9354"/>
                            </a:gdLst>
                            <a:ahLst/>
                            <a:cxnLst>
                              <a:cxn ang="0">
                                <a:pos x="T1" y="0"/>
                              </a:cxn>
                              <a:cxn ang="0">
                                <a:pos x="T3" y="0"/>
                              </a:cxn>
                            </a:cxnLst>
                            <a:rect l="0" t="0" r="r" b="b"/>
                            <a:pathLst>
                              <a:path w="9354">
                                <a:moveTo>
                                  <a:pt x="0" y="0"/>
                                </a:moveTo>
                                <a:lnTo>
                                  <a:pt x="9354"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090B7A50" id="Group 36" o:spid="_x0000_s1026" style="position:absolute;margin-left:63.65pt;margin-top:20.9pt;width:467.7pt;height:.1pt;z-index:-251657216;mso-position-horizontal-relative:page" coordorigin="1273,418" coordsize="93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">
                <v:shape id="Freeform 37" o:spid="_x0000_s1027" style="position:absolute;left:1273;top:418;width:9354;height:2;visibility:visible;mso-wrap-style:square;v-text-anchor:top" coordsize="93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" path="m,l9354,e" filled="f" strokeweight="1pt">
                  <v:path arrowok="t" o:connecttype="custom" o:connectlocs="0,0;9354,0" o:connectangles="0,0"/>
                </v:shape>
                <w10:wrap anchorx="page"/>
              </v:group>
            </w:pict>
          </mc:Fallback>
        </mc:AlternateContent>
      </w:r>
      <w:r w:rsidR="0016613E" w:rsidRPr="00192C7A">
        <w:rPr>
          <w:rFonts w:ascii="Arial" w:hAnsi="Arial" w:cs="Arial"/>
          <w:b/>
          <w:sz w:val="24"/>
          <w:szCs w:val="24"/>
        </w:rPr>
        <w:t xml:space="preserve">М Е Ж Г О С У Д А Р С Т В Е Н </w:t>
      </w:r>
      <w:proofErr w:type="spellStart"/>
      <w:proofErr w:type="gramStart"/>
      <w:r w:rsidR="0016613E" w:rsidRPr="00192C7A">
        <w:rPr>
          <w:rFonts w:ascii="Arial" w:hAnsi="Arial" w:cs="Arial"/>
          <w:b/>
          <w:sz w:val="24"/>
          <w:szCs w:val="24"/>
        </w:rPr>
        <w:t>Н</w:t>
      </w:r>
      <w:proofErr w:type="spellEnd"/>
      <w:proofErr w:type="gramEnd"/>
      <w:r w:rsidR="0016613E" w:rsidRPr="00192C7A">
        <w:rPr>
          <w:rFonts w:ascii="Arial" w:hAnsi="Arial" w:cs="Arial"/>
          <w:b/>
          <w:sz w:val="24"/>
          <w:szCs w:val="24"/>
        </w:rPr>
        <w:t xml:space="preserve"> Ы Й </w:t>
      </w:r>
      <w:r w:rsidR="00F83623" w:rsidRPr="00192C7A">
        <w:rPr>
          <w:rFonts w:ascii="Arial" w:hAnsi="Arial" w:cs="Arial"/>
          <w:b/>
          <w:sz w:val="24"/>
          <w:szCs w:val="24"/>
        </w:rPr>
        <w:t>С</w:t>
      </w:r>
      <w:r w:rsidR="0016613E" w:rsidRPr="00192C7A">
        <w:rPr>
          <w:rFonts w:ascii="Arial" w:hAnsi="Arial" w:cs="Arial"/>
          <w:b/>
          <w:sz w:val="24"/>
          <w:szCs w:val="24"/>
        </w:rPr>
        <w:t xml:space="preserve"> </w:t>
      </w:r>
      <w:r w:rsidR="00F83623" w:rsidRPr="00192C7A">
        <w:rPr>
          <w:rFonts w:ascii="Arial" w:hAnsi="Arial" w:cs="Arial"/>
          <w:b/>
          <w:sz w:val="24"/>
          <w:szCs w:val="24"/>
        </w:rPr>
        <w:t>Т</w:t>
      </w:r>
      <w:r w:rsidR="0016613E" w:rsidRPr="00192C7A">
        <w:rPr>
          <w:rFonts w:ascii="Arial" w:hAnsi="Arial" w:cs="Arial"/>
          <w:b/>
          <w:sz w:val="24"/>
          <w:szCs w:val="24"/>
        </w:rPr>
        <w:t xml:space="preserve"> </w:t>
      </w:r>
      <w:r w:rsidR="00F83623" w:rsidRPr="00192C7A">
        <w:rPr>
          <w:rFonts w:ascii="Arial" w:hAnsi="Arial" w:cs="Arial"/>
          <w:b/>
          <w:sz w:val="24"/>
          <w:szCs w:val="24"/>
        </w:rPr>
        <w:t>А</w:t>
      </w:r>
      <w:r w:rsidR="0016613E" w:rsidRPr="00192C7A">
        <w:rPr>
          <w:rFonts w:ascii="Arial" w:hAnsi="Arial" w:cs="Arial"/>
          <w:b/>
          <w:sz w:val="24"/>
          <w:szCs w:val="24"/>
        </w:rPr>
        <w:t xml:space="preserve"> </w:t>
      </w:r>
      <w:r w:rsidR="00F83623" w:rsidRPr="00192C7A">
        <w:rPr>
          <w:rFonts w:ascii="Arial" w:hAnsi="Arial" w:cs="Arial"/>
          <w:b/>
          <w:sz w:val="24"/>
          <w:szCs w:val="24"/>
        </w:rPr>
        <w:t>Н</w:t>
      </w:r>
      <w:r w:rsidR="0016613E" w:rsidRPr="00192C7A">
        <w:rPr>
          <w:rFonts w:ascii="Arial" w:hAnsi="Arial" w:cs="Arial"/>
          <w:b/>
          <w:sz w:val="24"/>
          <w:szCs w:val="24"/>
        </w:rPr>
        <w:t xml:space="preserve"> </w:t>
      </w:r>
      <w:r w:rsidR="00F83623" w:rsidRPr="00192C7A">
        <w:rPr>
          <w:rFonts w:ascii="Arial" w:hAnsi="Arial" w:cs="Arial"/>
          <w:b/>
          <w:sz w:val="24"/>
          <w:szCs w:val="24"/>
        </w:rPr>
        <w:t>Д</w:t>
      </w:r>
      <w:r w:rsidR="0016613E" w:rsidRPr="00192C7A">
        <w:rPr>
          <w:rFonts w:ascii="Arial" w:hAnsi="Arial" w:cs="Arial"/>
          <w:b/>
          <w:sz w:val="24"/>
          <w:szCs w:val="24"/>
        </w:rPr>
        <w:t xml:space="preserve"> </w:t>
      </w:r>
      <w:r w:rsidR="00F83623" w:rsidRPr="00192C7A">
        <w:rPr>
          <w:rFonts w:ascii="Arial" w:hAnsi="Arial" w:cs="Arial"/>
          <w:b/>
          <w:sz w:val="24"/>
          <w:szCs w:val="24"/>
        </w:rPr>
        <w:t>А</w:t>
      </w:r>
      <w:r w:rsidR="0016613E" w:rsidRPr="00192C7A">
        <w:rPr>
          <w:rFonts w:ascii="Arial" w:hAnsi="Arial" w:cs="Arial"/>
          <w:b/>
          <w:sz w:val="24"/>
          <w:szCs w:val="24"/>
        </w:rPr>
        <w:t xml:space="preserve"> </w:t>
      </w:r>
      <w:r w:rsidR="00F83623" w:rsidRPr="00192C7A">
        <w:rPr>
          <w:rFonts w:ascii="Arial" w:hAnsi="Arial" w:cs="Arial"/>
          <w:b/>
          <w:sz w:val="24"/>
          <w:szCs w:val="24"/>
        </w:rPr>
        <w:t>Р</w:t>
      </w:r>
      <w:r w:rsidR="0016613E" w:rsidRPr="00192C7A">
        <w:rPr>
          <w:rFonts w:ascii="Arial" w:hAnsi="Arial" w:cs="Arial"/>
          <w:b/>
          <w:sz w:val="24"/>
          <w:szCs w:val="24"/>
        </w:rPr>
        <w:t xml:space="preserve"> </w:t>
      </w:r>
      <w:r w:rsidR="00F83623" w:rsidRPr="00192C7A">
        <w:rPr>
          <w:rFonts w:ascii="Arial" w:hAnsi="Arial" w:cs="Arial"/>
          <w:b/>
          <w:sz w:val="24"/>
          <w:szCs w:val="24"/>
        </w:rPr>
        <w:t xml:space="preserve">Т </w:t>
      </w:r>
    </w:p>
    <w:p w:rsidR="00F83623" w:rsidRPr="00192C7A" w:rsidRDefault="00F83623" w:rsidP="004660DF">
      <w:pPr>
        <w:widowControl w:val="0"/>
        <w:autoSpaceDE w:val="0"/>
        <w:autoSpaceDN w:val="0"/>
        <w:adjustRightInd w:val="0"/>
        <w:spacing w:after="0" w:line="240" w:lineRule="auto"/>
        <w:ind w:firstLine="400"/>
        <w:jc w:val="center"/>
        <w:rPr>
          <w:rFonts w:ascii="Arial" w:hAnsi="Arial" w:cs="Arial"/>
          <w:b/>
          <w:bCs/>
          <w:sz w:val="24"/>
          <w:szCs w:val="24"/>
        </w:rPr>
      </w:pPr>
    </w:p>
    <w:p w:rsidR="00556737" w:rsidRPr="00192C7A" w:rsidRDefault="00596BAB" w:rsidP="00825FA3">
      <w:pPr>
        <w:pStyle w:val="a3"/>
        <w:jc w:val="center"/>
        <w:rPr>
          <w:rFonts w:ascii="Arial" w:eastAsia="Calibri" w:hAnsi="Arial" w:cs="Arial"/>
          <w:b/>
          <w:sz w:val="24"/>
          <w:szCs w:val="24"/>
          <w:lang w:eastAsia="en-US"/>
        </w:rPr>
      </w:pPr>
      <w:r>
        <w:rPr>
          <w:rStyle w:val="FontStyle40"/>
          <w:sz w:val="24"/>
          <w:szCs w:val="24"/>
          <w:lang w:val="kk-KZ" w:eastAsia="en-US"/>
        </w:rPr>
        <w:t>М</w:t>
      </w:r>
      <w:proofErr w:type="spellStart"/>
      <w:r w:rsidRPr="00192C7A">
        <w:rPr>
          <w:rStyle w:val="FontStyle40"/>
          <w:sz w:val="24"/>
          <w:szCs w:val="24"/>
          <w:lang w:eastAsia="en-US"/>
        </w:rPr>
        <w:t>олоко</w:t>
      </w:r>
      <w:proofErr w:type="spellEnd"/>
      <w:r w:rsidRPr="00192C7A">
        <w:rPr>
          <w:rStyle w:val="FontStyle40"/>
          <w:sz w:val="24"/>
          <w:szCs w:val="24"/>
          <w:lang w:eastAsia="en-US"/>
        </w:rPr>
        <w:t xml:space="preserve"> обезжиренное, сыворотка и пахта</w:t>
      </w:r>
    </w:p>
    <w:p w:rsidR="0016613E" w:rsidRPr="00192C7A" w:rsidRDefault="0016613E" w:rsidP="00046402">
      <w:pPr>
        <w:widowControl w:val="0"/>
        <w:autoSpaceDE w:val="0"/>
        <w:autoSpaceDN w:val="0"/>
        <w:adjustRightInd w:val="0"/>
        <w:spacing w:after="0" w:line="240" w:lineRule="auto"/>
        <w:ind w:firstLine="567"/>
        <w:jc w:val="center"/>
        <w:rPr>
          <w:rFonts w:ascii="Arial" w:hAnsi="Arial" w:cs="Arial"/>
          <w:b/>
          <w:bCs/>
          <w:sz w:val="24"/>
          <w:szCs w:val="24"/>
        </w:rPr>
      </w:pPr>
    </w:p>
    <w:p w:rsidR="00192C7A" w:rsidRDefault="00596BAB" w:rsidP="0073513D">
      <w:pPr>
        <w:widowControl w:val="0"/>
        <w:pBdr>
          <w:bottom w:val="single" w:sz="12" w:space="1" w:color="auto"/>
        </w:pBdr>
        <w:autoSpaceDE w:val="0"/>
        <w:autoSpaceDN w:val="0"/>
        <w:adjustRightInd w:val="0"/>
        <w:spacing w:after="0" w:line="240" w:lineRule="auto"/>
        <w:ind w:firstLine="567"/>
        <w:jc w:val="center"/>
        <w:rPr>
          <w:rStyle w:val="FontStyle40"/>
          <w:sz w:val="24"/>
          <w:szCs w:val="24"/>
          <w:lang w:eastAsia="en-US"/>
        </w:rPr>
      </w:pPr>
      <w:r>
        <w:rPr>
          <w:rStyle w:val="FontStyle40"/>
          <w:sz w:val="24"/>
          <w:szCs w:val="24"/>
          <w:lang w:eastAsia="en-US"/>
        </w:rPr>
        <w:t>ОПРЕДЕЛЕНИЕ СОДЕРЖАНИЯ ЖИРА</w:t>
      </w:r>
    </w:p>
    <w:p w:rsidR="00192C7A" w:rsidRDefault="00192C7A" w:rsidP="0073513D">
      <w:pPr>
        <w:widowControl w:val="0"/>
        <w:pBdr>
          <w:bottom w:val="single" w:sz="12" w:space="1" w:color="auto"/>
        </w:pBdr>
        <w:autoSpaceDE w:val="0"/>
        <w:autoSpaceDN w:val="0"/>
        <w:adjustRightInd w:val="0"/>
        <w:spacing w:after="0" w:line="240" w:lineRule="auto"/>
        <w:ind w:firstLine="567"/>
        <w:jc w:val="center"/>
        <w:rPr>
          <w:rStyle w:val="FontStyle40"/>
          <w:sz w:val="24"/>
          <w:szCs w:val="24"/>
          <w:lang w:eastAsia="en-US"/>
        </w:rPr>
      </w:pPr>
    </w:p>
    <w:p w:rsidR="0016613E" w:rsidRPr="00F86353" w:rsidRDefault="0073513D" w:rsidP="0073513D">
      <w:pPr>
        <w:widowControl w:val="0"/>
        <w:pBdr>
          <w:bottom w:val="single" w:sz="12" w:space="1" w:color="auto"/>
        </w:pBdr>
        <w:autoSpaceDE w:val="0"/>
        <w:autoSpaceDN w:val="0"/>
        <w:adjustRightInd w:val="0"/>
        <w:spacing w:after="0" w:line="240" w:lineRule="auto"/>
        <w:ind w:firstLine="567"/>
        <w:jc w:val="center"/>
        <w:rPr>
          <w:rStyle w:val="FontStyle40"/>
          <w:sz w:val="24"/>
          <w:szCs w:val="24"/>
          <w:lang w:val="en-US" w:eastAsia="en-US"/>
        </w:rPr>
      </w:pPr>
      <w:r w:rsidRPr="00192C7A">
        <w:rPr>
          <w:rStyle w:val="FontStyle40"/>
          <w:sz w:val="24"/>
          <w:szCs w:val="24"/>
          <w:lang w:eastAsia="en-US"/>
        </w:rPr>
        <w:t>Гравиметрический</w:t>
      </w:r>
      <w:r w:rsidRPr="00F86353">
        <w:rPr>
          <w:rStyle w:val="FontStyle40"/>
          <w:sz w:val="24"/>
          <w:szCs w:val="24"/>
          <w:lang w:val="en-US" w:eastAsia="en-US"/>
        </w:rPr>
        <w:t xml:space="preserve"> </w:t>
      </w:r>
      <w:r w:rsidRPr="00192C7A">
        <w:rPr>
          <w:rStyle w:val="FontStyle40"/>
          <w:sz w:val="24"/>
          <w:szCs w:val="24"/>
          <w:lang w:eastAsia="en-US"/>
        </w:rPr>
        <w:t>метод</w:t>
      </w:r>
      <w:r w:rsidRPr="00F86353">
        <w:rPr>
          <w:rStyle w:val="FontStyle40"/>
          <w:sz w:val="24"/>
          <w:szCs w:val="24"/>
          <w:lang w:val="en-US" w:eastAsia="en-US"/>
        </w:rPr>
        <w:t xml:space="preserve"> (</w:t>
      </w:r>
      <w:r w:rsidRPr="00192C7A">
        <w:rPr>
          <w:rStyle w:val="FontStyle40"/>
          <w:sz w:val="24"/>
          <w:szCs w:val="24"/>
          <w:lang w:eastAsia="en-US"/>
        </w:rPr>
        <w:t>контрольный</w:t>
      </w:r>
      <w:r w:rsidRPr="00F86353">
        <w:rPr>
          <w:rStyle w:val="FontStyle40"/>
          <w:sz w:val="24"/>
          <w:szCs w:val="24"/>
          <w:lang w:val="en-US" w:eastAsia="en-US"/>
        </w:rPr>
        <w:t xml:space="preserve"> </w:t>
      </w:r>
      <w:r w:rsidRPr="00192C7A">
        <w:rPr>
          <w:rStyle w:val="FontStyle40"/>
          <w:sz w:val="24"/>
          <w:szCs w:val="24"/>
          <w:lang w:eastAsia="en-US"/>
        </w:rPr>
        <w:t>метод</w:t>
      </w:r>
      <w:r w:rsidRPr="00F86353">
        <w:rPr>
          <w:rStyle w:val="FontStyle40"/>
          <w:sz w:val="24"/>
          <w:szCs w:val="24"/>
          <w:lang w:val="en-US" w:eastAsia="en-US"/>
        </w:rPr>
        <w:t>)</w:t>
      </w:r>
    </w:p>
    <w:p w:rsidR="00760CE2" w:rsidRPr="00F86353" w:rsidRDefault="00760CE2" w:rsidP="0073513D">
      <w:pPr>
        <w:widowControl w:val="0"/>
        <w:pBdr>
          <w:bottom w:val="single" w:sz="12" w:space="1" w:color="auto"/>
        </w:pBdr>
        <w:autoSpaceDE w:val="0"/>
        <w:autoSpaceDN w:val="0"/>
        <w:adjustRightInd w:val="0"/>
        <w:spacing w:after="0" w:line="240" w:lineRule="auto"/>
        <w:ind w:firstLine="567"/>
        <w:jc w:val="center"/>
        <w:rPr>
          <w:rStyle w:val="FontStyle40"/>
          <w:sz w:val="24"/>
          <w:szCs w:val="24"/>
          <w:lang w:val="en-US" w:eastAsia="en-US"/>
        </w:rPr>
      </w:pPr>
    </w:p>
    <w:p w:rsidR="00760CE2" w:rsidRPr="00760CE2" w:rsidRDefault="00760CE2" w:rsidP="0073513D">
      <w:pPr>
        <w:widowControl w:val="0"/>
        <w:pBdr>
          <w:bottom w:val="single" w:sz="12" w:space="1" w:color="auto"/>
        </w:pBdr>
        <w:autoSpaceDE w:val="0"/>
        <w:autoSpaceDN w:val="0"/>
        <w:adjustRightInd w:val="0"/>
        <w:spacing w:after="0" w:line="240" w:lineRule="auto"/>
        <w:ind w:firstLine="567"/>
        <w:jc w:val="center"/>
        <w:rPr>
          <w:rFonts w:ascii="Arial" w:hAnsi="Arial" w:cs="Arial"/>
          <w:b/>
          <w:bCs/>
          <w:sz w:val="24"/>
          <w:szCs w:val="24"/>
          <w:lang w:val="en-US"/>
        </w:rPr>
      </w:pPr>
      <w:r w:rsidRPr="00596BAB">
        <w:rPr>
          <w:rFonts w:ascii="Arial" w:hAnsi="Arial" w:cs="Arial"/>
          <w:sz w:val="24"/>
          <w:szCs w:val="24"/>
          <w:lang w:val="en-US"/>
        </w:rPr>
        <w:t>Cream -- Determination of fat content -- Gravimetric method (Reference method)</w:t>
      </w:r>
    </w:p>
    <w:p w:rsidR="005C1CA8" w:rsidRPr="00192C7A" w:rsidRDefault="004660DF" w:rsidP="004660DF">
      <w:pPr>
        <w:widowControl w:val="0"/>
        <w:autoSpaceDE w:val="0"/>
        <w:autoSpaceDN w:val="0"/>
        <w:adjustRightInd w:val="0"/>
        <w:spacing w:after="0" w:line="240" w:lineRule="auto"/>
        <w:ind w:firstLine="567"/>
        <w:jc w:val="right"/>
        <w:rPr>
          <w:rFonts w:ascii="Arial" w:hAnsi="Arial" w:cs="Arial"/>
          <w:b/>
          <w:bCs/>
          <w:sz w:val="24"/>
          <w:szCs w:val="24"/>
        </w:rPr>
      </w:pPr>
      <w:r w:rsidRPr="00192C7A">
        <w:rPr>
          <w:rFonts w:ascii="Arial" w:hAnsi="Arial" w:cs="Arial"/>
          <w:b/>
          <w:bCs/>
          <w:sz w:val="24"/>
          <w:szCs w:val="24"/>
        </w:rPr>
        <w:t xml:space="preserve">Дата введения </w:t>
      </w:r>
    </w:p>
    <w:p w:rsidR="00046402" w:rsidRPr="00192C7A" w:rsidRDefault="00046402" w:rsidP="004660DF">
      <w:pPr>
        <w:widowControl w:val="0"/>
        <w:autoSpaceDE w:val="0"/>
        <w:autoSpaceDN w:val="0"/>
        <w:adjustRightInd w:val="0"/>
        <w:spacing w:after="0" w:line="240" w:lineRule="auto"/>
        <w:ind w:firstLine="567"/>
        <w:jc w:val="right"/>
        <w:rPr>
          <w:rFonts w:ascii="Arial" w:hAnsi="Arial" w:cs="Arial"/>
          <w:b/>
          <w:bCs/>
          <w:sz w:val="24"/>
          <w:szCs w:val="24"/>
        </w:rPr>
      </w:pPr>
    </w:p>
    <w:p w:rsidR="00046402" w:rsidRPr="00192C7A" w:rsidRDefault="00046402" w:rsidP="00DD1138">
      <w:pPr>
        <w:spacing w:after="0" w:line="0" w:lineRule="atLeast"/>
        <w:ind w:firstLine="709"/>
        <w:jc w:val="both"/>
        <w:rPr>
          <w:rFonts w:ascii="Arial" w:hAnsi="Arial" w:cs="Arial"/>
          <w:b/>
          <w:sz w:val="24"/>
          <w:szCs w:val="24"/>
        </w:rPr>
      </w:pPr>
      <w:r w:rsidRPr="00192C7A">
        <w:rPr>
          <w:rFonts w:ascii="Arial" w:hAnsi="Arial" w:cs="Arial"/>
          <w:b/>
          <w:sz w:val="24"/>
          <w:szCs w:val="24"/>
        </w:rPr>
        <w:t>1 Область применения</w:t>
      </w:r>
    </w:p>
    <w:p w:rsidR="00046402" w:rsidRPr="00192C7A" w:rsidRDefault="00046402" w:rsidP="00DD1138">
      <w:pPr>
        <w:spacing w:after="0" w:line="0" w:lineRule="atLeast"/>
        <w:ind w:firstLine="709"/>
        <w:jc w:val="both"/>
        <w:rPr>
          <w:rFonts w:ascii="Arial" w:hAnsi="Arial" w:cs="Arial"/>
          <w:b/>
          <w:sz w:val="24"/>
          <w:szCs w:val="24"/>
        </w:rPr>
      </w:pPr>
    </w:p>
    <w:p w:rsidR="00BE0307" w:rsidRPr="00192C7A" w:rsidRDefault="00BE0307" w:rsidP="00DD1138">
      <w:pPr>
        <w:pStyle w:val="Style23"/>
        <w:widowControl/>
        <w:ind w:firstLine="709"/>
        <w:jc w:val="both"/>
      </w:pPr>
      <w:r w:rsidRPr="00192C7A">
        <w:t xml:space="preserve">Настоящий стандарт </w:t>
      </w:r>
      <w:r w:rsidR="008E7191">
        <w:t>устанавливает</w:t>
      </w:r>
      <w:r w:rsidRPr="00192C7A">
        <w:t xml:space="preserve"> </w:t>
      </w:r>
      <w:r w:rsidR="008E7191">
        <w:t>г</w:t>
      </w:r>
      <w:r w:rsidR="008E7191" w:rsidRPr="008E7191">
        <w:t xml:space="preserve">равиметрический (контрольный) </w:t>
      </w:r>
      <w:r w:rsidRPr="00192C7A">
        <w:t xml:space="preserve">метод определения содержания жира в обезжиренном молоке, сыворотке и пахте. </w:t>
      </w:r>
      <w:r w:rsidR="008E7191">
        <w:t xml:space="preserve">Данный метод применяется </w:t>
      </w:r>
      <w:r w:rsidRPr="00192C7A">
        <w:t>при определении производственной мощности сепараторов.</w:t>
      </w:r>
    </w:p>
    <w:p w:rsidR="00BE0307" w:rsidRPr="00192C7A" w:rsidRDefault="00BE0307" w:rsidP="00DD1138">
      <w:pPr>
        <w:pStyle w:val="Style23"/>
        <w:widowControl/>
        <w:ind w:firstLine="709"/>
        <w:jc w:val="both"/>
      </w:pPr>
      <w:r w:rsidRPr="00192C7A">
        <w:t>Настоящий стандарт также устанавливает метод по созданию корректировочных таблиц для процедур с бутирометром для обезжиренного молока.</w:t>
      </w:r>
    </w:p>
    <w:p w:rsidR="0016613E" w:rsidRPr="00192C7A" w:rsidRDefault="0016613E" w:rsidP="00DD1138">
      <w:pPr>
        <w:spacing w:after="0" w:line="0" w:lineRule="atLeast"/>
        <w:ind w:firstLine="709"/>
        <w:jc w:val="both"/>
        <w:rPr>
          <w:rFonts w:ascii="Arial" w:hAnsi="Arial" w:cs="Arial"/>
          <w:sz w:val="24"/>
          <w:szCs w:val="24"/>
        </w:rPr>
      </w:pPr>
    </w:p>
    <w:p w:rsidR="00BE0307" w:rsidRPr="00192C7A" w:rsidRDefault="00046402" w:rsidP="00DD1138">
      <w:pPr>
        <w:spacing w:after="0" w:line="0" w:lineRule="atLeast"/>
        <w:ind w:firstLine="709"/>
        <w:jc w:val="both"/>
        <w:rPr>
          <w:rFonts w:ascii="Arial" w:hAnsi="Arial" w:cs="Arial"/>
          <w:sz w:val="20"/>
          <w:szCs w:val="20"/>
        </w:rPr>
      </w:pPr>
      <w:proofErr w:type="gramStart"/>
      <w:r w:rsidRPr="00192C7A">
        <w:rPr>
          <w:rFonts w:ascii="Arial" w:hAnsi="Arial" w:cs="Arial"/>
          <w:sz w:val="20"/>
          <w:szCs w:val="20"/>
        </w:rPr>
        <w:t>П</w:t>
      </w:r>
      <w:proofErr w:type="gramEnd"/>
      <w:r w:rsidR="008D0028">
        <w:rPr>
          <w:rFonts w:ascii="Arial" w:hAnsi="Arial" w:cs="Arial"/>
          <w:sz w:val="20"/>
          <w:szCs w:val="20"/>
        </w:rPr>
        <w:t xml:space="preserve"> </w:t>
      </w:r>
      <w:r w:rsidRPr="00192C7A">
        <w:rPr>
          <w:rFonts w:ascii="Arial" w:hAnsi="Arial" w:cs="Arial"/>
          <w:sz w:val="20"/>
          <w:szCs w:val="20"/>
        </w:rPr>
        <w:t>р</w:t>
      </w:r>
      <w:r w:rsidR="008D0028">
        <w:rPr>
          <w:rFonts w:ascii="Arial" w:hAnsi="Arial" w:cs="Arial"/>
          <w:sz w:val="20"/>
          <w:szCs w:val="20"/>
        </w:rPr>
        <w:t xml:space="preserve"> </w:t>
      </w:r>
      <w:r w:rsidRPr="00192C7A">
        <w:rPr>
          <w:rFonts w:ascii="Arial" w:hAnsi="Arial" w:cs="Arial"/>
          <w:sz w:val="20"/>
          <w:szCs w:val="20"/>
        </w:rPr>
        <w:t>и</w:t>
      </w:r>
      <w:r w:rsidR="008D0028">
        <w:rPr>
          <w:rFonts w:ascii="Arial" w:hAnsi="Arial" w:cs="Arial"/>
          <w:sz w:val="20"/>
          <w:szCs w:val="20"/>
        </w:rPr>
        <w:t xml:space="preserve"> </w:t>
      </w:r>
      <w:r w:rsidRPr="00192C7A">
        <w:rPr>
          <w:rFonts w:ascii="Arial" w:hAnsi="Arial" w:cs="Arial"/>
          <w:sz w:val="20"/>
          <w:szCs w:val="20"/>
        </w:rPr>
        <w:t>м</w:t>
      </w:r>
      <w:r w:rsidR="008D0028">
        <w:rPr>
          <w:rFonts w:ascii="Arial" w:hAnsi="Arial" w:cs="Arial"/>
          <w:sz w:val="20"/>
          <w:szCs w:val="20"/>
        </w:rPr>
        <w:t xml:space="preserve"> </w:t>
      </w:r>
      <w:r w:rsidRPr="00192C7A">
        <w:rPr>
          <w:rFonts w:ascii="Arial" w:hAnsi="Arial" w:cs="Arial"/>
          <w:sz w:val="20"/>
          <w:szCs w:val="20"/>
        </w:rPr>
        <w:t>е</w:t>
      </w:r>
      <w:r w:rsidR="008D0028">
        <w:rPr>
          <w:rFonts w:ascii="Arial" w:hAnsi="Arial" w:cs="Arial"/>
          <w:sz w:val="20"/>
          <w:szCs w:val="20"/>
        </w:rPr>
        <w:t xml:space="preserve"> </w:t>
      </w:r>
      <w:r w:rsidRPr="00192C7A">
        <w:rPr>
          <w:rFonts w:ascii="Arial" w:hAnsi="Arial" w:cs="Arial"/>
          <w:sz w:val="20"/>
          <w:szCs w:val="20"/>
        </w:rPr>
        <w:t>ч</w:t>
      </w:r>
      <w:r w:rsidR="008D0028">
        <w:rPr>
          <w:rFonts w:ascii="Arial" w:hAnsi="Arial" w:cs="Arial"/>
          <w:sz w:val="20"/>
          <w:szCs w:val="20"/>
        </w:rPr>
        <w:t xml:space="preserve"> </w:t>
      </w:r>
      <w:r w:rsidRPr="00192C7A">
        <w:rPr>
          <w:rFonts w:ascii="Arial" w:hAnsi="Arial" w:cs="Arial"/>
          <w:sz w:val="20"/>
          <w:szCs w:val="20"/>
        </w:rPr>
        <w:t>а</w:t>
      </w:r>
      <w:r w:rsidR="008D0028">
        <w:rPr>
          <w:rFonts w:ascii="Arial" w:hAnsi="Arial" w:cs="Arial"/>
          <w:sz w:val="20"/>
          <w:szCs w:val="20"/>
        </w:rPr>
        <w:t xml:space="preserve"> </w:t>
      </w:r>
      <w:r w:rsidRPr="00192C7A">
        <w:rPr>
          <w:rFonts w:ascii="Arial" w:hAnsi="Arial" w:cs="Arial"/>
          <w:sz w:val="20"/>
          <w:szCs w:val="20"/>
        </w:rPr>
        <w:t>н</w:t>
      </w:r>
      <w:r w:rsidR="008D0028">
        <w:rPr>
          <w:rFonts w:ascii="Arial" w:hAnsi="Arial" w:cs="Arial"/>
          <w:sz w:val="20"/>
          <w:szCs w:val="20"/>
        </w:rPr>
        <w:t xml:space="preserve"> </w:t>
      </w:r>
      <w:r w:rsidRPr="00192C7A">
        <w:rPr>
          <w:rFonts w:ascii="Arial" w:hAnsi="Arial" w:cs="Arial"/>
          <w:sz w:val="20"/>
          <w:szCs w:val="20"/>
        </w:rPr>
        <w:t>и</w:t>
      </w:r>
      <w:r w:rsidR="008D0028">
        <w:rPr>
          <w:rFonts w:ascii="Arial" w:hAnsi="Arial" w:cs="Arial"/>
          <w:sz w:val="20"/>
          <w:szCs w:val="20"/>
        </w:rPr>
        <w:t xml:space="preserve"> </w:t>
      </w:r>
      <w:r w:rsidR="00BE0307" w:rsidRPr="00192C7A">
        <w:rPr>
          <w:rFonts w:ascii="Arial" w:hAnsi="Arial" w:cs="Arial"/>
          <w:sz w:val="20"/>
          <w:szCs w:val="20"/>
        </w:rPr>
        <w:t>е</w:t>
      </w:r>
      <w:r w:rsidR="00234741" w:rsidRPr="00192C7A">
        <w:rPr>
          <w:rFonts w:ascii="Arial" w:hAnsi="Arial" w:cs="Arial"/>
          <w:sz w:val="20"/>
          <w:szCs w:val="20"/>
        </w:rPr>
        <w:t xml:space="preserve"> -</w:t>
      </w:r>
      <w:r w:rsidR="00BE0307" w:rsidRPr="00192C7A">
        <w:rPr>
          <w:rFonts w:ascii="Arial" w:hAnsi="Arial" w:cs="Arial"/>
          <w:sz w:val="20"/>
          <w:szCs w:val="20"/>
        </w:rPr>
        <w:t xml:space="preserve"> В случаях, когда не требуется высокая точность в определении</w:t>
      </w:r>
      <w:r w:rsidR="002238DA" w:rsidRPr="002238DA">
        <w:t xml:space="preserve"> </w:t>
      </w:r>
      <w:r w:rsidR="002238DA" w:rsidRPr="00192C7A">
        <w:t>содержания жира</w:t>
      </w:r>
      <w:r w:rsidR="00BE0307" w:rsidRPr="00192C7A">
        <w:rPr>
          <w:rFonts w:ascii="Arial" w:hAnsi="Arial" w:cs="Arial"/>
          <w:sz w:val="20"/>
          <w:szCs w:val="20"/>
        </w:rPr>
        <w:t>, подходит метод указанный в стандарте ISO 1211</w:t>
      </w:r>
      <w:r w:rsidR="0089724F" w:rsidRPr="00192C7A">
        <w:rPr>
          <w:rFonts w:ascii="Arial" w:hAnsi="Arial" w:cs="Arial"/>
          <w:sz w:val="20"/>
          <w:szCs w:val="20"/>
        </w:rPr>
        <w:t>│</w:t>
      </w:r>
      <w:r w:rsidR="00BE0307" w:rsidRPr="00192C7A">
        <w:rPr>
          <w:rFonts w:ascii="Arial" w:hAnsi="Arial" w:cs="Arial"/>
          <w:sz w:val="20"/>
          <w:szCs w:val="20"/>
        </w:rPr>
        <w:t>IDF 1[2].</w:t>
      </w:r>
    </w:p>
    <w:p w:rsidR="00046402" w:rsidRPr="00192C7A" w:rsidRDefault="00046402" w:rsidP="00DD1138">
      <w:pPr>
        <w:spacing w:after="0" w:line="0" w:lineRule="atLeast"/>
        <w:ind w:firstLine="709"/>
        <w:jc w:val="both"/>
        <w:rPr>
          <w:rFonts w:ascii="Arial" w:hAnsi="Arial" w:cs="Arial"/>
          <w:sz w:val="24"/>
          <w:szCs w:val="24"/>
        </w:rPr>
      </w:pPr>
    </w:p>
    <w:p w:rsidR="00046402" w:rsidRPr="00192C7A" w:rsidRDefault="00046402" w:rsidP="00DD1138">
      <w:pPr>
        <w:spacing w:after="0" w:line="0" w:lineRule="atLeast"/>
        <w:ind w:firstLine="709"/>
        <w:jc w:val="both"/>
        <w:rPr>
          <w:rFonts w:ascii="Arial" w:hAnsi="Arial" w:cs="Arial"/>
          <w:sz w:val="24"/>
          <w:szCs w:val="24"/>
        </w:rPr>
      </w:pPr>
      <w:r w:rsidRPr="00192C7A">
        <w:rPr>
          <w:rFonts w:ascii="Arial" w:hAnsi="Arial" w:cs="Arial"/>
          <w:b/>
          <w:sz w:val="24"/>
          <w:szCs w:val="24"/>
        </w:rPr>
        <w:t xml:space="preserve">2 </w:t>
      </w:r>
      <w:r w:rsidRPr="00192C7A">
        <w:rPr>
          <w:rFonts w:ascii="Arial" w:hAnsi="Arial" w:cs="Arial"/>
          <w:b/>
          <w:bCs/>
          <w:sz w:val="24"/>
          <w:szCs w:val="24"/>
        </w:rPr>
        <w:t>Нормативные ссылки</w:t>
      </w:r>
    </w:p>
    <w:p w:rsidR="00BF06A4" w:rsidRPr="00192C7A" w:rsidRDefault="00BF06A4" w:rsidP="00DD1138">
      <w:pPr>
        <w:spacing w:after="0" w:line="0" w:lineRule="atLeast"/>
        <w:ind w:firstLine="709"/>
        <w:jc w:val="both"/>
        <w:rPr>
          <w:rFonts w:ascii="Arial" w:hAnsi="Arial" w:cs="Arial"/>
          <w:sz w:val="24"/>
          <w:szCs w:val="24"/>
        </w:rPr>
      </w:pPr>
    </w:p>
    <w:p w:rsidR="00321E20" w:rsidRPr="00192C7A" w:rsidRDefault="00DD1138" w:rsidP="00DD1138">
      <w:pPr>
        <w:widowControl w:val="0"/>
        <w:autoSpaceDE w:val="0"/>
        <w:autoSpaceDN w:val="0"/>
        <w:adjustRightInd w:val="0"/>
        <w:spacing w:after="0" w:line="240" w:lineRule="auto"/>
        <w:ind w:firstLine="709"/>
        <w:jc w:val="both"/>
        <w:rPr>
          <w:rFonts w:ascii="Arial" w:hAnsi="Arial" w:cs="Arial"/>
          <w:sz w:val="24"/>
          <w:szCs w:val="24"/>
        </w:rPr>
      </w:pPr>
      <w:r w:rsidRPr="00DD1138">
        <w:rPr>
          <w:rFonts w:ascii="Arial" w:hAnsi="Arial" w:cs="Arial"/>
          <w:sz w:val="24"/>
          <w:szCs w:val="24"/>
        </w:rPr>
        <w:t>В настоящем стандарте использованы ссылки на следующие международные стандарты:</w:t>
      </w:r>
      <w:r>
        <w:rPr>
          <w:rFonts w:ascii="Arial" w:hAnsi="Arial" w:cs="Arial"/>
          <w:sz w:val="24"/>
          <w:szCs w:val="24"/>
        </w:rPr>
        <w:t xml:space="preserve"> </w:t>
      </w:r>
      <w:r w:rsidR="0089724F" w:rsidRPr="00192C7A">
        <w:rPr>
          <w:rFonts w:ascii="Arial" w:hAnsi="Arial" w:cs="Arial"/>
          <w:sz w:val="24"/>
          <w:szCs w:val="24"/>
        </w:rPr>
        <w:t>Для недатированных ссылок применяется последнее издание упоминаемого документа (включая любые поправки)</w:t>
      </w:r>
      <w:r w:rsidR="00321E20" w:rsidRPr="00192C7A">
        <w:rPr>
          <w:rFonts w:ascii="Arial" w:hAnsi="Arial" w:cs="Arial"/>
          <w:sz w:val="24"/>
          <w:szCs w:val="24"/>
        </w:rPr>
        <w:t>:</w:t>
      </w:r>
    </w:p>
    <w:p w:rsidR="00DD1138" w:rsidRPr="00DD1138" w:rsidRDefault="00DD1138" w:rsidP="00DD1138">
      <w:pPr>
        <w:spacing w:after="0" w:line="0" w:lineRule="atLeast"/>
        <w:ind w:firstLine="709"/>
        <w:jc w:val="both"/>
        <w:rPr>
          <w:rFonts w:ascii="Arial" w:hAnsi="Arial" w:cs="Arial"/>
          <w:sz w:val="24"/>
          <w:szCs w:val="24"/>
          <w:lang w:val="en-US"/>
        </w:rPr>
      </w:pPr>
      <w:proofErr w:type="gramStart"/>
      <w:r w:rsidRPr="00DD1138">
        <w:rPr>
          <w:rFonts w:ascii="Arial" w:hAnsi="Arial" w:cs="Arial"/>
          <w:sz w:val="24"/>
          <w:szCs w:val="24"/>
          <w:lang w:val="en-US"/>
        </w:rPr>
        <w:t>ISO 835, Laboratory glassware - Graduated pipettes (</w:t>
      </w:r>
      <w:proofErr w:type="spellStart"/>
      <w:r w:rsidRPr="00DD1138">
        <w:rPr>
          <w:rFonts w:ascii="Arial" w:hAnsi="Arial" w:cs="Arial"/>
          <w:sz w:val="24"/>
          <w:szCs w:val="24"/>
          <w:lang w:val="en-US"/>
        </w:rPr>
        <w:t>Посуда</w:t>
      </w:r>
      <w:proofErr w:type="spellEnd"/>
      <w:r w:rsidRPr="00DD1138">
        <w:rPr>
          <w:rFonts w:ascii="Arial" w:hAnsi="Arial" w:cs="Arial"/>
          <w:sz w:val="24"/>
          <w:szCs w:val="24"/>
          <w:lang w:val="en-US"/>
        </w:rPr>
        <w:t xml:space="preserve"> </w:t>
      </w:r>
      <w:proofErr w:type="spellStart"/>
      <w:r w:rsidRPr="00DD1138">
        <w:rPr>
          <w:rFonts w:ascii="Arial" w:hAnsi="Arial" w:cs="Arial"/>
          <w:sz w:val="24"/>
          <w:szCs w:val="24"/>
          <w:lang w:val="en-US"/>
        </w:rPr>
        <w:t>лабораторная</w:t>
      </w:r>
      <w:proofErr w:type="spellEnd"/>
      <w:r w:rsidRPr="00DD1138">
        <w:rPr>
          <w:rFonts w:ascii="Arial" w:hAnsi="Arial" w:cs="Arial"/>
          <w:sz w:val="24"/>
          <w:szCs w:val="24"/>
          <w:lang w:val="en-US"/>
        </w:rPr>
        <w:t xml:space="preserve"> </w:t>
      </w:r>
      <w:proofErr w:type="spellStart"/>
      <w:r w:rsidRPr="00DD1138">
        <w:rPr>
          <w:rFonts w:ascii="Arial" w:hAnsi="Arial" w:cs="Arial"/>
          <w:sz w:val="24"/>
          <w:szCs w:val="24"/>
          <w:lang w:val="en-US"/>
        </w:rPr>
        <w:t>стеклянная</w:t>
      </w:r>
      <w:proofErr w:type="spellEnd"/>
      <w:r w:rsidRPr="00DD1138">
        <w:rPr>
          <w:rFonts w:ascii="Arial" w:hAnsi="Arial" w:cs="Arial"/>
          <w:sz w:val="24"/>
          <w:szCs w:val="24"/>
          <w:lang w:val="en-US"/>
        </w:rPr>
        <w:t>.</w:t>
      </w:r>
      <w:proofErr w:type="gramEnd"/>
      <w:r w:rsidRPr="00DD1138">
        <w:rPr>
          <w:rFonts w:ascii="Arial" w:hAnsi="Arial" w:cs="Arial"/>
          <w:sz w:val="24"/>
          <w:szCs w:val="24"/>
          <w:lang w:val="en-US"/>
        </w:rPr>
        <w:t xml:space="preserve"> </w:t>
      </w:r>
      <w:proofErr w:type="spellStart"/>
      <w:proofErr w:type="gramStart"/>
      <w:r w:rsidRPr="00DD1138">
        <w:rPr>
          <w:rFonts w:ascii="Arial" w:hAnsi="Arial" w:cs="Arial"/>
          <w:sz w:val="24"/>
          <w:szCs w:val="24"/>
          <w:lang w:val="en-US"/>
        </w:rPr>
        <w:t>Пипетки</w:t>
      </w:r>
      <w:proofErr w:type="spellEnd"/>
      <w:r w:rsidRPr="00DD1138">
        <w:rPr>
          <w:rFonts w:ascii="Arial" w:hAnsi="Arial" w:cs="Arial"/>
          <w:sz w:val="24"/>
          <w:szCs w:val="24"/>
          <w:lang w:val="en-US"/>
        </w:rPr>
        <w:t xml:space="preserve"> </w:t>
      </w:r>
      <w:proofErr w:type="spellStart"/>
      <w:r w:rsidRPr="00DD1138">
        <w:rPr>
          <w:rFonts w:ascii="Arial" w:hAnsi="Arial" w:cs="Arial"/>
          <w:sz w:val="24"/>
          <w:szCs w:val="24"/>
          <w:lang w:val="en-US"/>
        </w:rPr>
        <w:t>градуированные</w:t>
      </w:r>
      <w:proofErr w:type="spellEnd"/>
      <w:r w:rsidRPr="00DD1138">
        <w:rPr>
          <w:rFonts w:ascii="Arial" w:hAnsi="Arial" w:cs="Arial"/>
          <w:sz w:val="24"/>
          <w:szCs w:val="24"/>
          <w:lang w:val="en-US"/>
        </w:rPr>
        <w:t>).</w:t>
      </w:r>
      <w:proofErr w:type="gramEnd"/>
    </w:p>
    <w:p w:rsidR="00DD1138" w:rsidRPr="00DD1138" w:rsidRDefault="00DD1138" w:rsidP="00DD1138">
      <w:pPr>
        <w:spacing w:after="0" w:line="0" w:lineRule="atLeast"/>
        <w:ind w:firstLine="709"/>
        <w:jc w:val="both"/>
        <w:rPr>
          <w:rFonts w:ascii="Arial" w:hAnsi="Arial" w:cs="Arial"/>
          <w:sz w:val="24"/>
          <w:szCs w:val="24"/>
          <w:lang w:val="en-US"/>
        </w:rPr>
      </w:pPr>
      <w:proofErr w:type="gramStart"/>
      <w:r w:rsidRPr="00DD1138">
        <w:rPr>
          <w:rFonts w:ascii="Arial" w:hAnsi="Arial" w:cs="Arial"/>
          <w:sz w:val="24"/>
          <w:szCs w:val="24"/>
          <w:lang w:val="en-US"/>
        </w:rPr>
        <w:t>ISO 1042, Laboratory glassware - One-mark volumetric flasks (</w:t>
      </w:r>
      <w:proofErr w:type="spellStart"/>
      <w:r w:rsidRPr="00DD1138">
        <w:rPr>
          <w:rFonts w:ascii="Arial" w:hAnsi="Arial" w:cs="Arial"/>
          <w:sz w:val="24"/>
          <w:szCs w:val="24"/>
          <w:lang w:val="en-US"/>
        </w:rPr>
        <w:t>Посуда</w:t>
      </w:r>
      <w:proofErr w:type="spellEnd"/>
      <w:r w:rsidRPr="00DD1138">
        <w:rPr>
          <w:rFonts w:ascii="Arial" w:hAnsi="Arial" w:cs="Arial"/>
          <w:sz w:val="24"/>
          <w:szCs w:val="24"/>
          <w:lang w:val="en-US"/>
        </w:rPr>
        <w:t xml:space="preserve"> </w:t>
      </w:r>
      <w:proofErr w:type="spellStart"/>
      <w:r w:rsidRPr="00DD1138">
        <w:rPr>
          <w:rFonts w:ascii="Arial" w:hAnsi="Arial" w:cs="Arial"/>
          <w:sz w:val="24"/>
          <w:szCs w:val="24"/>
          <w:lang w:val="en-US"/>
        </w:rPr>
        <w:t>лабораторная</w:t>
      </w:r>
      <w:proofErr w:type="spellEnd"/>
      <w:r w:rsidRPr="00DD1138">
        <w:rPr>
          <w:rFonts w:ascii="Arial" w:hAnsi="Arial" w:cs="Arial"/>
          <w:sz w:val="24"/>
          <w:szCs w:val="24"/>
          <w:lang w:val="en-US"/>
        </w:rPr>
        <w:t xml:space="preserve"> </w:t>
      </w:r>
      <w:proofErr w:type="spellStart"/>
      <w:r w:rsidRPr="00DD1138">
        <w:rPr>
          <w:rFonts w:ascii="Arial" w:hAnsi="Arial" w:cs="Arial"/>
          <w:sz w:val="24"/>
          <w:szCs w:val="24"/>
          <w:lang w:val="en-US"/>
        </w:rPr>
        <w:t>стеклянная</w:t>
      </w:r>
      <w:proofErr w:type="spellEnd"/>
      <w:r w:rsidRPr="00DD1138">
        <w:rPr>
          <w:rFonts w:ascii="Arial" w:hAnsi="Arial" w:cs="Arial"/>
          <w:sz w:val="24"/>
          <w:szCs w:val="24"/>
          <w:lang w:val="en-US"/>
        </w:rPr>
        <w:t>.</w:t>
      </w:r>
      <w:proofErr w:type="gramEnd"/>
      <w:r w:rsidRPr="00DD1138">
        <w:rPr>
          <w:rFonts w:ascii="Arial" w:hAnsi="Arial" w:cs="Arial"/>
          <w:sz w:val="24"/>
          <w:szCs w:val="24"/>
          <w:lang w:val="en-US"/>
        </w:rPr>
        <w:t xml:space="preserve"> </w:t>
      </w:r>
      <w:proofErr w:type="spellStart"/>
      <w:proofErr w:type="gramStart"/>
      <w:r w:rsidRPr="00DD1138">
        <w:rPr>
          <w:rFonts w:ascii="Arial" w:hAnsi="Arial" w:cs="Arial"/>
          <w:sz w:val="24"/>
          <w:szCs w:val="24"/>
          <w:lang w:val="en-US"/>
        </w:rPr>
        <w:t>Мерные</w:t>
      </w:r>
      <w:proofErr w:type="spellEnd"/>
      <w:r w:rsidRPr="00DD1138">
        <w:rPr>
          <w:rFonts w:ascii="Arial" w:hAnsi="Arial" w:cs="Arial"/>
          <w:sz w:val="24"/>
          <w:szCs w:val="24"/>
          <w:lang w:val="en-US"/>
        </w:rPr>
        <w:t xml:space="preserve"> </w:t>
      </w:r>
      <w:proofErr w:type="spellStart"/>
      <w:r w:rsidRPr="00DD1138">
        <w:rPr>
          <w:rFonts w:ascii="Arial" w:hAnsi="Arial" w:cs="Arial"/>
          <w:sz w:val="24"/>
          <w:szCs w:val="24"/>
          <w:lang w:val="en-US"/>
        </w:rPr>
        <w:t>колбы</w:t>
      </w:r>
      <w:proofErr w:type="spellEnd"/>
      <w:r w:rsidRPr="00DD1138">
        <w:rPr>
          <w:rFonts w:ascii="Arial" w:hAnsi="Arial" w:cs="Arial"/>
          <w:sz w:val="24"/>
          <w:szCs w:val="24"/>
          <w:lang w:val="en-US"/>
        </w:rPr>
        <w:t xml:space="preserve"> с </w:t>
      </w:r>
      <w:proofErr w:type="spellStart"/>
      <w:r w:rsidRPr="00DD1138">
        <w:rPr>
          <w:rFonts w:ascii="Arial" w:hAnsi="Arial" w:cs="Arial"/>
          <w:sz w:val="24"/>
          <w:szCs w:val="24"/>
          <w:lang w:val="en-US"/>
        </w:rPr>
        <w:t>одной</w:t>
      </w:r>
      <w:proofErr w:type="spellEnd"/>
      <w:r w:rsidRPr="00DD1138">
        <w:rPr>
          <w:rFonts w:ascii="Arial" w:hAnsi="Arial" w:cs="Arial"/>
          <w:sz w:val="24"/>
          <w:szCs w:val="24"/>
          <w:lang w:val="en-US"/>
        </w:rPr>
        <w:t xml:space="preserve"> </w:t>
      </w:r>
      <w:proofErr w:type="spellStart"/>
      <w:r w:rsidRPr="00DD1138">
        <w:rPr>
          <w:rFonts w:ascii="Arial" w:hAnsi="Arial" w:cs="Arial"/>
          <w:sz w:val="24"/>
          <w:szCs w:val="24"/>
          <w:lang w:val="en-US"/>
        </w:rPr>
        <w:t>меткой</w:t>
      </w:r>
      <w:proofErr w:type="spellEnd"/>
      <w:r w:rsidRPr="00DD1138">
        <w:rPr>
          <w:rFonts w:ascii="Arial" w:hAnsi="Arial" w:cs="Arial"/>
          <w:sz w:val="24"/>
          <w:szCs w:val="24"/>
          <w:lang w:val="en-US"/>
        </w:rPr>
        <w:t>).</w:t>
      </w:r>
      <w:proofErr w:type="gramEnd"/>
    </w:p>
    <w:p w:rsidR="00DD1138" w:rsidRPr="00DD1138" w:rsidRDefault="00DD1138" w:rsidP="00DD1138">
      <w:pPr>
        <w:spacing w:after="0" w:line="0" w:lineRule="atLeast"/>
        <w:ind w:firstLine="709"/>
        <w:jc w:val="both"/>
        <w:rPr>
          <w:rFonts w:ascii="Arial" w:hAnsi="Arial" w:cs="Arial"/>
          <w:sz w:val="24"/>
          <w:szCs w:val="24"/>
          <w:lang w:val="en-US"/>
        </w:rPr>
      </w:pPr>
      <w:r w:rsidRPr="00DD1138">
        <w:rPr>
          <w:rFonts w:ascii="Arial" w:hAnsi="Arial" w:cs="Arial"/>
          <w:sz w:val="24"/>
          <w:szCs w:val="24"/>
          <w:lang w:val="en-US"/>
        </w:rPr>
        <w:t xml:space="preserve">ISO 3889/IDF 219, Milk and milk products - Specification of </w:t>
      </w:r>
      <w:proofErr w:type="spellStart"/>
      <w:r w:rsidRPr="00DD1138">
        <w:rPr>
          <w:rFonts w:ascii="Arial" w:hAnsi="Arial" w:cs="Arial"/>
          <w:sz w:val="24"/>
          <w:szCs w:val="24"/>
          <w:lang w:val="en-US"/>
        </w:rPr>
        <w:t>Mojonnier</w:t>
      </w:r>
      <w:proofErr w:type="spellEnd"/>
      <w:r w:rsidRPr="00DD1138">
        <w:rPr>
          <w:rFonts w:ascii="Arial" w:hAnsi="Arial" w:cs="Arial"/>
          <w:sz w:val="24"/>
          <w:szCs w:val="24"/>
          <w:lang w:val="en-US"/>
        </w:rPr>
        <w:t>-type fat extraction flasks (</w:t>
      </w:r>
      <w:proofErr w:type="spellStart"/>
      <w:r w:rsidRPr="00DD1138">
        <w:rPr>
          <w:rFonts w:ascii="Arial" w:hAnsi="Arial" w:cs="Arial"/>
          <w:sz w:val="24"/>
          <w:szCs w:val="24"/>
          <w:lang w:val="en-US"/>
        </w:rPr>
        <w:t>Молоко</w:t>
      </w:r>
      <w:proofErr w:type="spellEnd"/>
      <w:r w:rsidRPr="00DD1138">
        <w:rPr>
          <w:rFonts w:ascii="Arial" w:hAnsi="Arial" w:cs="Arial"/>
          <w:sz w:val="24"/>
          <w:szCs w:val="24"/>
          <w:lang w:val="en-US"/>
        </w:rPr>
        <w:t xml:space="preserve"> и </w:t>
      </w:r>
      <w:proofErr w:type="spellStart"/>
      <w:r w:rsidRPr="00DD1138">
        <w:rPr>
          <w:rFonts w:ascii="Arial" w:hAnsi="Arial" w:cs="Arial"/>
          <w:sz w:val="24"/>
          <w:szCs w:val="24"/>
          <w:lang w:val="en-US"/>
        </w:rPr>
        <w:t>молочные</w:t>
      </w:r>
      <w:proofErr w:type="spellEnd"/>
      <w:r w:rsidRPr="00DD1138">
        <w:rPr>
          <w:rFonts w:ascii="Arial" w:hAnsi="Arial" w:cs="Arial"/>
          <w:sz w:val="24"/>
          <w:szCs w:val="24"/>
          <w:lang w:val="en-US"/>
        </w:rPr>
        <w:t xml:space="preserve"> </w:t>
      </w:r>
      <w:proofErr w:type="spellStart"/>
      <w:r w:rsidRPr="00DD1138">
        <w:rPr>
          <w:rFonts w:ascii="Arial" w:hAnsi="Arial" w:cs="Arial"/>
          <w:sz w:val="24"/>
          <w:szCs w:val="24"/>
          <w:lang w:val="en-US"/>
        </w:rPr>
        <w:t>продукты</w:t>
      </w:r>
      <w:proofErr w:type="spellEnd"/>
      <w:r w:rsidRPr="00DD1138">
        <w:rPr>
          <w:rFonts w:ascii="Arial" w:hAnsi="Arial" w:cs="Arial"/>
          <w:sz w:val="24"/>
          <w:szCs w:val="24"/>
          <w:lang w:val="en-US"/>
        </w:rPr>
        <w:t xml:space="preserve">. </w:t>
      </w:r>
      <w:proofErr w:type="spellStart"/>
      <w:proofErr w:type="gramStart"/>
      <w:r w:rsidRPr="00DD1138">
        <w:rPr>
          <w:rFonts w:ascii="Arial" w:hAnsi="Arial" w:cs="Arial"/>
          <w:sz w:val="24"/>
          <w:szCs w:val="24"/>
          <w:lang w:val="en-US"/>
        </w:rPr>
        <w:t>Определение</w:t>
      </w:r>
      <w:proofErr w:type="spellEnd"/>
      <w:r w:rsidRPr="00DD1138">
        <w:rPr>
          <w:rFonts w:ascii="Arial" w:hAnsi="Arial" w:cs="Arial"/>
          <w:sz w:val="24"/>
          <w:szCs w:val="24"/>
          <w:lang w:val="en-US"/>
        </w:rPr>
        <w:t xml:space="preserve"> </w:t>
      </w:r>
      <w:proofErr w:type="spellStart"/>
      <w:r w:rsidRPr="00DD1138">
        <w:rPr>
          <w:rFonts w:ascii="Arial" w:hAnsi="Arial" w:cs="Arial"/>
          <w:sz w:val="24"/>
          <w:szCs w:val="24"/>
          <w:lang w:val="en-US"/>
        </w:rPr>
        <w:t>содержания</w:t>
      </w:r>
      <w:proofErr w:type="spellEnd"/>
      <w:r w:rsidRPr="00DD1138">
        <w:rPr>
          <w:rFonts w:ascii="Arial" w:hAnsi="Arial" w:cs="Arial"/>
          <w:sz w:val="24"/>
          <w:szCs w:val="24"/>
          <w:lang w:val="en-US"/>
        </w:rPr>
        <w:t xml:space="preserve"> </w:t>
      </w:r>
      <w:proofErr w:type="spellStart"/>
      <w:r w:rsidRPr="00DD1138">
        <w:rPr>
          <w:rFonts w:ascii="Arial" w:hAnsi="Arial" w:cs="Arial"/>
          <w:sz w:val="24"/>
          <w:szCs w:val="24"/>
          <w:lang w:val="en-US"/>
        </w:rPr>
        <w:t>жира</w:t>
      </w:r>
      <w:proofErr w:type="spellEnd"/>
      <w:r w:rsidRPr="00DD1138">
        <w:rPr>
          <w:rFonts w:ascii="Arial" w:hAnsi="Arial" w:cs="Arial"/>
          <w:sz w:val="24"/>
          <w:szCs w:val="24"/>
          <w:lang w:val="en-US"/>
        </w:rPr>
        <w:t>.</w:t>
      </w:r>
      <w:proofErr w:type="gramEnd"/>
      <w:r w:rsidRPr="00DD1138">
        <w:rPr>
          <w:rFonts w:ascii="Arial" w:hAnsi="Arial" w:cs="Arial"/>
          <w:sz w:val="24"/>
          <w:szCs w:val="24"/>
          <w:lang w:val="en-US"/>
        </w:rPr>
        <w:t xml:space="preserve"> </w:t>
      </w:r>
      <w:proofErr w:type="spellStart"/>
      <w:proofErr w:type="gramStart"/>
      <w:r w:rsidRPr="00DD1138">
        <w:rPr>
          <w:rFonts w:ascii="Arial" w:hAnsi="Arial" w:cs="Arial"/>
          <w:sz w:val="24"/>
          <w:szCs w:val="24"/>
          <w:lang w:val="en-US"/>
        </w:rPr>
        <w:t>Колбы</w:t>
      </w:r>
      <w:proofErr w:type="spellEnd"/>
      <w:r w:rsidRPr="00DD1138">
        <w:rPr>
          <w:rFonts w:ascii="Arial" w:hAnsi="Arial" w:cs="Arial"/>
          <w:sz w:val="24"/>
          <w:szCs w:val="24"/>
          <w:lang w:val="en-US"/>
        </w:rPr>
        <w:t xml:space="preserve"> </w:t>
      </w:r>
      <w:proofErr w:type="spellStart"/>
      <w:r w:rsidRPr="00DD1138">
        <w:rPr>
          <w:rFonts w:ascii="Arial" w:hAnsi="Arial" w:cs="Arial"/>
          <w:sz w:val="24"/>
          <w:szCs w:val="24"/>
          <w:lang w:val="en-US"/>
        </w:rPr>
        <w:t>типа</w:t>
      </w:r>
      <w:proofErr w:type="spellEnd"/>
      <w:r w:rsidRPr="00DD1138">
        <w:rPr>
          <w:rFonts w:ascii="Arial" w:hAnsi="Arial" w:cs="Arial"/>
          <w:sz w:val="24"/>
          <w:szCs w:val="24"/>
          <w:lang w:val="en-US"/>
        </w:rPr>
        <w:t xml:space="preserve"> </w:t>
      </w:r>
      <w:proofErr w:type="spellStart"/>
      <w:r w:rsidRPr="00DD1138">
        <w:rPr>
          <w:rFonts w:ascii="Arial" w:hAnsi="Arial" w:cs="Arial"/>
          <w:sz w:val="24"/>
          <w:szCs w:val="24"/>
          <w:lang w:val="en-US"/>
        </w:rPr>
        <w:t>Можонье</w:t>
      </w:r>
      <w:proofErr w:type="spellEnd"/>
      <w:r w:rsidRPr="00DD1138">
        <w:rPr>
          <w:rFonts w:ascii="Arial" w:hAnsi="Arial" w:cs="Arial"/>
          <w:sz w:val="24"/>
          <w:szCs w:val="24"/>
          <w:lang w:val="en-US"/>
        </w:rPr>
        <w:t xml:space="preserve"> </w:t>
      </w:r>
      <w:proofErr w:type="spellStart"/>
      <w:r w:rsidRPr="00DD1138">
        <w:rPr>
          <w:rFonts w:ascii="Arial" w:hAnsi="Arial" w:cs="Arial"/>
          <w:sz w:val="24"/>
          <w:szCs w:val="24"/>
          <w:lang w:val="en-US"/>
        </w:rPr>
        <w:t>для</w:t>
      </w:r>
      <w:proofErr w:type="spellEnd"/>
      <w:r w:rsidRPr="00DD1138">
        <w:rPr>
          <w:rFonts w:ascii="Arial" w:hAnsi="Arial" w:cs="Arial"/>
          <w:sz w:val="24"/>
          <w:szCs w:val="24"/>
          <w:lang w:val="en-US"/>
        </w:rPr>
        <w:t xml:space="preserve"> </w:t>
      </w:r>
      <w:proofErr w:type="spellStart"/>
      <w:r w:rsidRPr="00DD1138">
        <w:rPr>
          <w:rFonts w:ascii="Arial" w:hAnsi="Arial" w:cs="Arial"/>
          <w:sz w:val="24"/>
          <w:szCs w:val="24"/>
          <w:lang w:val="en-US"/>
        </w:rPr>
        <w:t>экстрагирования</w:t>
      </w:r>
      <w:proofErr w:type="spellEnd"/>
      <w:r w:rsidRPr="00DD1138">
        <w:rPr>
          <w:rFonts w:ascii="Arial" w:hAnsi="Arial" w:cs="Arial"/>
          <w:sz w:val="24"/>
          <w:szCs w:val="24"/>
          <w:lang w:val="en-US"/>
        </w:rPr>
        <w:t xml:space="preserve"> </w:t>
      </w:r>
      <w:proofErr w:type="spellStart"/>
      <w:r w:rsidRPr="00DD1138">
        <w:rPr>
          <w:rFonts w:ascii="Arial" w:hAnsi="Arial" w:cs="Arial"/>
          <w:sz w:val="24"/>
          <w:szCs w:val="24"/>
          <w:lang w:val="en-US"/>
        </w:rPr>
        <w:t>жира</w:t>
      </w:r>
      <w:proofErr w:type="spellEnd"/>
      <w:r w:rsidRPr="00DD1138">
        <w:rPr>
          <w:rFonts w:ascii="Arial" w:hAnsi="Arial" w:cs="Arial"/>
          <w:sz w:val="24"/>
          <w:szCs w:val="24"/>
          <w:lang w:val="en-US"/>
        </w:rPr>
        <w:t>).</w:t>
      </w:r>
      <w:proofErr w:type="gramEnd"/>
    </w:p>
    <w:p w:rsidR="0044185B" w:rsidRDefault="00DD1138" w:rsidP="00DD1138">
      <w:pPr>
        <w:spacing w:after="0" w:line="0" w:lineRule="atLeast"/>
        <w:ind w:firstLine="709"/>
        <w:jc w:val="both"/>
        <w:rPr>
          <w:rFonts w:ascii="Arial" w:hAnsi="Arial" w:cs="Arial"/>
          <w:sz w:val="24"/>
          <w:szCs w:val="24"/>
        </w:rPr>
      </w:pPr>
      <w:r w:rsidRPr="00DD1138">
        <w:rPr>
          <w:rFonts w:ascii="Arial" w:hAnsi="Arial" w:cs="Arial"/>
          <w:sz w:val="24"/>
          <w:szCs w:val="24"/>
          <w:lang w:val="en-US"/>
        </w:rPr>
        <w:t>ISO 4788, Laboratory glassware - Graduated measuring cylinders (</w:t>
      </w:r>
      <w:proofErr w:type="spellStart"/>
      <w:r w:rsidRPr="00DD1138">
        <w:rPr>
          <w:rFonts w:ascii="Arial" w:hAnsi="Arial" w:cs="Arial"/>
          <w:sz w:val="24"/>
          <w:szCs w:val="24"/>
          <w:lang w:val="en-US"/>
        </w:rPr>
        <w:t>Посуда</w:t>
      </w:r>
      <w:proofErr w:type="spellEnd"/>
      <w:r w:rsidRPr="00DD1138">
        <w:rPr>
          <w:rFonts w:ascii="Arial" w:hAnsi="Arial" w:cs="Arial"/>
          <w:sz w:val="24"/>
          <w:szCs w:val="24"/>
          <w:lang w:val="en-US"/>
        </w:rPr>
        <w:t xml:space="preserve"> </w:t>
      </w:r>
      <w:proofErr w:type="spellStart"/>
      <w:r w:rsidRPr="00DD1138">
        <w:rPr>
          <w:rFonts w:ascii="Arial" w:hAnsi="Arial" w:cs="Arial"/>
          <w:sz w:val="24"/>
          <w:szCs w:val="24"/>
          <w:lang w:val="en-US"/>
        </w:rPr>
        <w:t>лабораторная</w:t>
      </w:r>
      <w:proofErr w:type="spellEnd"/>
      <w:r w:rsidRPr="00DD1138">
        <w:rPr>
          <w:rFonts w:ascii="Arial" w:hAnsi="Arial" w:cs="Arial"/>
          <w:sz w:val="24"/>
          <w:szCs w:val="24"/>
          <w:lang w:val="en-US"/>
        </w:rPr>
        <w:t xml:space="preserve"> </w:t>
      </w:r>
      <w:proofErr w:type="spellStart"/>
      <w:r w:rsidRPr="00DD1138">
        <w:rPr>
          <w:rFonts w:ascii="Arial" w:hAnsi="Arial" w:cs="Arial"/>
          <w:sz w:val="24"/>
          <w:szCs w:val="24"/>
          <w:lang w:val="en-US"/>
        </w:rPr>
        <w:t>стеклянная</w:t>
      </w:r>
      <w:proofErr w:type="spellEnd"/>
      <w:r w:rsidRPr="00DD1138">
        <w:rPr>
          <w:rFonts w:ascii="Arial" w:hAnsi="Arial" w:cs="Arial"/>
          <w:sz w:val="24"/>
          <w:szCs w:val="24"/>
          <w:lang w:val="en-US"/>
        </w:rPr>
        <w:t xml:space="preserve">. </w:t>
      </w:r>
      <w:proofErr w:type="gramStart"/>
      <w:r w:rsidRPr="00596BAB">
        <w:rPr>
          <w:rFonts w:ascii="Arial" w:hAnsi="Arial" w:cs="Arial"/>
          <w:sz w:val="24"/>
          <w:szCs w:val="24"/>
        </w:rPr>
        <w:t>Градуированные мерные цилиндры).</w:t>
      </w:r>
      <w:proofErr w:type="gramEnd"/>
    </w:p>
    <w:p w:rsidR="00DD1138" w:rsidRPr="00DD1138" w:rsidRDefault="00DD1138" w:rsidP="00DD1138">
      <w:pPr>
        <w:spacing w:after="0" w:line="0" w:lineRule="atLeast"/>
        <w:ind w:firstLine="709"/>
        <w:jc w:val="both"/>
        <w:rPr>
          <w:rFonts w:ascii="Arial" w:hAnsi="Arial" w:cs="Arial"/>
          <w:b/>
          <w:sz w:val="24"/>
          <w:szCs w:val="24"/>
        </w:rPr>
      </w:pPr>
    </w:p>
    <w:p w:rsidR="009F5D7E" w:rsidRPr="00192C7A" w:rsidRDefault="009F5D7E" w:rsidP="00DD1138">
      <w:pPr>
        <w:spacing w:after="0" w:line="0" w:lineRule="atLeast"/>
        <w:ind w:firstLine="709"/>
        <w:jc w:val="both"/>
        <w:rPr>
          <w:rFonts w:ascii="Arial" w:hAnsi="Arial" w:cs="Arial"/>
          <w:b/>
          <w:sz w:val="24"/>
          <w:szCs w:val="24"/>
        </w:rPr>
      </w:pPr>
      <w:r w:rsidRPr="00192C7A">
        <w:rPr>
          <w:rFonts w:ascii="Arial" w:hAnsi="Arial" w:cs="Arial"/>
          <w:b/>
          <w:sz w:val="24"/>
          <w:szCs w:val="24"/>
        </w:rPr>
        <w:t>3 Термины и определения</w:t>
      </w:r>
    </w:p>
    <w:p w:rsidR="009F5D7E" w:rsidRPr="00192C7A" w:rsidRDefault="009F5D7E" w:rsidP="00DD1138">
      <w:pPr>
        <w:spacing w:after="0" w:line="0" w:lineRule="atLeast"/>
        <w:ind w:firstLine="709"/>
        <w:jc w:val="both"/>
        <w:rPr>
          <w:rFonts w:ascii="Arial" w:hAnsi="Arial" w:cs="Arial"/>
          <w:b/>
          <w:sz w:val="24"/>
          <w:szCs w:val="24"/>
        </w:rPr>
      </w:pPr>
    </w:p>
    <w:p w:rsidR="00DD1138" w:rsidRPr="00DD1138" w:rsidRDefault="00DD1138" w:rsidP="00DD1138">
      <w:pPr>
        <w:tabs>
          <w:tab w:val="left" w:pos="0"/>
        </w:tabs>
        <w:spacing w:after="0"/>
        <w:ind w:firstLine="709"/>
        <w:jc w:val="both"/>
        <w:rPr>
          <w:rFonts w:ascii="Arial" w:hAnsi="Arial" w:cs="Arial"/>
          <w:bCs/>
          <w:sz w:val="24"/>
          <w:szCs w:val="24"/>
        </w:rPr>
      </w:pPr>
      <w:r w:rsidRPr="00DD1138">
        <w:rPr>
          <w:rFonts w:ascii="Arial" w:hAnsi="Arial" w:cs="Arial"/>
          <w:bCs/>
          <w:sz w:val="24"/>
          <w:szCs w:val="24"/>
        </w:rPr>
        <w:t>В настоящем стандарте применяется следующий термин с соответствующим</w:t>
      </w:r>
      <w:r w:rsidRPr="00DD1138">
        <w:rPr>
          <w:rFonts w:ascii="Arial" w:hAnsi="Arial" w:cs="Arial"/>
          <w:bCs/>
          <w:sz w:val="24"/>
          <w:szCs w:val="24"/>
          <w:lang w:val="kk-KZ"/>
        </w:rPr>
        <w:t xml:space="preserve"> </w:t>
      </w:r>
      <w:r w:rsidRPr="00DD1138">
        <w:rPr>
          <w:rFonts w:ascii="Arial" w:hAnsi="Arial" w:cs="Arial"/>
          <w:bCs/>
          <w:sz w:val="24"/>
          <w:szCs w:val="24"/>
        </w:rPr>
        <w:t>определением:</w:t>
      </w:r>
    </w:p>
    <w:p w:rsidR="00DF3D11" w:rsidRPr="00192C7A" w:rsidRDefault="00F13465" w:rsidP="00DD1138">
      <w:pPr>
        <w:spacing w:after="0" w:line="0" w:lineRule="atLeast"/>
        <w:ind w:firstLine="709"/>
        <w:jc w:val="both"/>
        <w:rPr>
          <w:rFonts w:ascii="Arial" w:hAnsi="Arial" w:cs="Arial"/>
          <w:bCs/>
          <w:sz w:val="24"/>
          <w:szCs w:val="24"/>
        </w:rPr>
      </w:pPr>
      <w:r>
        <w:rPr>
          <w:rFonts w:ascii="Arial" w:hAnsi="Arial" w:cs="Arial"/>
          <w:b/>
          <w:sz w:val="24"/>
          <w:szCs w:val="24"/>
        </w:rPr>
        <w:t xml:space="preserve">3.1 </w:t>
      </w:r>
      <w:r w:rsidR="00ED7967" w:rsidRPr="00DD1138">
        <w:rPr>
          <w:rFonts w:ascii="Arial" w:hAnsi="Arial" w:cs="Arial"/>
          <w:b/>
          <w:sz w:val="24"/>
          <w:szCs w:val="24"/>
        </w:rPr>
        <w:t>содержание жира в обезжиренном молоке, сыворотке и пахте</w:t>
      </w:r>
      <w:r w:rsidR="00DF3D11" w:rsidRPr="00DD1138">
        <w:rPr>
          <w:rFonts w:ascii="Arial" w:hAnsi="Arial" w:cs="Arial"/>
          <w:bCs/>
          <w:sz w:val="24"/>
          <w:szCs w:val="24"/>
        </w:rPr>
        <w:t xml:space="preserve"> (</w:t>
      </w:r>
      <w:r w:rsidR="00ED7967" w:rsidRPr="00DD1138">
        <w:rPr>
          <w:rFonts w:ascii="Arial" w:hAnsi="Arial" w:cs="Arial"/>
          <w:bCs/>
          <w:sz w:val="24"/>
          <w:szCs w:val="24"/>
          <w:lang w:val="en-US"/>
        </w:rPr>
        <w:t>fat</w:t>
      </w:r>
      <w:r w:rsidR="00ED7967" w:rsidRPr="00DD1138">
        <w:rPr>
          <w:rFonts w:ascii="Arial" w:hAnsi="Arial" w:cs="Arial"/>
          <w:bCs/>
          <w:sz w:val="24"/>
          <w:szCs w:val="24"/>
        </w:rPr>
        <w:t xml:space="preserve"> </w:t>
      </w:r>
      <w:r w:rsidR="00ED7967" w:rsidRPr="00DD1138">
        <w:rPr>
          <w:rFonts w:ascii="Arial" w:hAnsi="Arial" w:cs="Arial"/>
          <w:bCs/>
          <w:sz w:val="24"/>
          <w:szCs w:val="24"/>
          <w:lang w:val="en-US"/>
        </w:rPr>
        <w:t>content</w:t>
      </w:r>
      <w:r w:rsidR="00ED7967" w:rsidRPr="00DD1138">
        <w:rPr>
          <w:rFonts w:ascii="Arial" w:hAnsi="Arial" w:cs="Arial"/>
          <w:bCs/>
          <w:sz w:val="24"/>
          <w:szCs w:val="24"/>
        </w:rPr>
        <w:t xml:space="preserve"> </w:t>
      </w:r>
      <w:r w:rsidR="00ED7967" w:rsidRPr="00DD1138">
        <w:rPr>
          <w:rFonts w:ascii="Arial" w:hAnsi="Arial" w:cs="Arial"/>
          <w:bCs/>
          <w:sz w:val="24"/>
          <w:szCs w:val="24"/>
          <w:lang w:val="en-US"/>
        </w:rPr>
        <w:t>of</w:t>
      </w:r>
      <w:r w:rsidR="00ED7967" w:rsidRPr="00DD1138">
        <w:rPr>
          <w:rFonts w:ascii="Arial" w:hAnsi="Arial" w:cs="Arial"/>
          <w:bCs/>
          <w:sz w:val="24"/>
          <w:szCs w:val="24"/>
        </w:rPr>
        <w:t xml:space="preserve"> </w:t>
      </w:r>
      <w:r w:rsidR="00ED7967" w:rsidRPr="00DD1138">
        <w:rPr>
          <w:rFonts w:ascii="Arial" w:hAnsi="Arial" w:cs="Arial"/>
          <w:bCs/>
          <w:sz w:val="24"/>
          <w:szCs w:val="24"/>
          <w:lang w:val="en-US"/>
        </w:rPr>
        <w:t>skimmed</w:t>
      </w:r>
      <w:r w:rsidR="00ED7967" w:rsidRPr="00192C7A">
        <w:rPr>
          <w:rFonts w:ascii="Arial" w:hAnsi="Arial" w:cs="Arial"/>
          <w:bCs/>
          <w:sz w:val="24"/>
          <w:szCs w:val="24"/>
        </w:rPr>
        <w:t xml:space="preserve"> </w:t>
      </w:r>
      <w:r w:rsidR="00ED7967" w:rsidRPr="00192C7A">
        <w:rPr>
          <w:rFonts w:ascii="Arial" w:hAnsi="Arial" w:cs="Arial"/>
          <w:bCs/>
          <w:sz w:val="24"/>
          <w:szCs w:val="24"/>
          <w:lang w:val="en-US"/>
        </w:rPr>
        <w:t>milk</w:t>
      </w:r>
      <w:r w:rsidR="00ED7967" w:rsidRPr="00192C7A">
        <w:rPr>
          <w:rFonts w:ascii="Arial" w:hAnsi="Arial" w:cs="Arial"/>
          <w:bCs/>
          <w:sz w:val="24"/>
          <w:szCs w:val="24"/>
        </w:rPr>
        <w:t xml:space="preserve">, </w:t>
      </w:r>
      <w:r w:rsidR="00ED7967" w:rsidRPr="00192C7A">
        <w:rPr>
          <w:rFonts w:ascii="Arial" w:hAnsi="Arial" w:cs="Arial"/>
          <w:bCs/>
          <w:sz w:val="24"/>
          <w:szCs w:val="24"/>
          <w:lang w:val="en-US"/>
        </w:rPr>
        <w:t>whey</w:t>
      </w:r>
      <w:r w:rsidR="00ED7967" w:rsidRPr="00192C7A">
        <w:rPr>
          <w:rFonts w:ascii="Arial" w:hAnsi="Arial" w:cs="Arial"/>
          <w:bCs/>
          <w:sz w:val="24"/>
          <w:szCs w:val="24"/>
        </w:rPr>
        <w:t xml:space="preserve"> </w:t>
      </w:r>
      <w:r w:rsidR="00ED7967" w:rsidRPr="00192C7A">
        <w:rPr>
          <w:rFonts w:ascii="Arial" w:hAnsi="Arial" w:cs="Arial"/>
          <w:bCs/>
          <w:sz w:val="24"/>
          <w:szCs w:val="24"/>
          <w:lang w:val="en-US"/>
        </w:rPr>
        <w:t>and</w:t>
      </w:r>
      <w:r w:rsidR="00ED7967" w:rsidRPr="00192C7A">
        <w:rPr>
          <w:rFonts w:ascii="Arial" w:hAnsi="Arial" w:cs="Arial"/>
          <w:bCs/>
          <w:sz w:val="24"/>
          <w:szCs w:val="24"/>
        </w:rPr>
        <w:t xml:space="preserve"> </w:t>
      </w:r>
      <w:r w:rsidR="00ED7967" w:rsidRPr="00192C7A">
        <w:rPr>
          <w:rFonts w:ascii="Arial" w:hAnsi="Arial" w:cs="Arial"/>
          <w:bCs/>
          <w:sz w:val="24"/>
          <w:szCs w:val="24"/>
          <w:lang w:val="en-US"/>
        </w:rPr>
        <w:t>buttermilk</w:t>
      </w:r>
      <w:r w:rsidR="00DF3D11" w:rsidRPr="00192C7A">
        <w:rPr>
          <w:rFonts w:ascii="Arial" w:hAnsi="Arial" w:cs="Arial"/>
          <w:bCs/>
          <w:sz w:val="24"/>
          <w:szCs w:val="24"/>
        </w:rPr>
        <w:t xml:space="preserve">): </w:t>
      </w:r>
      <w:r w:rsidR="00DD1138">
        <w:rPr>
          <w:rFonts w:ascii="Arial" w:hAnsi="Arial" w:cs="Arial"/>
          <w:bCs/>
          <w:sz w:val="24"/>
          <w:szCs w:val="24"/>
        </w:rPr>
        <w:t>М</w:t>
      </w:r>
      <w:r w:rsidR="00ED7967" w:rsidRPr="00192C7A">
        <w:rPr>
          <w:rFonts w:ascii="Arial" w:hAnsi="Arial" w:cs="Arial"/>
          <w:bCs/>
          <w:sz w:val="24"/>
          <w:szCs w:val="24"/>
        </w:rPr>
        <w:t xml:space="preserve">ассовая доля веществ, определенная </w:t>
      </w:r>
      <w:r w:rsidR="00DD1138">
        <w:rPr>
          <w:rFonts w:ascii="Arial" w:hAnsi="Arial" w:cs="Arial"/>
          <w:bCs/>
          <w:sz w:val="24"/>
          <w:szCs w:val="24"/>
        </w:rPr>
        <w:t xml:space="preserve">по методу, описанному в </w:t>
      </w:r>
      <w:r w:rsidR="00ED7967" w:rsidRPr="00192C7A">
        <w:rPr>
          <w:rFonts w:ascii="Arial" w:hAnsi="Arial" w:cs="Arial"/>
          <w:bCs/>
          <w:sz w:val="24"/>
          <w:szCs w:val="24"/>
        </w:rPr>
        <w:t>настоящем стандарте</w:t>
      </w:r>
      <w:r w:rsidR="00DD1138">
        <w:rPr>
          <w:rFonts w:ascii="Arial" w:hAnsi="Arial" w:cs="Arial"/>
          <w:bCs/>
          <w:sz w:val="24"/>
          <w:szCs w:val="24"/>
        </w:rPr>
        <w:t>.</w:t>
      </w:r>
    </w:p>
    <w:p w:rsidR="00DF3D11" w:rsidRPr="00192C7A" w:rsidRDefault="00DF3D11" w:rsidP="00DD1138">
      <w:pPr>
        <w:spacing w:after="0" w:line="0" w:lineRule="atLeast"/>
        <w:ind w:firstLine="709"/>
        <w:jc w:val="both"/>
        <w:rPr>
          <w:rFonts w:ascii="Arial" w:hAnsi="Arial" w:cs="Arial"/>
          <w:bCs/>
          <w:sz w:val="20"/>
          <w:szCs w:val="20"/>
        </w:rPr>
      </w:pPr>
    </w:p>
    <w:p w:rsidR="00DF3D11" w:rsidRDefault="008D0028" w:rsidP="00DD1138">
      <w:pPr>
        <w:spacing w:after="0" w:line="0" w:lineRule="atLeast"/>
        <w:ind w:firstLine="709"/>
        <w:jc w:val="both"/>
        <w:rPr>
          <w:rFonts w:ascii="Arial" w:hAnsi="Arial" w:cs="Arial"/>
          <w:bCs/>
          <w:sz w:val="20"/>
          <w:szCs w:val="20"/>
        </w:rPr>
      </w:pPr>
      <w:proofErr w:type="gramStart"/>
      <w:r w:rsidRPr="008D0028">
        <w:rPr>
          <w:rFonts w:ascii="Arial" w:hAnsi="Arial" w:cs="Arial"/>
          <w:bCs/>
          <w:sz w:val="20"/>
          <w:szCs w:val="20"/>
        </w:rPr>
        <w:t>П</w:t>
      </w:r>
      <w:proofErr w:type="gramEnd"/>
      <w:r>
        <w:rPr>
          <w:rFonts w:ascii="Arial" w:hAnsi="Arial" w:cs="Arial"/>
          <w:bCs/>
          <w:sz w:val="20"/>
          <w:szCs w:val="20"/>
        </w:rPr>
        <w:t xml:space="preserve"> </w:t>
      </w:r>
      <w:r w:rsidRPr="008D0028">
        <w:rPr>
          <w:rFonts w:ascii="Arial" w:hAnsi="Arial" w:cs="Arial"/>
          <w:bCs/>
          <w:sz w:val="20"/>
          <w:szCs w:val="20"/>
        </w:rPr>
        <w:t>р</w:t>
      </w:r>
      <w:r>
        <w:rPr>
          <w:rFonts w:ascii="Arial" w:hAnsi="Arial" w:cs="Arial"/>
          <w:bCs/>
          <w:sz w:val="20"/>
          <w:szCs w:val="20"/>
        </w:rPr>
        <w:t xml:space="preserve"> </w:t>
      </w:r>
      <w:r w:rsidRPr="008D0028">
        <w:rPr>
          <w:rFonts w:ascii="Arial" w:hAnsi="Arial" w:cs="Arial"/>
          <w:bCs/>
          <w:sz w:val="20"/>
          <w:szCs w:val="20"/>
        </w:rPr>
        <w:t>и</w:t>
      </w:r>
      <w:r>
        <w:rPr>
          <w:rFonts w:ascii="Arial" w:hAnsi="Arial" w:cs="Arial"/>
          <w:bCs/>
          <w:sz w:val="20"/>
          <w:szCs w:val="20"/>
        </w:rPr>
        <w:t xml:space="preserve"> </w:t>
      </w:r>
      <w:r w:rsidRPr="008D0028">
        <w:rPr>
          <w:rFonts w:ascii="Arial" w:hAnsi="Arial" w:cs="Arial"/>
          <w:bCs/>
          <w:sz w:val="20"/>
          <w:szCs w:val="20"/>
        </w:rPr>
        <w:t>м</w:t>
      </w:r>
      <w:r>
        <w:rPr>
          <w:rFonts w:ascii="Arial" w:hAnsi="Arial" w:cs="Arial"/>
          <w:bCs/>
          <w:sz w:val="20"/>
          <w:szCs w:val="20"/>
        </w:rPr>
        <w:t xml:space="preserve"> </w:t>
      </w:r>
      <w:r w:rsidRPr="008D0028">
        <w:rPr>
          <w:rFonts w:ascii="Arial" w:hAnsi="Arial" w:cs="Arial"/>
          <w:bCs/>
          <w:sz w:val="20"/>
          <w:szCs w:val="20"/>
        </w:rPr>
        <w:t>е</w:t>
      </w:r>
      <w:r>
        <w:rPr>
          <w:rFonts w:ascii="Arial" w:hAnsi="Arial" w:cs="Arial"/>
          <w:bCs/>
          <w:sz w:val="20"/>
          <w:szCs w:val="20"/>
        </w:rPr>
        <w:t xml:space="preserve"> </w:t>
      </w:r>
      <w:r w:rsidRPr="008D0028">
        <w:rPr>
          <w:rFonts w:ascii="Arial" w:hAnsi="Arial" w:cs="Arial"/>
          <w:bCs/>
          <w:sz w:val="20"/>
          <w:szCs w:val="20"/>
        </w:rPr>
        <w:t>ч</w:t>
      </w:r>
      <w:r>
        <w:rPr>
          <w:rFonts w:ascii="Arial" w:hAnsi="Arial" w:cs="Arial"/>
          <w:bCs/>
          <w:sz w:val="20"/>
          <w:szCs w:val="20"/>
        </w:rPr>
        <w:t xml:space="preserve"> </w:t>
      </w:r>
      <w:r w:rsidRPr="008D0028">
        <w:rPr>
          <w:rFonts w:ascii="Arial" w:hAnsi="Arial" w:cs="Arial"/>
          <w:bCs/>
          <w:sz w:val="20"/>
          <w:szCs w:val="20"/>
        </w:rPr>
        <w:t>а</w:t>
      </w:r>
      <w:r>
        <w:rPr>
          <w:rFonts w:ascii="Arial" w:hAnsi="Arial" w:cs="Arial"/>
          <w:bCs/>
          <w:sz w:val="20"/>
          <w:szCs w:val="20"/>
        </w:rPr>
        <w:t xml:space="preserve"> </w:t>
      </w:r>
      <w:r w:rsidRPr="008D0028">
        <w:rPr>
          <w:rFonts w:ascii="Arial" w:hAnsi="Arial" w:cs="Arial"/>
          <w:bCs/>
          <w:sz w:val="20"/>
          <w:szCs w:val="20"/>
        </w:rPr>
        <w:t>н</w:t>
      </w:r>
      <w:r>
        <w:rPr>
          <w:rFonts w:ascii="Arial" w:hAnsi="Arial" w:cs="Arial"/>
          <w:bCs/>
          <w:sz w:val="20"/>
          <w:szCs w:val="20"/>
        </w:rPr>
        <w:t xml:space="preserve"> </w:t>
      </w:r>
      <w:r w:rsidRPr="008D0028">
        <w:rPr>
          <w:rFonts w:ascii="Arial" w:hAnsi="Arial" w:cs="Arial"/>
          <w:bCs/>
          <w:sz w:val="20"/>
          <w:szCs w:val="20"/>
        </w:rPr>
        <w:t>и</w:t>
      </w:r>
      <w:r>
        <w:rPr>
          <w:rFonts w:ascii="Arial" w:hAnsi="Arial" w:cs="Arial"/>
          <w:bCs/>
          <w:sz w:val="20"/>
          <w:szCs w:val="20"/>
        </w:rPr>
        <w:t xml:space="preserve"> </w:t>
      </w:r>
      <w:r w:rsidRPr="008D0028">
        <w:rPr>
          <w:rFonts w:ascii="Arial" w:hAnsi="Arial" w:cs="Arial"/>
          <w:bCs/>
          <w:sz w:val="20"/>
          <w:szCs w:val="20"/>
        </w:rPr>
        <w:t>е - Содержание жира - массовая доля жира, выраженная в процентах.</w:t>
      </w:r>
    </w:p>
    <w:p w:rsidR="008D0028" w:rsidRPr="00192C7A" w:rsidRDefault="008D0028" w:rsidP="00DD1138">
      <w:pPr>
        <w:spacing w:after="0" w:line="0" w:lineRule="atLeast"/>
        <w:ind w:firstLine="709"/>
        <w:jc w:val="both"/>
        <w:rPr>
          <w:rFonts w:ascii="Arial" w:hAnsi="Arial" w:cs="Arial"/>
          <w:b/>
          <w:sz w:val="24"/>
          <w:szCs w:val="24"/>
        </w:rPr>
      </w:pPr>
    </w:p>
    <w:p w:rsidR="008E7191" w:rsidRPr="00760CE2" w:rsidRDefault="00634772" w:rsidP="00DD1138">
      <w:pPr>
        <w:pStyle w:val="af5"/>
        <w:pBdr>
          <w:top w:val="single" w:sz="4" w:space="1" w:color="auto"/>
        </w:pBdr>
        <w:ind w:firstLine="709"/>
        <w:rPr>
          <w:rFonts w:ascii="Arial" w:hAnsi="Arial" w:cs="Arial"/>
          <w:i/>
          <w:sz w:val="24"/>
        </w:rPr>
      </w:pPr>
      <w:r>
        <w:rPr>
          <w:rFonts w:ascii="Arial" w:hAnsi="Arial" w:cs="Arial"/>
          <w:i/>
          <w:sz w:val="24"/>
        </w:rPr>
        <w:t>Проект, редакция 2</w:t>
      </w:r>
    </w:p>
    <w:p w:rsidR="00760CE2" w:rsidRPr="00192C7A" w:rsidRDefault="00760CE2" w:rsidP="00760CE2">
      <w:pPr>
        <w:spacing w:after="0" w:line="0" w:lineRule="atLeast"/>
        <w:ind w:firstLine="709"/>
        <w:jc w:val="both"/>
        <w:rPr>
          <w:rFonts w:ascii="Arial" w:hAnsi="Arial" w:cs="Arial"/>
          <w:b/>
          <w:sz w:val="24"/>
          <w:szCs w:val="24"/>
        </w:rPr>
      </w:pPr>
      <w:r w:rsidRPr="00192C7A">
        <w:rPr>
          <w:rFonts w:ascii="Arial" w:hAnsi="Arial" w:cs="Arial"/>
          <w:b/>
          <w:sz w:val="24"/>
          <w:szCs w:val="24"/>
        </w:rPr>
        <w:lastRenderedPageBreak/>
        <w:t xml:space="preserve">4 </w:t>
      </w:r>
      <w:r>
        <w:rPr>
          <w:rFonts w:ascii="Arial" w:hAnsi="Arial" w:cs="Arial"/>
          <w:b/>
          <w:sz w:val="24"/>
          <w:szCs w:val="24"/>
        </w:rPr>
        <w:t>Сущность метода</w:t>
      </w:r>
    </w:p>
    <w:p w:rsidR="00760CE2" w:rsidRPr="00192C7A" w:rsidRDefault="00760CE2" w:rsidP="00760CE2">
      <w:pPr>
        <w:pStyle w:val="Style23"/>
        <w:widowControl/>
        <w:ind w:firstLine="709"/>
        <w:jc w:val="both"/>
        <w:rPr>
          <w:bCs/>
        </w:rPr>
      </w:pPr>
    </w:p>
    <w:p w:rsidR="00760CE2" w:rsidRDefault="00760CE2" w:rsidP="00760CE2">
      <w:pPr>
        <w:pStyle w:val="Style15"/>
        <w:widowControl/>
        <w:ind w:firstLine="709"/>
        <w:jc w:val="both"/>
        <w:rPr>
          <w:rFonts w:ascii="Arial" w:eastAsia="Times New Roman" w:hAnsi="Arial" w:cs="Arial"/>
          <w:bCs/>
        </w:rPr>
      </w:pPr>
      <w:r w:rsidRPr="00DD1138">
        <w:rPr>
          <w:rFonts w:ascii="Arial" w:eastAsia="Times New Roman" w:hAnsi="Arial" w:cs="Arial"/>
          <w:bCs/>
        </w:rPr>
        <w:t xml:space="preserve">Сущность метода заключается в экстрагировании жира из аммиачно-спиртового раствора </w:t>
      </w:r>
      <w:r w:rsidR="00C61181">
        <w:rPr>
          <w:rFonts w:ascii="Arial" w:eastAsia="Times New Roman" w:hAnsi="Arial" w:cs="Arial"/>
          <w:bCs/>
        </w:rPr>
        <w:t xml:space="preserve">пробы </w:t>
      </w:r>
      <w:proofErr w:type="spellStart"/>
      <w:r w:rsidRPr="00DD1138">
        <w:rPr>
          <w:rFonts w:ascii="Arial" w:eastAsia="Times New Roman" w:hAnsi="Arial" w:cs="Arial"/>
          <w:bCs/>
        </w:rPr>
        <w:t>диэтиловым</w:t>
      </w:r>
      <w:proofErr w:type="spellEnd"/>
      <w:r w:rsidRPr="00DD1138">
        <w:rPr>
          <w:rFonts w:ascii="Arial" w:eastAsia="Times New Roman" w:hAnsi="Arial" w:cs="Arial"/>
          <w:bCs/>
        </w:rPr>
        <w:t xml:space="preserve"> и </w:t>
      </w:r>
      <w:proofErr w:type="spellStart"/>
      <w:r w:rsidRPr="00DD1138">
        <w:rPr>
          <w:rFonts w:ascii="Arial" w:eastAsia="Times New Roman" w:hAnsi="Arial" w:cs="Arial"/>
          <w:bCs/>
        </w:rPr>
        <w:t>петролейным</w:t>
      </w:r>
      <w:proofErr w:type="spellEnd"/>
      <w:r w:rsidRPr="00DD1138">
        <w:rPr>
          <w:rFonts w:ascii="Arial" w:eastAsia="Times New Roman" w:hAnsi="Arial" w:cs="Arial"/>
          <w:bCs/>
        </w:rPr>
        <w:t xml:space="preserve"> эфирами, перегонкой или выпариванием растворителей с последующим взвешиванием остатка.</w:t>
      </w:r>
    </w:p>
    <w:p w:rsidR="00760CE2" w:rsidRDefault="00760CE2" w:rsidP="00760CE2">
      <w:pPr>
        <w:pStyle w:val="Style15"/>
        <w:widowControl/>
        <w:ind w:firstLine="709"/>
        <w:jc w:val="both"/>
        <w:rPr>
          <w:rFonts w:ascii="Arial" w:eastAsia="Times New Roman" w:hAnsi="Arial" w:cs="Arial"/>
          <w:bCs/>
        </w:rPr>
      </w:pPr>
    </w:p>
    <w:p w:rsidR="00DD1138" w:rsidRPr="00192C7A" w:rsidRDefault="00DD1138" w:rsidP="00760CE2">
      <w:pPr>
        <w:pStyle w:val="Style31"/>
        <w:widowControl/>
        <w:ind w:firstLine="709"/>
        <w:jc w:val="both"/>
        <w:rPr>
          <w:rFonts w:ascii="Arial" w:hAnsi="Arial" w:cs="Arial"/>
          <w:bCs/>
          <w:sz w:val="20"/>
          <w:szCs w:val="20"/>
        </w:rPr>
      </w:pPr>
      <w:proofErr w:type="gramStart"/>
      <w:r w:rsidRPr="00192C7A">
        <w:rPr>
          <w:rFonts w:ascii="Arial" w:hAnsi="Arial" w:cs="Arial"/>
          <w:bCs/>
          <w:sz w:val="20"/>
          <w:szCs w:val="20"/>
        </w:rPr>
        <w:t>П</w:t>
      </w:r>
      <w:proofErr w:type="gramEnd"/>
      <w:r w:rsidR="008D0028">
        <w:rPr>
          <w:rFonts w:ascii="Arial" w:hAnsi="Arial" w:cs="Arial"/>
          <w:bCs/>
          <w:sz w:val="20"/>
          <w:szCs w:val="20"/>
        </w:rPr>
        <w:t xml:space="preserve"> </w:t>
      </w:r>
      <w:r w:rsidRPr="00192C7A">
        <w:rPr>
          <w:rFonts w:ascii="Arial" w:hAnsi="Arial" w:cs="Arial"/>
          <w:bCs/>
          <w:sz w:val="20"/>
          <w:szCs w:val="20"/>
        </w:rPr>
        <w:t>р</w:t>
      </w:r>
      <w:r w:rsidR="008D0028">
        <w:rPr>
          <w:rFonts w:ascii="Arial" w:hAnsi="Arial" w:cs="Arial"/>
          <w:bCs/>
          <w:sz w:val="20"/>
          <w:szCs w:val="20"/>
        </w:rPr>
        <w:t xml:space="preserve"> </w:t>
      </w:r>
      <w:r w:rsidRPr="00192C7A">
        <w:rPr>
          <w:rFonts w:ascii="Arial" w:hAnsi="Arial" w:cs="Arial"/>
          <w:bCs/>
          <w:sz w:val="20"/>
          <w:szCs w:val="20"/>
        </w:rPr>
        <w:t>и</w:t>
      </w:r>
      <w:r w:rsidR="008D0028">
        <w:rPr>
          <w:rFonts w:ascii="Arial" w:hAnsi="Arial" w:cs="Arial"/>
          <w:bCs/>
          <w:sz w:val="20"/>
          <w:szCs w:val="20"/>
        </w:rPr>
        <w:t xml:space="preserve"> </w:t>
      </w:r>
      <w:r w:rsidRPr="00192C7A">
        <w:rPr>
          <w:rFonts w:ascii="Arial" w:hAnsi="Arial" w:cs="Arial"/>
          <w:bCs/>
          <w:sz w:val="20"/>
          <w:szCs w:val="20"/>
        </w:rPr>
        <w:t>м</w:t>
      </w:r>
      <w:r w:rsidR="008D0028">
        <w:rPr>
          <w:rFonts w:ascii="Arial" w:hAnsi="Arial" w:cs="Arial"/>
          <w:bCs/>
          <w:sz w:val="20"/>
          <w:szCs w:val="20"/>
        </w:rPr>
        <w:t xml:space="preserve"> </w:t>
      </w:r>
      <w:r w:rsidRPr="00192C7A">
        <w:rPr>
          <w:rFonts w:ascii="Arial" w:hAnsi="Arial" w:cs="Arial"/>
          <w:bCs/>
          <w:sz w:val="20"/>
          <w:szCs w:val="20"/>
        </w:rPr>
        <w:t>е</w:t>
      </w:r>
      <w:r w:rsidR="008D0028">
        <w:rPr>
          <w:rFonts w:ascii="Arial" w:hAnsi="Arial" w:cs="Arial"/>
          <w:bCs/>
          <w:sz w:val="20"/>
          <w:szCs w:val="20"/>
        </w:rPr>
        <w:t xml:space="preserve"> </w:t>
      </w:r>
      <w:r w:rsidRPr="00192C7A">
        <w:rPr>
          <w:rFonts w:ascii="Arial" w:hAnsi="Arial" w:cs="Arial"/>
          <w:bCs/>
          <w:sz w:val="20"/>
          <w:szCs w:val="20"/>
        </w:rPr>
        <w:t>ч</w:t>
      </w:r>
      <w:r w:rsidR="008D0028">
        <w:rPr>
          <w:rFonts w:ascii="Arial" w:hAnsi="Arial" w:cs="Arial"/>
          <w:bCs/>
          <w:sz w:val="20"/>
          <w:szCs w:val="20"/>
        </w:rPr>
        <w:t xml:space="preserve"> </w:t>
      </w:r>
      <w:r w:rsidRPr="00192C7A">
        <w:rPr>
          <w:rFonts w:ascii="Arial" w:hAnsi="Arial" w:cs="Arial"/>
          <w:bCs/>
          <w:sz w:val="20"/>
          <w:szCs w:val="20"/>
        </w:rPr>
        <w:t>а</w:t>
      </w:r>
      <w:r w:rsidR="008D0028">
        <w:rPr>
          <w:rFonts w:ascii="Arial" w:hAnsi="Arial" w:cs="Arial"/>
          <w:bCs/>
          <w:sz w:val="20"/>
          <w:szCs w:val="20"/>
        </w:rPr>
        <w:t xml:space="preserve"> </w:t>
      </w:r>
      <w:r w:rsidRPr="00192C7A">
        <w:rPr>
          <w:rFonts w:ascii="Arial" w:hAnsi="Arial" w:cs="Arial"/>
          <w:bCs/>
          <w:sz w:val="20"/>
          <w:szCs w:val="20"/>
        </w:rPr>
        <w:t>н</w:t>
      </w:r>
      <w:r w:rsidR="008D0028">
        <w:rPr>
          <w:rFonts w:ascii="Arial" w:hAnsi="Arial" w:cs="Arial"/>
          <w:bCs/>
          <w:sz w:val="20"/>
          <w:szCs w:val="20"/>
        </w:rPr>
        <w:t xml:space="preserve"> </w:t>
      </w:r>
      <w:r w:rsidRPr="00192C7A">
        <w:rPr>
          <w:rFonts w:ascii="Arial" w:hAnsi="Arial" w:cs="Arial"/>
          <w:bCs/>
          <w:sz w:val="20"/>
          <w:szCs w:val="20"/>
        </w:rPr>
        <w:t>и</w:t>
      </w:r>
      <w:r w:rsidR="008D0028">
        <w:rPr>
          <w:rFonts w:ascii="Arial" w:hAnsi="Arial" w:cs="Arial"/>
          <w:bCs/>
          <w:sz w:val="20"/>
          <w:szCs w:val="20"/>
        </w:rPr>
        <w:t xml:space="preserve"> </w:t>
      </w:r>
      <w:r w:rsidRPr="00192C7A">
        <w:rPr>
          <w:rFonts w:ascii="Arial" w:hAnsi="Arial" w:cs="Arial"/>
          <w:bCs/>
          <w:sz w:val="20"/>
          <w:szCs w:val="20"/>
        </w:rPr>
        <w:t>е - Обычно этот метод известен под названием - принцип Ро</w:t>
      </w:r>
      <w:r w:rsidR="00C61181">
        <w:rPr>
          <w:rFonts w:ascii="Arial" w:hAnsi="Arial" w:cs="Arial"/>
          <w:bCs/>
          <w:sz w:val="20"/>
          <w:szCs w:val="20"/>
        </w:rPr>
        <w:t>зе</w:t>
      </w:r>
      <w:r w:rsidRPr="00192C7A">
        <w:rPr>
          <w:rFonts w:ascii="Arial" w:hAnsi="Arial" w:cs="Arial"/>
          <w:bCs/>
          <w:sz w:val="20"/>
          <w:szCs w:val="20"/>
        </w:rPr>
        <w:t>-</w:t>
      </w:r>
      <w:proofErr w:type="spellStart"/>
      <w:r w:rsidRPr="00192C7A">
        <w:rPr>
          <w:rFonts w:ascii="Arial" w:hAnsi="Arial" w:cs="Arial"/>
          <w:bCs/>
          <w:sz w:val="20"/>
          <w:szCs w:val="20"/>
        </w:rPr>
        <w:t>Готлиба</w:t>
      </w:r>
      <w:proofErr w:type="spellEnd"/>
      <w:r w:rsidRPr="00192C7A">
        <w:rPr>
          <w:rFonts w:ascii="Arial" w:hAnsi="Arial" w:cs="Arial"/>
          <w:bCs/>
          <w:sz w:val="20"/>
          <w:szCs w:val="20"/>
        </w:rPr>
        <w:t>.</w:t>
      </w:r>
    </w:p>
    <w:p w:rsidR="009F5D7E" w:rsidRPr="00192C7A" w:rsidRDefault="009F5D7E" w:rsidP="00760CE2">
      <w:pPr>
        <w:spacing w:after="0" w:line="0" w:lineRule="atLeast"/>
        <w:ind w:firstLine="709"/>
        <w:jc w:val="both"/>
        <w:rPr>
          <w:rFonts w:ascii="Arial" w:hAnsi="Arial" w:cs="Arial"/>
          <w:bCs/>
          <w:sz w:val="24"/>
          <w:szCs w:val="24"/>
        </w:rPr>
      </w:pPr>
    </w:p>
    <w:p w:rsidR="009F5D7E" w:rsidRPr="00192C7A" w:rsidRDefault="009F5D7E" w:rsidP="00760CE2">
      <w:pPr>
        <w:spacing w:after="0" w:line="0" w:lineRule="atLeast"/>
        <w:ind w:firstLine="709"/>
        <w:jc w:val="both"/>
        <w:rPr>
          <w:rFonts w:ascii="Arial" w:hAnsi="Arial" w:cs="Arial"/>
          <w:b/>
          <w:sz w:val="24"/>
          <w:szCs w:val="24"/>
        </w:rPr>
      </w:pPr>
      <w:r w:rsidRPr="00192C7A">
        <w:rPr>
          <w:rFonts w:ascii="Arial" w:hAnsi="Arial" w:cs="Arial"/>
          <w:b/>
          <w:sz w:val="24"/>
          <w:szCs w:val="24"/>
        </w:rPr>
        <w:t xml:space="preserve">5 </w:t>
      </w:r>
      <w:r w:rsidR="00DD1138" w:rsidRPr="00DD1138">
        <w:rPr>
          <w:rFonts w:ascii="Arial" w:hAnsi="Arial" w:cs="Arial"/>
          <w:b/>
          <w:sz w:val="24"/>
          <w:szCs w:val="24"/>
        </w:rPr>
        <w:t>Реактивы</w:t>
      </w:r>
    </w:p>
    <w:p w:rsidR="00FD72B1" w:rsidRPr="00192C7A" w:rsidRDefault="00FD72B1" w:rsidP="00760CE2">
      <w:pPr>
        <w:spacing w:after="0" w:line="0" w:lineRule="atLeast"/>
        <w:ind w:firstLine="709"/>
        <w:jc w:val="both"/>
        <w:rPr>
          <w:rFonts w:ascii="Arial" w:hAnsi="Arial" w:cs="Arial"/>
          <w:b/>
          <w:sz w:val="24"/>
          <w:szCs w:val="24"/>
        </w:rPr>
      </w:pPr>
    </w:p>
    <w:p w:rsidR="00DD1138" w:rsidRDefault="00DD1138" w:rsidP="00760CE2">
      <w:pPr>
        <w:pStyle w:val="Style23"/>
        <w:widowControl/>
        <w:ind w:firstLine="709"/>
        <w:jc w:val="both"/>
      </w:pPr>
      <w:r w:rsidRPr="00DD1138">
        <w:t>Необходимо использовать реактивы только требуемой аналитической чистоты, если не установлено иное, а также дистиллированную воду.</w:t>
      </w:r>
    </w:p>
    <w:p w:rsidR="00DD1138" w:rsidRDefault="00DD1138" w:rsidP="00760CE2">
      <w:pPr>
        <w:pStyle w:val="Style17"/>
        <w:widowControl/>
        <w:ind w:firstLine="709"/>
        <w:jc w:val="both"/>
        <w:rPr>
          <w:rFonts w:ascii="Arial" w:hAnsi="Arial" w:cs="Arial"/>
          <w:bCs/>
        </w:rPr>
      </w:pPr>
      <w:r w:rsidRPr="00DD1138">
        <w:rPr>
          <w:rFonts w:ascii="Arial" w:hAnsi="Arial" w:cs="Arial"/>
          <w:bCs/>
        </w:rPr>
        <w:t xml:space="preserve">При использовании данного метода реактивы не должны оставлять каких-либо осадков (см. 9.2.2). </w:t>
      </w:r>
    </w:p>
    <w:p w:rsidR="002659B6" w:rsidRPr="00192C7A" w:rsidRDefault="002659B6" w:rsidP="00760CE2">
      <w:pPr>
        <w:pStyle w:val="Style17"/>
        <w:widowControl/>
        <w:ind w:firstLine="709"/>
        <w:jc w:val="both"/>
        <w:rPr>
          <w:rFonts w:ascii="Arial" w:hAnsi="Arial" w:cs="Arial"/>
        </w:rPr>
      </w:pPr>
      <w:r w:rsidRPr="00DD1138">
        <w:rPr>
          <w:rFonts w:ascii="Arial" w:hAnsi="Arial" w:cs="Arial"/>
        </w:rPr>
        <w:t xml:space="preserve">5.1 </w:t>
      </w:r>
      <w:r w:rsidR="00DD1138" w:rsidRPr="00DD1138">
        <w:rPr>
          <w:rFonts w:ascii="Arial" w:hAnsi="Arial" w:cs="Arial"/>
          <w:bCs/>
        </w:rPr>
        <w:t>Аммиачный раствор</w:t>
      </w:r>
      <w:r w:rsidR="00C61181">
        <w:rPr>
          <w:rFonts w:ascii="Arial" w:hAnsi="Arial" w:cs="Arial"/>
          <w:bCs/>
        </w:rPr>
        <w:t xml:space="preserve"> с масс</w:t>
      </w:r>
      <w:r w:rsidRPr="00192C7A">
        <w:rPr>
          <w:rFonts w:ascii="Arial" w:hAnsi="Arial" w:cs="Arial"/>
        </w:rPr>
        <w:t>ов</w:t>
      </w:r>
      <w:r w:rsidR="00C61181">
        <w:rPr>
          <w:rFonts w:ascii="Arial" w:hAnsi="Arial" w:cs="Arial"/>
        </w:rPr>
        <w:t>ой</w:t>
      </w:r>
      <w:r w:rsidRPr="00192C7A">
        <w:rPr>
          <w:rFonts w:ascii="Arial" w:hAnsi="Arial" w:cs="Arial"/>
        </w:rPr>
        <w:t xml:space="preserve"> дол</w:t>
      </w:r>
      <w:r w:rsidR="00C61181">
        <w:rPr>
          <w:rFonts w:ascii="Arial" w:hAnsi="Arial" w:cs="Arial"/>
        </w:rPr>
        <w:t>ей</w:t>
      </w:r>
      <w:r w:rsidRPr="00192C7A">
        <w:rPr>
          <w:rFonts w:ascii="Arial" w:hAnsi="Arial" w:cs="Arial"/>
        </w:rPr>
        <w:t xml:space="preserve"> NH</w:t>
      </w:r>
      <w:r w:rsidRPr="007E28CE">
        <w:rPr>
          <w:rFonts w:ascii="Arial" w:hAnsi="Arial" w:cs="Arial"/>
          <w:vertAlign w:val="subscript"/>
        </w:rPr>
        <w:t>3</w:t>
      </w:r>
      <w:r w:rsidRPr="00192C7A">
        <w:rPr>
          <w:rFonts w:ascii="Arial" w:hAnsi="Arial" w:cs="Arial"/>
        </w:rPr>
        <w:t xml:space="preserve"> 25 % </w:t>
      </w:r>
      <w:r w:rsidR="00C61181">
        <w:rPr>
          <w:rFonts w:ascii="Arial" w:hAnsi="Arial" w:cs="Arial"/>
        </w:rPr>
        <w:t>(</w:t>
      </w:r>
      <w:r w:rsidRPr="00192C7A">
        <w:rPr>
          <w:rFonts w:ascii="Arial" w:hAnsi="Arial" w:cs="Arial"/>
        </w:rPr>
        <w:t>ρ20 = 910 г/л).</w:t>
      </w:r>
    </w:p>
    <w:p w:rsidR="00234741" w:rsidRPr="00192C7A" w:rsidRDefault="00234741" w:rsidP="00760CE2">
      <w:pPr>
        <w:pStyle w:val="Style31"/>
        <w:widowControl/>
        <w:ind w:firstLine="709"/>
        <w:jc w:val="both"/>
        <w:rPr>
          <w:rFonts w:ascii="Arial" w:hAnsi="Arial" w:cs="Arial"/>
          <w:bCs/>
          <w:sz w:val="20"/>
          <w:szCs w:val="20"/>
        </w:rPr>
      </w:pPr>
    </w:p>
    <w:p w:rsidR="00DD1138" w:rsidRPr="008D0028" w:rsidRDefault="00DD1138" w:rsidP="00760CE2">
      <w:pPr>
        <w:widowControl w:val="0"/>
        <w:autoSpaceDE w:val="0"/>
        <w:autoSpaceDN w:val="0"/>
        <w:adjustRightInd w:val="0"/>
        <w:spacing w:after="0" w:line="240" w:lineRule="auto"/>
        <w:ind w:firstLine="709"/>
        <w:jc w:val="both"/>
        <w:rPr>
          <w:rFonts w:ascii="Arial" w:hAnsi="Arial" w:cs="Arial"/>
          <w:bCs/>
          <w:sz w:val="20"/>
          <w:szCs w:val="24"/>
          <w:lang w:eastAsia="en-US"/>
        </w:rPr>
      </w:pPr>
      <w:proofErr w:type="gramStart"/>
      <w:r w:rsidRPr="008D0028">
        <w:rPr>
          <w:rFonts w:ascii="Arial" w:eastAsia="Calibri" w:hAnsi="Arial" w:cs="Arial"/>
          <w:sz w:val="20"/>
          <w:szCs w:val="24"/>
        </w:rPr>
        <w:t>П</w:t>
      </w:r>
      <w:proofErr w:type="gramEnd"/>
      <w:r w:rsidRPr="008D0028">
        <w:rPr>
          <w:rFonts w:ascii="Arial" w:eastAsia="Calibri" w:hAnsi="Arial" w:cs="Arial"/>
          <w:sz w:val="20"/>
          <w:szCs w:val="24"/>
        </w:rPr>
        <w:t xml:space="preserve"> р и м е ч а н и е –</w:t>
      </w:r>
      <w:r w:rsidRPr="008D0028">
        <w:rPr>
          <w:rFonts w:ascii="Arial" w:hAnsi="Arial" w:cs="Arial"/>
          <w:bCs/>
          <w:sz w:val="20"/>
          <w:szCs w:val="24"/>
          <w:lang w:eastAsia="en-US"/>
        </w:rPr>
        <w:t xml:space="preserve"> В случае отсутствия аммиачного раствора указанной концентрации, можно использовать раствор с большей концентрацией (см.9.4.2).</w:t>
      </w:r>
    </w:p>
    <w:p w:rsidR="00DD1138" w:rsidRPr="00DD1138" w:rsidRDefault="00DD1138" w:rsidP="00760CE2">
      <w:pPr>
        <w:widowControl w:val="0"/>
        <w:autoSpaceDE w:val="0"/>
        <w:autoSpaceDN w:val="0"/>
        <w:adjustRightInd w:val="0"/>
        <w:spacing w:after="0" w:line="240" w:lineRule="auto"/>
        <w:ind w:firstLine="709"/>
        <w:jc w:val="both"/>
        <w:rPr>
          <w:rFonts w:ascii="Arial" w:hAnsi="Arial" w:cs="Arial"/>
          <w:bCs/>
          <w:sz w:val="24"/>
          <w:szCs w:val="24"/>
          <w:lang w:eastAsia="en-US"/>
        </w:rPr>
      </w:pPr>
    </w:p>
    <w:p w:rsidR="00DD1138" w:rsidRPr="00DD1138" w:rsidRDefault="00DD1138" w:rsidP="00760CE2">
      <w:pPr>
        <w:widowControl w:val="0"/>
        <w:autoSpaceDE w:val="0"/>
        <w:autoSpaceDN w:val="0"/>
        <w:adjustRightInd w:val="0"/>
        <w:spacing w:after="0" w:line="240" w:lineRule="auto"/>
        <w:ind w:firstLine="709"/>
        <w:jc w:val="both"/>
        <w:rPr>
          <w:rFonts w:ascii="Arial" w:hAnsi="Arial" w:cs="Arial"/>
          <w:bCs/>
          <w:sz w:val="24"/>
          <w:szCs w:val="24"/>
          <w:lang w:eastAsia="en-US"/>
        </w:rPr>
      </w:pPr>
      <w:r w:rsidRPr="00DD1138">
        <w:rPr>
          <w:rFonts w:ascii="Arial" w:hAnsi="Arial" w:cs="Arial"/>
          <w:bCs/>
          <w:sz w:val="24"/>
          <w:szCs w:val="24"/>
          <w:lang w:eastAsia="en-US"/>
        </w:rPr>
        <w:t>5.2 Этанол (</w:t>
      </w:r>
      <m:oMath>
        <m:sSub>
          <m:sSubPr>
            <m:ctrlPr>
              <w:rPr>
                <w:rFonts w:ascii="Cambria Math" w:eastAsia="Calibri" w:hAnsi="Cambria Math" w:cs="Arial"/>
                <w:lang w:eastAsia="en-US"/>
              </w:rPr>
            </m:ctrlPr>
          </m:sSubPr>
          <m:e>
            <m:r>
              <m:rPr>
                <m:sty m:val="p"/>
              </m:rPr>
              <w:rPr>
                <w:rFonts w:ascii="Cambria Math" w:hAnsi="Cambria Math" w:cs="Arial"/>
                <w:sz w:val="24"/>
                <w:szCs w:val="24"/>
                <w:lang w:val="en-US"/>
              </w:rPr>
              <m:t>C</m:t>
            </m:r>
          </m:e>
          <m:sub>
            <m:r>
              <m:rPr>
                <m:sty m:val="p"/>
              </m:rPr>
              <w:rPr>
                <w:rFonts w:ascii="Cambria Math" w:hAnsi="Cambria Math" w:cs="Arial"/>
                <w:sz w:val="24"/>
                <w:szCs w:val="24"/>
              </w:rPr>
              <m:t>2</m:t>
            </m:r>
          </m:sub>
        </m:sSub>
        <m:sSub>
          <m:sSubPr>
            <m:ctrlPr>
              <w:rPr>
                <w:rFonts w:ascii="Cambria Math" w:eastAsia="Calibri" w:hAnsi="Cambria Math" w:cs="Arial"/>
                <w:lang w:eastAsia="en-US"/>
              </w:rPr>
            </m:ctrlPr>
          </m:sSubPr>
          <m:e>
            <m:r>
              <m:rPr>
                <m:sty m:val="p"/>
              </m:rPr>
              <w:rPr>
                <w:rFonts w:ascii="Cambria Math" w:hAnsi="Cambria Math" w:cs="Arial"/>
                <w:sz w:val="24"/>
                <w:szCs w:val="24"/>
              </w:rPr>
              <m:t>H</m:t>
            </m:r>
          </m:e>
          <m:sub>
            <m:r>
              <m:rPr>
                <m:sty m:val="p"/>
              </m:rPr>
              <w:rPr>
                <w:rFonts w:ascii="Cambria Math" w:hAnsi="Cambria Math" w:cs="Arial"/>
                <w:sz w:val="24"/>
                <w:szCs w:val="24"/>
              </w:rPr>
              <m:t>5</m:t>
            </m:r>
          </m:sub>
        </m:sSub>
        <m:r>
          <m:rPr>
            <m:sty m:val="p"/>
          </m:rPr>
          <w:rPr>
            <w:rFonts w:ascii="Cambria Math" w:hAnsi="Cambria Math" w:cs="Arial"/>
            <w:sz w:val="24"/>
            <w:szCs w:val="24"/>
          </w:rPr>
          <m:t>OH</m:t>
        </m:r>
      </m:oMath>
      <w:r w:rsidRPr="00DD1138">
        <w:rPr>
          <w:rFonts w:ascii="Arial" w:hAnsi="Arial" w:cs="Arial"/>
          <w:bCs/>
          <w:sz w:val="24"/>
          <w:szCs w:val="24"/>
          <w:lang w:eastAsia="en-US"/>
        </w:rPr>
        <w:t xml:space="preserve">) или этанол, денатурированный метанолом, с объемной долей этанола не менее 94 % (см. А.5). </w:t>
      </w:r>
    </w:p>
    <w:p w:rsidR="00DD1138" w:rsidRPr="00DD1138" w:rsidRDefault="00DD1138" w:rsidP="00760CE2">
      <w:pPr>
        <w:widowControl w:val="0"/>
        <w:autoSpaceDE w:val="0"/>
        <w:autoSpaceDN w:val="0"/>
        <w:adjustRightInd w:val="0"/>
        <w:spacing w:after="0" w:line="240" w:lineRule="auto"/>
        <w:ind w:firstLine="709"/>
        <w:jc w:val="both"/>
        <w:rPr>
          <w:rFonts w:ascii="Arial" w:hAnsi="Arial" w:cs="Arial"/>
          <w:bCs/>
          <w:sz w:val="24"/>
          <w:szCs w:val="24"/>
          <w:lang w:eastAsia="en-US"/>
        </w:rPr>
      </w:pPr>
      <w:r w:rsidRPr="00DD1138">
        <w:rPr>
          <w:rFonts w:ascii="Arial" w:hAnsi="Arial" w:cs="Arial"/>
          <w:bCs/>
          <w:sz w:val="24"/>
          <w:szCs w:val="24"/>
          <w:lang w:eastAsia="en-US"/>
        </w:rPr>
        <w:t>5.3 Раствор Конго красного</w:t>
      </w:r>
    </w:p>
    <w:p w:rsidR="00DD1138" w:rsidRPr="00DD1138" w:rsidRDefault="00DD1138" w:rsidP="00760CE2">
      <w:pPr>
        <w:spacing w:after="0" w:line="240" w:lineRule="auto"/>
        <w:ind w:firstLine="709"/>
        <w:jc w:val="both"/>
        <w:rPr>
          <w:rFonts w:ascii="Arial" w:hAnsi="Arial" w:cs="Arial"/>
          <w:bCs/>
          <w:sz w:val="24"/>
          <w:szCs w:val="24"/>
          <w:lang w:eastAsia="en-US"/>
        </w:rPr>
      </w:pPr>
      <w:r w:rsidRPr="00DD1138">
        <w:rPr>
          <w:rFonts w:ascii="Arial" w:hAnsi="Arial" w:cs="Arial"/>
          <w:bCs/>
          <w:sz w:val="24"/>
          <w:szCs w:val="24"/>
          <w:lang w:eastAsia="en-US"/>
        </w:rPr>
        <w:t>Растворяют 1 г Конго красного (</w:t>
      </w:r>
      <m:oMath>
        <m:sSub>
          <m:sSubPr>
            <m:ctrlPr>
              <w:rPr>
                <w:rFonts w:ascii="Cambria Math" w:eastAsia="Calibri" w:hAnsi="Cambria Math" w:cs="Arial"/>
                <w:lang w:eastAsia="en-US"/>
              </w:rPr>
            </m:ctrlPr>
          </m:sSubPr>
          <m:e>
            <m:r>
              <m:rPr>
                <m:sty m:val="p"/>
              </m:rPr>
              <w:rPr>
                <w:rFonts w:ascii="Cambria Math" w:hAnsi="Cambria Math" w:cs="Arial"/>
                <w:sz w:val="24"/>
                <w:szCs w:val="24"/>
                <w:lang w:val="en-US"/>
              </w:rPr>
              <m:t>C</m:t>
            </m:r>
          </m:e>
          <m:sub>
            <m:r>
              <m:rPr>
                <m:sty m:val="p"/>
              </m:rPr>
              <w:rPr>
                <w:rFonts w:ascii="Cambria Math" w:hAnsi="Cambria Math" w:cs="Arial"/>
                <w:sz w:val="24"/>
                <w:szCs w:val="24"/>
              </w:rPr>
              <m:t>32</m:t>
            </m:r>
          </m:sub>
        </m:sSub>
        <m:sSub>
          <m:sSubPr>
            <m:ctrlPr>
              <w:rPr>
                <w:rFonts w:ascii="Cambria Math" w:eastAsia="Calibri" w:hAnsi="Cambria Math" w:cs="Arial"/>
                <w:lang w:eastAsia="en-US"/>
              </w:rPr>
            </m:ctrlPr>
          </m:sSubPr>
          <m:e>
            <m:r>
              <m:rPr>
                <m:sty m:val="p"/>
              </m:rPr>
              <w:rPr>
                <w:rFonts w:ascii="Cambria Math" w:hAnsi="Cambria Math" w:cs="Arial"/>
                <w:sz w:val="24"/>
                <w:szCs w:val="24"/>
              </w:rPr>
              <m:t>H</m:t>
            </m:r>
          </m:e>
          <m:sub>
            <m:r>
              <m:rPr>
                <m:sty m:val="p"/>
              </m:rPr>
              <w:rPr>
                <w:rFonts w:ascii="Cambria Math" w:hAnsi="Cambria Math" w:cs="Arial"/>
                <w:sz w:val="24"/>
                <w:szCs w:val="24"/>
              </w:rPr>
              <m:t>22</m:t>
            </m:r>
          </m:sub>
        </m:sSub>
        <m:sSub>
          <m:sSubPr>
            <m:ctrlPr>
              <w:rPr>
                <w:rFonts w:ascii="Cambria Math" w:eastAsia="Calibri" w:hAnsi="Cambria Math" w:cs="Arial"/>
                <w:lang w:eastAsia="en-US"/>
              </w:rPr>
            </m:ctrlPr>
          </m:sSubPr>
          <m:e>
            <m:r>
              <m:rPr>
                <m:sty m:val="p"/>
              </m:rPr>
              <w:rPr>
                <w:rFonts w:ascii="Cambria Math" w:hAnsi="Cambria Math" w:cs="Arial"/>
                <w:sz w:val="24"/>
                <w:szCs w:val="24"/>
              </w:rPr>
              <m:t>N</m:t>
            </m:r>
          </m:e>
          <m:sub>
            <m:r>
              <m:rPr>
                <m:sty m:val="p"/>
              </m:rPr>
              <w:rPr>
                <w:rFonts w:ascii="Cambria Math" w:hAnsi="Cambria Math" w:cs="Arial"/>
                <w:sz w:val="24"/>
                <w:szCs w:val="24"/>
              </w:rPr>
              <m:t>6</m:t>
            </m:r>
          </m:sub>
        </m:sSub>
        <m:sSub>
          <m:sSubPr>
            <m:ctrlPr>
              <w:rPr>
                <w:rFonts w:ascii="Cambria Math" w:eastAsia="Calibri" w:hAnsi="Cambria Math" w:cs="Arial"/>
                <w:lang w:eastAsia="en-US"/>
              </w:rPr>
            </m:ctrlPr>
          </m:sSubPr>
          <m:e>
            <m:r>
              <m:rPr>
                <m:sty m:val="p"/>
              </m:rPr>
              <w:rPr>
                <w:rFonts w:ascii="Cambria Math" w:hAnsi="Cambria Math" w:cs="Arial"/>
                <w:sz w:val="24"/>
                <w:szCs w:val="24"/>
              </w:rPr>
              <m:t>Na</m:t>
            </m:r>
          </m:e>
          <m:sub>
            <m:r>
              <m:rPr>
                <m:sty m:val="p"/>
              </m:rPr>
              <w:rPr>
                <w:rFonts w:ascii="Cambria Math" w:hAnsi="Cambria Math" w:cs="Arial"/>
                <w:sz w:val="24"/>
                <w:szCs w:val="24"/>
              </w:rPr>
              <m:t>2</m:t>
            </m:r>
          </m:sub>
        </m:sSub>
        <m:sSub>
          <m:sSubPr>
            <m:ctrlPr>
              <w:rPr>
                <w:rFonts w:ascii="Cambria Math" w:eastAsia="Calibri" w:hAnsi="Cambria Math" w:cs="Arial"/>
                <w:lang w:eastAsia="en-US"/>
              </w:rPr>
            </m:ctrlPr>
          </m:sSubPr>
          <m:e>
            <m:r>
              <m:rPr>
                <m:sty m:val="p"/>
              </m:rPr>
              <w:rPr>
                <w:rFonts w:ascii="Cambria Math" w:hAnsi="Cambria Math" w:cs="Arial"/>
                <w:sz w:val="24"/>
                <w:szCs w:val="24"/>
              </w:rPr>
              <m:t>O</m:t>
            </m:r>
          </m:e>
          <m:sub>
            <m:r>
              <m:rPr>
                <m:sty m:val="p"/>
              </m:rPr>
              <w:rPr>
                <w:rFonts w:ascii="Cambria Math" w:hAnsi="Cambria Math" w:cs="Arial"/>
                <w:sz w:val="24"/>
                <w:szCs w:val="24"/>
              </w:rPr>
              <m:t>6</m:t>
            </m:r>
          </m:sub>
        </m:sSub>
        <m:sSub>
          <m:sSubPr>
            <m:ctrlPr>
              <w:rPr>
                <w:rFonts w:ascii="Cambria Math" w:eastAsia="Calibri" w:hAnsi="Cambria Math" w:cs="Arial"/>
                <w:lang w:eastAsia="en-US"/>
              </w:rPr>
            </m:ctrlPr>
          </m:sSubPr>
          <m:e>
            <m:r>
              <m:rPr>
                <m:sty m:val="p"/>
              </m:rPr>
              <w:rPr>
                <w:rFonts w:ascii="Cambria Math" w:hAnsi="Cambria Math" w:cs="Arial"/>
                <w:sz w:val="24"/>
                <w:szCs w:val="24"/>
              </w:rPr>
              <m:t>S</m:t>
            </m:r>
          </m:e>
          <m:sub>
            <m:r>
              <m:rPr>
                <m:sty m:val="p"/>
              </m:rPr>
              <w:rPr>
                <w:rFonts w:ascii="Cambria Math" w:hAnsi="Cambria Math" w:cs="Arial"/>
                <w:sz w:val="24"/>
                <w:szCs w:val="24"/>
              </w:rPr>
              <m:t>2</m:t>
            </m:r>
          </m:sub>
        </m:sSub>
      </m:oMath>
      <w:r w:rsidRPr="00DD1138">
        <w:rPr>
          <w:rFonts w:ascii="Arial" w:hAnsi="Arial" w:cs="Arial"/>
          <w:bCs/>
          <w:sz w:val="24"/>
          <w:szCs w:val="24"/>
          <w:lang w:eastAsia="en-US"/>
        </w:rPr>
        <w:t>) в воде в мерной колбе с одной меткой вместимостью 100 мл (см.6.14). Разбавляют до метки водой.</w:t>
      </w:r>
    </w:p>
    <w:p w:rsidR="00DD1138" w:rsidRPr="00DD1138" w:rsidRDefault="00DD1138" w:rsidP="00760CE2">
      <w:pPr>
        <w:widowControl w:val="0"/>
        <w:autoSpaceDE w:val="0"/>
        <w:autoSpaceDN w:val="0"/>
        <w:adjustRightInd w:val="0"/>
        <w:spacing w:after="0" w:line="240" w:lineRule="auto"/>
        <w:ind w:firstLine="709"/>
        <w:jc w:val="both"/>
        <w:rPr>
          <w:rFonts w:ascii="Arial" w:eastAsia="Calibri" w:hAnsi="Arial" w:cs="Arial"/>
          <w:sz w:val="24"/>
          <w:szCs w:val="24"/>
        </w:rPr>
      </w:pPr>
    </w:p>
    <w:p w:rsidR="00DD1138" w:rsidRPr="008D0028" w:rsidRDefault="00DD1138" w:rsidP="00760CE2">
      <w:pPr>
        <w:widowControl w:val="0"/>
        <w:autoSpaceDE w:val="0"/>
        <w:autoSpaceDN w:val="0"/>
        <w:adjustRightInd w:val="0"/>
        <w:spacing w:after="0" w:line="240" w:lineRule="auto"/>
        <w:ind w:firstLine="709"/>
        <w:jc w:val="both"/>
        <w:rPr>
          <w:rFonts w:ascii="Arial" w:eastAsia="Calibri" w:hAnsi="Arial" w:cs="Arial"/>
          <w:sz w:val="20"/>
          <w:szCs w:val="24"/>
        </w:rPr>
      </w:pPr>
      <w:proofErr w:type="gramStart"/>
      <w:r w:rsidRPr="008D0028">
        <w:rPr>
          <w:rFonts w:ascii="Arial" w:eastAsia="Calibri" w:hAnsi="Arial" w:cs="Arial"/>
          <w:sz w:val="20"/>
          <w:szCs w:val="24"/>
        </w:rPr>
        <w:t>П</w:t>
      </w:r>
      <w:proofErr w:type="gramEnd"/>
      <w:r w:rsidRPr="008D0028">
        <w:rPr>
          <w:rFonts w:ascii="Arial" w:eastAsia="Calibri" w:hAnsi="Arial" w:cs="Arial"/>
          <w:sz w:val="20"/>
          <w:szCs w:val="24"/>
        </w:rPr>
        <w:t xml:space="preserve"> р и м е ч а н и е</w:t>
      </w:r>
      <w:r w:rsidRPr="008D0028">
        <w:rPr>
          <w:rFonts w:ascii="Arial" w:hAnsi="Arial" w:cs="Arial"/>
          <w:bCs/>
          <w:sz w:val="20"/>
          <w:szCs w:val="24"/>
          <w:lang w:eastAsia="en-US"/>
        </w:rPr>
        <w:t xml:space="preserve"> – Данный раствор используют для получения четкой границы</w:t>
      </w:r>
      <w:r w:rsidRPr="008D0028">
        <w:rPr>
          <w:rFonts w:ascii="Arial" w:hAnsi="Arial" w:cs="Arial"/>
          <w:bCs/>
          <w:sz w:val="20"/>
          <w:szCs w:val="24"/>
          <w:lang w:val="kk-KZ" w:eastAsia="en-US"/>
        </w:rPr>
        <w:t xml:space="preserve"> </w:t>
      </w:r>
      <w:r w:rsidRPr="008D0028">
        <w:rPr>
          <w:rFonts w:ascii="Arial" w:hAnsi="Arial" w:cs="Arial"/>
          <w:bCs/>
          <w:sz w:val="20"/>
          <w:szCs w:val="24"/>
          <w:lang w:eastAsia="en-US"/>
        </w:rPr>
        <w:t xml:space="preserve">между слоями растворителя и воды (см. 9.4.3). </w:t>
      </w:r>
      <w:r w:rsidRPr="008D0028">
        <w:rPr>
          <w:rFonts w:ascii="Arial" w:eastAsia="Calibri" w:hAnsi="Arial" w:cs="Arial"/>
          <w:sz w:val="20"/>
          <w:szCs w:val="24"/>
        </w:rPr>
        <w:t>Можно использоваться другие водные цветные растворы, если они не оказывают влияния на результат определения</w:t>
      </w:r>
      <w:r w:rsidR="002238DA">
        <w:rPr>
          <w:rFonts w:ascii="Arial" w:eastAsia="Calibri" w:hAnsi="Arial" w:cs="Arial"/>
          <w:sz w:val="20"/>
          <w:szCs w:val="24"/>
        </w:rPr>
        <w:t xml:space="preserve"> </w:t>
      </w:r>
      <w:r w:rsidR="002238DA" w:rsidRPr="002238DA">
        <w:rPr>
          <w:rFonts w:ascii="Arial" w:eastAsia="Calibri" w:hAnsi="Arial" w:cs="Arial"/>
          <w:sz w:val="20"/>
          <w:szCs w:val="24"/>
        </w:rPr>
        <w:t>содержания жира</w:t>
      </w:r>
      <w:r w:rsidRPr="008D0028">
        <w:rPr>
          <w:rFonts w:ascii="Arial" w:eastAsia="Calibri" w:hAnsi="Arial" w:cs="Arial"/>
          <w:sz w:val="20"/>
          <w:szCs w:val="24"/>
        </w:rPr>
        <w:t>.</w:t>
      </w:r>
    </w:p>
    <w:p w:rsidR="00DD1138" w:rsidRPr="00DD1138" w:rsidRDefault="00DD1138" w:rsidP="00760CE2">
      <w:pPr>
        <w:widowControl w:val="0"/>
        <w:autoSpaceDE w:val="0"/>
        <w:autoSpaceDN w:val="0"/>
        <w:adjustRightInd w:val="0"/>
        <w:spacing w:after="0" w:line="240" w:lineRule="auto"/>
        <w:ind w:firstLine="709"/>
        <w:jc w:val="both"/>
        <w:rPr>
          <w:rFonts w:ascii="Arial" w:hAnsi="Arial" w:cs="Arial"/>
          <w:bCs/>
          <w:sz w:val="24"/>
          <w:szCs w:val="24"/>
          <w:lang w:eastAsia="en-US"/>
        </w:rPr>
      </w:pPr>
    </w:p>
    <w:p w:rsidR="00DD1138" w:rsidRPr="00DD1138" w:rsidRDefault="00DD1138" w:rsidP="00760CE2">
      <w:pPr>
        <w:widowControl w:val="0"/>
        <w:autoSpaceDE w:val="0"/>
        <w:autoSpaceDN w:val="0"/>
        <w:adjustRightInd w:val="0"/>
        <w:spacing w:after="0" w:line="240" w:lineRule="auto"/>
        <w:ind w:firstLine="709"/>
        <w:jc w:val="both"/>
        <w:rPr>
          <w:rFonts w:ascii="Arial" w:hAnsi="Arial" w:cs="Arial"/>
          <w:bCs/>
          <w:sz w:val="24"/>
          <w:szCs w:val="24"/>
          <w:lang w:eastAsia="en-US"/>
        </w:rPr>
      </w:pPr>
      <w:r w:rsidRPr="00DD1138">
        <w:rPr>
          <w:rFonts w:ascii="Arial" w:hAnsi="Arial" w:cs="Arial"/>
          <w:bCs/>
          <w:sz w:val="24"/>
          <w:szCs w:val="24"/>
          <w:lang w:eastAsia="en-US"/>
        </w:rPr>
        <w:t xml:space="preserve">5.4 </w:t>
      </w:r>
      <w:proofErr w:type="spellStart"/>
      <w:r w:rsidRPr="00DD1138">
        <w:rPr>
          <w:rFonts w:ascii="Arial" w:hAnsi="Arial" w:cs="Arial"/>
          <w:bCs/>
          <w:sz w:val="24"/>
          <w:szCs w:val="24"/>
          <w:lang w:eastAsia="en-US"/>
        </w:rPr>
        <w:t>Диэтиловый</w:t>
      </w:r>
      <w:proofErr w:type="spellEnd"/>
      <w:r w:rsidRPr="00DD1138">
        <w:rPr>
          <w:rFonts w:ascii="Arial" w:hAnsi="Arial" w:cs="Arial"/>
          <w:bCs/>
          <w:sz w:val="24"/>
          <w:szCs w:val="24"/>
          <w:lang w:eastAsia="en-US"/>
        </w:rPr>
        <w:t xml:space="preserve"> эфир (C</w:t>
      </w:r>
      <w:r w:rsidRPr="00DD1138">
        <w:rPr>
          <w:rFonts w:ascii="Arial" w:hAnsi="Arial" w:cs="Arial"/>
          <w:bCs/>
          <w:sz w:val="24"/>
          <w:szCs w:val="24"/>
          <w:vertAlign w:val="subscript"/>
          <w:lang w:eastAsia="en-US"/>
        </w:rPr>
        <w:t>2</w:t>
      </w:r>
      <w:r w:rsidRPr="00DD1138">
        <w:rPr>
          <w:rFonts w:ascii="Arial" w:hAnsi="Arial" w:cs="Arial"/>
          <w:bCs/>
          <w:sz w:val="24"/>
          <w:szCs w:val="24"/>
          <w:lang w:eastAsia="en-US"/>
        </w:rPr>
        <w:t>H</w:t>
      </w:r>
      <w:r w:rsidRPr="00DD1138">
        <w:rPr>
          <w:rFonts w:ascii="Arial" w:hAnsi="Arial" w:cs="Arial"/>
          <w:bCs/>
          <w:sz w:val="24"/>
          <w:szCs w:val="24"/>
          <w:vertAlign w:val="subscript"/>
          <w:lang w:eastAsia="en-US"/>
        </w:rPr>
        <w:t>5</w:t>
      </w:r>
      <w:r w:rsidRPr="00DD1138">
        <w:rPr>
          <w:rFonts w:ascii="Arial" w:hAnsi="Arial" w:cs="Arial"/>
          <w:bCs/>
          <w:sz w:val="24"/>
          <w:szCs w:val="24"/>
          <w:lang w:eastAsia="en-US"/>
        </w:rPr>
        <w:t>OC</w:t>
      </w:r>
      <w:r w:rsidRPr="00DD1138">
        <w:rPr>
          <w:rFonts w:ascii="Arial" w:hAnsi="Arial" w:cs="Arial"/>
          <w:bCs/>
          <w:sz w:val="24"/>
          <w:szCs w:val="24"/>
          <w:vertAlign w:val="subscript"/>
          <w:lang w:eastAsia="en-US"/>
        </w:rPr>
        <w:t>2</w:t>
      </w:r>
      <w:r w:rsidRPr="00DD1138">
        <w:rPr>
          <w:rFonts w:ascii="Arial" w:hAnsi="Arial" w:cs="Arial"/>
          <w:bCs/>
          <w:sz w:val="24"/>
          <w:szCs w:val="24"/>
          <w:lang w:eastAsia="en-US"/>
        </w:rPr>
        <w:t>H</w:t>
      </w:r>
      <w:r w:rsidRPr="00DD1138">
        <w:rPr>
          <w:rFonts w:ascii="Arial" w:hAnsi="Arial" w:cs="Arial"/>
          <w:bCs/>
          <w:sz w:val="24"/>
          <w:szCs w:val="24"/>
          <w:vertAlign w:val="subscript"/>
          <w:lang w:eastAsia="en-US"/>
        </w:rPr>
        <w:t>5</w:t>
      </w:r>
      <w:r w:rsidRPr="00DD1138">
        <w:rPr>
          <w:rFonts w:ascii="Arial" w:hAnsi="Arial" w:cs="Arial"/>
          <w:bCs/>
          <w:sz w:val="24"/>
          <w:szCs w:val="24"/>
          <w:lang w:eastAsia="en-US"/>
        </w:rPr>
        <w:t>), не содержащий перекиси водорода (см.А.3),</w:t>
      </w:r>
      <w:r w:rsidRPr="00DD1138">
        <w:rPr>
          <w:rFonts w:ascii="Arial" w:hAnsi="Arial" w:cs="Arial"/>
          <w:bCs/>
          <w:sz w:val="24"/>
          <w:szCs w:val="24"/>
          <w:lang w:val="kk-KZ" w:eastAsia="en-US"/>
        </w:rPr>
        <w:t xml:space="preserve"> </w:t>
      </w:r>
      <w:r w:rsidRPr="00DD1138">
        <w:rPr>
          <w:rFonts w:ascii="Arial" w:hAnsi="Arial" w:cs="Arial"/>
          <w:bCs/>
          <w:sz w:val="24"/>
          <w:szCs w:val="24"/>
          <w:lang w:eastAsia="en-US"/>
        </w:rPr>
        <w:t>содержащий не более 2 мг/кг антиоксидантов, и соответствующий требованиям</w:t>
      </w:r>
      <w:r w:rsidRPr="00DD1138">
        <w:rPr>
          <w:rFonts w:ascii="Arial" w:hAnsi="Arial" w:cs="Arial"/>
          <w:bCs/>
          <w:sz w:val="24"/>
          <w:szCs w:val="24"/>
          <w:lang w:val="kk-KZ" w:eastAsia="en-US"/>
        </w:rPr>
        <w:t xml:space="preserve"> </w:t>
      </w:r>
      <w:r w:rsidRPr="00DD1138">
        <w:rPr>
          <w:rFonts w:ascii="Arial" w:hAnsi="Arial" w:cs="Arial"/>
          <w:bCs/>
          <w:sz w:val="24"/>
          <w:szCs w:val="24"/>
          <w:lang w:eastAsia="en-US"/>
        </w:rPr>
        <w:t>контрольного испытания (см.9.2.2, А.1 и А.4).</w:t>
      </w:r>
    </w:p>
    <w:p w:rsidR="00DD1138" w:rsidRPr="00DD1138" w:rsidRDefault="00DD1138" w:rsidP="00760CE2">
      <w:pPr>
        <w:widowControl w:val="0"/>
        <w:autoSpaceDE w:val="0"/>
        <w:autoSpaceDN w:val="0"/>
        <w:adjustRightInd w:val="0"/>
        <w:spacing w:after="0" w:line="240" w:lineRule="auto"/>
        <w:ind w:firstLine="709"/>
        <w:jc w:val="both"/>
        <w:rPr>
          <w:rFonts w:ascii="Arial" w:hAnsi="Arial" w:cs="Arial"/>
          <w:bCs/>
          <w:sz w:val="24"/>
          <w:szCs w:val="24"/>
          <w:lang w:eastAsia="en-US"/>
        </w:rPr>
      </w:pPr>
    </w:p>
    <w:p w:rsidR="00DD1138" w:rsidRPr="00DD1138" w:rsidRDefault="00DD1138" w:rsidP="00760CE2">
      <w:pPr>
        <w:widowControl w:val="0"/>
        <w:autoSpaceDE w:val="0"/>
        <w:autoSpaceDN w:val="0"/>
        <w:adjustRightInd w:val="0"/>
        <w:spacing w:after="0" w:line="240" w:lineRule="auto"/>
        <w:ind w:firstLine="709"/>
        <w:jc w:val="both"/>
        <w:rPr>
          <w:rFonts w:ascii="Arial" w:hAnsi="Arial" w:cs="Arial"/>
          <w:b/>
          <w:bCs/>
          <w:sz w:val="24"/>
          <w:szCs w:val="24"/>
          <w:lang w:eastAsia="en-US"/>
        </w:rPr>
      </w:pPr>
      <w:proofErr w:type="gramStart"/>
      <w:r w:rsidRPr="00DD1138">
        <w:rPr>
          <w:rFonts w:ascii="Arial" w:hAnsi="Arial" w:cs="Arial"/>
          <w:b/>
          <w:bCs/>
          <w:sz w:val="24"/>
          <w:szCs w:val="24"/>
          <w:lang w:eastAsia="en-US"/>
        </w:rPr>
        <w:t>П</w:t>
      </w:r>
      <w:proofErr w:type="gramEnd"/>
      <w:r w:rsidRPr="00DD1138">
        <w:rPr>
          <w:rFonts w:ascii="Arial" w:hAnsi="Arial" w:cs="Arial"/>
          <w:b/>
          <w:bCs/>
          <w:sz w:val="24"/>
          <w:szCs w:val="24"/>
          <w:lang w:eastAsia="en-US"/>
        </w:rPr>
        <w:t xml:space="preserve"> р е д у п р е ж д е н и е – Использование </w:t>
      </w:r>
      <w:proofErr w:type="spellStart"/>
      <w:r w:rsidRPr="00DD1138">
        <w:rPr>
          <w:rFonts w:ascii="Arial" w:hAnsi="Arial" w:cs="Arial"/>
          <w:b/>
          <w:bCs/>
          <w:sz w:val="24"/>
          <w:szCs w:val="24"/>
          <w:lang w:eastAsia="en-US"/>
        </w:rPr>
        <w:t>диэтилового</w:t>
      </w:r>
      <w:proofErr w:type="spellEnd"/>
      <w:r w:rsidRPr="00DD1138">
        <w:rPr>
          <w:rFonts w:ascii="Arial" w:hAnsi="Arial" w:cs="Arial"/>
          <w:b/>
          <w:bCs/>
          <w:sz w:val="24"/>
          <w:szCs w:val="24"/>
          <w:lang w:eastAsia="en-US"/>
        </w:rPr>
        <w:t xml:space="preserve"> эфира </w:t>
      </w:r>
      <w:r w:rsidR="002238DA">
        <w:rPr>
          <w:rFonts w:ascii="Arial" w:hAnsi="Arial" w:cs="Arial"/>
          <w:b/>
          <w:bCs/>
          <w:sz w:val="24"/>
          <w:szCs w:val="24"/>
          <w:lang w:eastAsia="en-US"/>
        </w:rPr>
        <w:t xml:space="preserve">и </w:t>
      </w:r>
      <w:r w:rsidR="008C1E4E">
        <w:rPr>
          <w:rFonts w:ascii="Arial" w:hAnsi="Arial" w:cs="Arial"/>
          <w:b/>
          <w:bCs/>
          <w:sz w:val="24"/>
          <w:szCs w:val="24"/>
          <w:lang w:eastAsia="en-US"/>
        </w:rPr>
        <w:t>э</w:t>
      </w:r>
      <w:r w:rsidR="008C1E4E" w:rsidRPr="008C1E4E">
        <w:rPr>
          <w:rFonts w:ascii="Arial" w:hAnsi="Arial" w:cs="Arial"/>
          <w:b/>
          <w:bCs/>
          <w:sz w:val="24"/>
          <w:szCs w:val="24"/>
          <w:lang w:eastAsia="en-US"/>
        </w:rPr>
        <w:t>танол</w:t>
      </w:r>
      <w:r w:rsidR="008C1E4E">
        <w:rPr>
          <w:rFonts w:ascii="Arial" w:hAnsi="Arial" w:cs="Arial"/>
          <w:b/>
          <w:bCs/>
          <w:sz w:val="24"/>
          <w:szCs w:val="24"/>
          <w:lang w:eastAsia="en-US"/>
        </w:rPr>
        <w:t>а</w:t>
      </w:r>
      <w:r w:rsidR="008C1E4E" w:rsidRPr="008C1E4E">
        <w:rPr>
          <w:rFonts w:ascii="Arial" w:hAnsi="Arial" w:cs="Arial"/>
          <w:b/>
          <w:bCs/>
          <w:sz w:val="24"/>
          <w:szCs w:val="24"/>
          <w:lang w:eastAsia="en-US"/>
        </w:rPr>
        <w:t xml:space="preserve"> или этанол</w:t>
      </w:r>
      <w:r w:rsidR="008C1E4E">
        <w:rPr>
          <w:rFonts w:ascii="Arial" w:hAnsi="Arial" w:cs="Arial"/>
          <w:b/>
          <w:bCs/>
          <w:sz w:val="24"/>
          <w:szCs w:val="24"/>
          <w:lang w:eastAsia="en-US"/>
        </w:rPr>
        <w:t>а, денатурированного</w:t>
      </w:r>
      <w:r w:rsidR="008C1E4E" w:rsidRPr="008C1E4E">
        <w:rPr>
          <w:rFonts w:ascii="Arial" w:hAnsi="Arial" w:cs="Arial"/>
          <w:b/>
          <w:bCs/>
          <w:sz w:val="24"/>
          <w:szCs w:val="24"/>
          <w:lang w:eastAsia="en-US"/>
        </w:rPr>
        <w:t xml:space="preserve"> метанолом</w:t>
      </w:r>
      <w:r w:rsidR="008C1E4E">
        <w:rPr>
          <w:rFonts w:ascii="Arial" w:hAnsi="Arial" w:cs="Arial"/>
          <w:b/>
          <w:bCs/>
          <w:sz w:val="24"/>
          <w:szCs w:val="24"/>
          <w:lang w:eastAsia="en-US"/>
        </w:rPr>
        <w:t>,</w:t>
      </w:r>
      <w:r w:rsidR="008C1E4E" w:rsidRPr="008C1E4E">
        <w:rPr>
          <w:rFonts w:ascii="Arial" w:hAnsi="Arial" w:cs="Arial"/>
          <w:b/>
          <w:bCs/>
          <w:sz w:val="24"/>
          <w:szCs w:val="24"/>
          <w:lang w:eastAsia="en-US"/>
        </w:rPr>
        <w:t xml:space="preserve"> </w:t>
      </w:r>
      <w:r w:rsidRPr="00DD1138">
        <w:rPr>
          <w:rFonts w:ascii="Arial" w:hAnsi="Arial" w:cs="Arial"/>
          <w:b/>
          <w:bCs/>
          <w:sz w:val="24"/>
          <w:szCs w:val="24"/>
          <w:lang w:eastAsia="en-US"/>
        </w:rPr>
        <w:t>может привести к опасным</w:t>
      </w:r>
      <w:r w:rsidRPr="00DD1138">
        <w:rPr>
          <w:rFonts w:ascii="Arial" w:hAnsi="Arial" w:cs="Arial"/>
          <w:b/>
          <w:bCs/>
          <w:sz w:val="24"/>
          <w:szCs w:val="24"/>
          <w:lang w:val="kk-KZ" w:eastAsia="en-US"/>
        </w:rPr>
        <w:t xml:space="preserve"> </w:t>
      </w:r>
      <w:r w:rsidRPr="00DD1138">
        <w:rPr>
          <w:rFonts w:ascii="Arial" w:hAnsi="Arial" w:cs="Arial"/>
          <w:b/>
          <w:bCs/>
          <w:sz w:val="24"/>
          <w:szCs w:val="24"/>
          <w:lang w:eastAsia="en-US"/>
        </w:rPr>
        <w:t>ситуациям. Необходимо соблюдать меры предосторожности при обращении с ним, в том числе при утилизации.</w:t>
      </w:r>
    </w:p>
    <w:p w:rsidR="00DD1138" w:rsidRPr="00DD1138" w:rsidRDefault="00DD1138" w:rsidP="00760CE2">
      <w:pPr>
        <w:widowControl w:val="0"/>
        <w:autoSpaceDE w:val="0"/>
        <w:autoSpaceDN w:val="0"/>
        <w:adjustRightInd w:val="0"/>
        <w:spacing w:after="0" w:line="240" w:lineRule="auto"/>
        <w:ind w:firstLine="709"/>
        <w:jc w:val="both"/>
        <w:rPr>
          <w:rFonts w:ascii="Arial" w:hAnsi="Arial" w:cs="Arial"/>
          <w:b/>
          <w:bCs/>
          <w:sz w:val="24"/>
          <w:szCs w:val="24"/>
          <w:lang w:eastAsia="en-US"/>
        </w:rPr>
      </w:pPr>
    </w:p>
    <w:p w:rsidR="0076044E" w:rsidRPr="0076044E" w:rsidRDefault="0076044E" w:rsidP="00760CE2">
      <w:pPr>
        <w:spacing w:after="0" w:line="0" w:lineRule="atLeast"/>
        <w:ind w:firstLine="709"/>
        <w:jc w:val="both"/>
        <w:rPr>
          <w:rFonts w:ascii="Arial" w:hAnsi="Arial" w:cs="Arial"/>
          <w:bCs/>
          <w:sz w:val="24"/>
          <w:szCs w:val="24"/>
        </w:rPr>
      </w:pPr>
      <w:r w:rsidRPr="0076044E">
        <w:rPr>
          <w:rFonts w:ascii="Arial" w:hAnsi="Arial" w:cs="Arial"/>
          <w:bCs/>
          <w:sz w:val="24"/>
          <w:szCs w:val="24"/>
        </w:rPr>
        <w:t xml:space="preserve">5.5 </w:t>
      </w:r>
      <w:proofErr w:type="spellStart"/>
      <w:r w:rsidRPr="0076044E">
        <w:rPr>
          <w:rFonts w:ascii="Arial" w:hAnsi="Arial" w:cs="Arial"/>
          <w:bCs/>
          <w:sz w:val="24"/>
          <w:szCs w:val="24"/>
        </w:rPr>
        <w:t>Петролейный</w:t>
      </w:r>
      <w:proofErr w:type="spellEnd"/>
      <w:r w:rsidRPr="0076044E">
        <w:rPr>
          <w:rFonts w:ascii="Arial" w:hAnsi="Arial" w:cs="Arial"/>
          <w:bCs/>
          <w:sz w:val="24"/>
          <w:szCs w:val="24"/>
        </w:rPr>
        <w:t xml:space="preserve"> эфир, с диапазоном кипения от 30 °C до 60 °C, или в качестве эквивалента, пентан (CH</w:t>
      </w:r>
      <w:r w:rsidRPr="007E28CE">
        <w:rPr>
          <w:rFonts w:ascii="Arial" w:hAnsi="Arial" w:cs="Arial"/>
          <w:bCs/>
          <w:sz w:val="24"/>
          <w:szCs w:val="24"/>
          <w:vertAlign w:val="subscript"/>
        </w:rPr>
        <w:t>3</w:t>
      </w:r>
      <w:r w:rsidRPr="0076044E">
        <w:rPr>
          <w:rFonts w:ascii="Arial" w:hAnsi="Arial" w:cs="Arial"/>
          <w:bCs/>
          <w:sz w:val="24"/>
          <w:szCs w:val="24"/>
        </w:rPr>
        <w:t>[CH</w:t>
      </w:r>
      <w:r w:rsidRPr="007E28CE">
        <w:rPr>
          <w:rFonts w:ascii="Arial" w:hAnsi="Arial" w:cs="Arial"/>
          <w:bCs/>
          <w:sz w:val="24"/>
          <w:szCs w:val="24"/>
          <w:vertAlign w:val="subscript"/>
        </w:rPr>
        <w:t>2</w:t>
      </w:r>
      <w:r w:rsidRPr="0076044E">
        <w:rPr>
          <w:rFonts w:ascii="Arial" w:hAnsi="Arial" w:cs="Arial"/>
          <w:bCs/>
          <w:sz w:val="24"/>
          <w:szCs w:val="24"/>
        </w:rPr>
        <w:t>]3CH</w:t>
      </w:r>
      <w:r w:rsidRPr="007E28CE">
        <w:rPr>
          <w:rFonts w:ascii="Arial" w:hAnsi="Arial" w:cs="Arial"/>
          <w:bCs/>
          <w:sz w:val="24"/>
          <w:szCs w:val="24"/>
          <w:vertAlign w:val="subscript"/>
        </w:rPr>
        <w:t>3</w:t>
      </w:r>
      <w:r w:rsidRPr="0076044E">
        <w:rPr>
          <w:rFonts w:ascii="Arial" w:hAnsi="Arial" w:cs="Arial"/>
          <w:bCs/>
          <w:sz w:val="24"/>
          <w:szCs w:val="24"/>
        </w:rPr>
        <w:t>) с температурой кипения 36 °C, соответствующий требованиям контрольного испытания (см.9.2.2, А.1 и А.4). Рекомендуется использовать пентан как реактив с более высокой чистотой и устойчивым качеством.</w:t>
      </w:r>
    </w:p>
    <w:p w:rsidR="0076044E" w:rsidRPr="0076044E" w:rsidRDefault="0076044E" w:rsidP="00760CE2">
      <w:pPr>
        <w:spacing w:after="0" w:line="0" w:lineRule="atLeast"/>
        <w:ind w:firstLine="709"/>
        <w:jc w:val="both"/>
        <w:rPr>
          <w:rFonts w:ascii="Arial" w:hAnsi="Arial" w:cs="Arial"/>
          <w:bCs/>
          <w:sz w:val="24"/>
          <w:szCs w:val="24"/>
        </w:rPr>
      </w:pPr>
      <w:r w:rsidRPr="0076044E">
        <w:rPr>
          <w:rFonts w:ascii="Arial" w:hAnsi="Arial" w:cs="Arial"/>
          <w:bCs/>
          <w:sz w:val="24"/>
          <w:szCs w:val="24"/>
        </w:rPr>
        <w:t xml:space="preserve">5.6 Растворитель смешанный. </w:t>
      </w:r>
    </w:p>
    <w:p w:rsidR="00234741" w:rsidRDefault="0076044E" w:rsidP="00760CE2">
      <w:pPr>
        <w:spacing w:after="0" w:line="0" w:lineRule="atLeast"/>
        <w:ind w:firstLine="709"/>
        <w:jc w:val="both"/>
        <w:rPr>
          <w:rFonts w:ascii="Arial" w:hAnsi="Arial" w:cs="Arial"/>
          <w:bCs/>
          <w:sz w:val="24"/>
          <w:szCs w:val="24"/>
        </w:rPr>
      </w:pPr>
      <w:r w:rsidRPr="0076044E">
        <w:rPr>
          <w:rFonts w:ascii="Arial" w:hAnsi="Arial" w:cs="Arial"/>
          <w:bCs/>
          <w:sz w:val="24"/>
          <w:szCs w:val="24"/>
        </w:rPr>
        <w:t xml:space="preserve">Перед применением смешивают в равных объемах </w:t>
      </w:r>
      <w:proofErr w:type="spellStart"/>
      <w:r w:rsidRPr="0076044E">
        <w:rPr>
          <w:rFonts w:ascii="Arial" w:hAnsi="Arial" w:cs="Arial"/>
          <w:bCs/>
          <w:sz w:val="24"/>
          <w:szCs w:val="24"/>
        </w:rPr>
        <w:t>диэтиловый</w:t>
      </w:r>
      <w:proofErr w:type="spellEnd"/>
      <w:r w:rsidRPr="0076044E">
        <w:rPr>
          <w:rFonts w:ascii="Arial" w:hAnsi="Arial" w:cs="Arial"/>
          <w:bCs/>
          <w:sz w:val="24"/>
          <w:szCs w:val="24"/>
        </w:rPr>
        <w:t xml:space="preserve"> эфир (см.5.4) и </w:t>
      </w:r>
      <w:proofErr w:type="spellStart"/>
      <w:r w:rsidRPr="0076044E">
        <w:rPr>
          <w:rFonts w:ascii="Arial" w:hAnsi="Arial" w:cs="Arial"/>
          <w:bCs/>
          <w:sz w:val="24"/>
          <w:szCs w:val="24"/>
        </w:rPr>
        <w:t>петролейный</w:t>
      </w:r>
      <w:proofErr w:type="spellEnd"/>
      <w:r w:rsidRPr="0076044E">
        <w:rPr>
          <w:rFonts w:ascii="Arial" w:hAnsi="Arial" w:cs="Arial"/>
          <w:bCs/>
          <w:sz w:val="24"/>
          <w:szCs w:val="24"/>
        </w:rPr>
        <w:t xml:space="preserve"> эфир (см.5.5).</w:t>
      </w:r>
    </w:p>
    <w:p w:rsidR="0076044E" w:rsidRDefault="0076044E" w:rsidP="00760CE2">
      <w:pPr>
        <w:spacing w:after="0" w:line="0" w:lineRule="atLeast"/>
        <w:ind w:firstLine="709"/>
        <w:jc w:val="both"/>
        <w:rPr>
          <w:rFonts w:ascii="Arial" w:hAnsi="Arial" w:cs="Arial"/>
          <w:b/>
          <w:sz w:val="24"/>
          <w:szCs w:val="24"/>
        </w:rPr>
      </w:pPr>
    </w:p>
    <w:p w:rsidR="0076044E" w:rsidRPr="0076044E" w:rsidRDefault="0076044E" w:rsidP="00760CE2">
      <w:pPr>
        <w:widowControl w:val="0"/>
        <w:autoSpaceDE w:val="0"/>
        <w:autoSpaceDN w:val="0"/>
        <w:adjustRightInd w:val="0"/>
        <w:spacing w:after="0" w:line="240" w:lineRule="auto"/>
        <w:ind w:firstLine="709"/>
        <w:jc w:val="both"/>
        <w:rPr>
          <w:rFonts w:ascii="Arial" w:hAnsi="Arial" w:cs="Arial"/>
          <w:b/>
          <w:bCs/>
          <w:sz w:val="24"/>
          <w:szCs w:val="24"/>
          <w:lang w:eastAsia="en-US"/>
        </w:rPr>
      </w:pPr>
      <w:r w:rsidRPr="0076044E">
        <w:rPr>
          <w:rFonts w:ascii="Arial" w:hAnsi="Arial" w:cs="Arial"/>
          <w:b/>
          <w:bCs/>
          <w:sz w:val="24"/>
          <w:szCs w:val="24"/>
          <w:lang w:eastAsia="en-US"/>
        </w:rPr>
        <w:t>6 Оборудование</w:t>
      </w:r>
    </w:p>
    <w:p w:rsidR="0076044E" w:rsidRPr="0076044E" w:rsidRDefault="0076044E" w:rsidP="00760CE2">
      <w:pPr>
        <w:widowControl w:val="0"/>
        <w:autoSpaceDE w:val="0"/>
        <w:autoSpaceDN w:val="0"/>
        <w:adjustRightInd w:val="0"/>
        <w:spacing w:after="0" w:line="240" w:lineRule="auto"/>
        <w:ind w:firstLine="709"/>
        <w:jc w:val="both"/>
        <w:rPr>
          <w:rFonts w:ascii="Arial" w:hAnsi="Arial" w:cs="Arial"/>
          <w:bCs/>
          <w:sz w:val="24"/>
          <w:szCs w:val="24"/>
          <w:lang w:val="kk-KZ" w:eastAsia="en-US"/>
        </w:rPr>
      </w:pPr>
    </w:p>
    <w:p w:rsidR="0076044E" w:rsidRPr="0076044E" w:rsidRDefault="0076044E" w:rsidP="00760CE2">
      <w:pPr>
        <w:widowControl w:val="0"/>
        <w:autoSpaceDE w:val="0"/>
        <w:autoSpaceDN w:val="0"/>
        <w:adjustRightInd w:val="0"/>
        <w:spacing w:after="0" w:line="240" w:lineRule="auto"/>
        <w:ind w:firstLine="709"/>
        <w:jc w:val="both"/>
        <w:rPr>
          <w:rFonts w:ascii="Arial" w:hAnsi="Arial" w:cs="Arial"/>
          <w:b/>
          <w:bCs/>
          <w:sz w:val="24"/>
          <w:szCs w:val="24"/>
          <w:lang w:eastAsia="en-US"/>
        </w:rPr>
      </w:pPr>
      <w:proofErr w:type="gramStart"/>
      <w:r w:rsidRPr="0076044E">
        <w:rPr>
          <w:rFonts w:ascii="Arial" w:hAnsi="Arial" w:cs="Arial"/>
          <w:b/>
          <w:bCs/>
          <w:sz w:val="24"/>
          <w:szCs w:val="24"/>
          <w:lang w:eastAsia="en-US"/>
        </w:rPr>
        <w:t>П</w:t>
      </w:r>
      <w:proofErr w:type="gramEnd"/>
      <w:r w:rsidRPr="0076044E">
        <w:rPr>
          <w:rFonts w:ascii="Arial" w:hAnsi="Arial" w:cs="Arial"/>
          <w:b/>
          <w:bCs/>
          <w:sz w:val="24"/>
          <w:szCs w:val="24"/>
          <w:lang w:eastAsia="en-US"/>
        </w:rPr>
        <w:t xml:space="preserve"> р е д у п р е ж д е н и е - Поскольку определение включает в себя </w:t>
      </w:r>
      <w:r w:rsidRPr="0076044E">
        <w:rPr>
          <w:rFonts w:ascii="Arial" w:hAnsi="Arial" w:cs="Arial"/>
          <w:b/>
          <w:bCs/>
          <w:sz w:val="24"/>
          <w:szCs w:val="24"/>
          <w:lang w:eastAsia="en-US"/>
        </w:rPr>
        <w:lastRenderedPageBreak/>
        <w:t>использование легковоспламеняющихся растворителей, все используемые электрические приборы должны отвечать требованиям законодательства, касающегося опасностей при использовании таких растворителей.</w:t>
      </w:r>
    </w:p>
    <w:p w:rsidR="008C1E4E" w:rsidRDefault="008C1E4E" w:rsidP="00760CE2">
      <w:pPr>
        <w:widowControl w:val="0"/>
        <w:autoSpaceDE w:val="0"/>
        <w:autoSpaceDN w:val="0"/>
        <w:adjustRightInd w:val="0"/>
        <w:spacing w:after="0" w:line="240" w:lineRule="auto"/>
        <w:ind w:firstLine="709"/>
        <w:jc w:val="both"/>
        <w:rPr>
          <w:rFonts w:ascii="Arial" w:hAnsi="Arial" w:cs="Arial"/>
          <w:bCs/>
          <w:sz w:val="24"/>
          <w:szCs w:val="24"/>
          <w:lang w:eastAsia="en-US"/>
        </w:rPr>
      </w:pPr>
    </w:p>
    <w:p w:rsidR="0076044E" w:rsidRPr="0076044E" w:rsidRDefault="0076044E" w:rsidP="00760CE2">
      <w:pPr>
        <w:widowControl w:val="0"/>
        <w:autoSpaceDE w:val="0"/>
        <w:autoSpaceDN w:val="0"/>
        <w:adjustRightInd w:val="0"/>
        <w:spacing w:after="0" w:line="240" w:lineRule="auto"/>
        <w:ind w:firstLine="709"/>
        <w:jc w:val="both"/>
        <w:rPr>
          <w:rFonts w:ascii="Arial" w:hAnsi="Arial" w:cs="Arial"/>
          <w:bCs/>
          <w:sz w:val="24"/>
          <w:szCs w:val="24"/>
          <w:lang w:eastAsia="en-US"/>
        </w:rPr>
      </w:pPr>
      <w:r w:rsidRPr="0076044E">
        <w:rPr>
          <w:rFonts w:ascii="Arial" w:hAnsi="Arial" w:cs="Arial"/>
          <w:bCs/>
          <w:sz w:val="24"/>
          <w:szCs w:val="24"/>
          <w:lang w:eastAsia="en-US"/>
        </w:rPr>
        <w:t>Используют стандартное лабораторное оборудование, а также следующее:</w:t>
      </w:r>
    </w:p>
    <w:p w:rsidR="0076044E" w:rsidRPr="0076044E" w:rsidRDefault="00C61181" w:rsidP="00760CE2">
      <w:pPr>
        <w:widowControl w:val="0"/>
        <w:autoSpaceDE w:val="0"/>
        <w:autoSpaceDN w:val="0"/>
        <w:adjustRightInd w:val="0"/>
        <w:spacing w:after="0" w:line="240" w:lineRule="auto"/>
        <w:ind w:firstLine="709"/>
        <w:jc w:val="both"/>
        <w:rPr>
          <w:rFonts w:ascii="Arial" w:hAnsi="Arial" w:cs="Arial"/>
          <w:bCs/>
          <w:color w:val="000000"/>
          <w:lang w:eastAsia="en-US"/>
        </w:rPr>
      </w:pPr>
      <w:r>
        <w:rPr>
          <w:rFonts w:ascii="Arial" w:hAnsi="Arial" w:cs="Arial"/>
          <w:bCs/>
          <w:sz w:val="24"/>
          <w:szCs w:val="24"/>
          <w:lang w:eastAsia="en-US"/>
        </w:rPr>
        <w:t xml:space="preserve">6.1 </w:t>
      </w:r>
      <w:r w:rsidR="0076044E" w:rsidRPr="0076044E">
        <w:rPr>
          <w:rFonts w:ascii="Arial" w:hAnsi="Arial" w:cs="Arial"/>
          <w:bCs/>
          <w:sz w:val="24"/>
          <w:szCs w:val="24"/>
          <w:lang w:eastAsia="en-US"/>
        </w:rPr>
        <w:t>Весы аналитические</w:t>
      </w:r>
      <w:r>
        <w:rPr>
          <w:rFonts w:ascii="Arial" w:hAnsi="Arial" w:cs="Arial"/>
          <w:bCs/>
          <w:sz w:val="24"/>
          <w:szCs w:val="24"/>
          <w:lang w:eastAsia="en-US"/>
        </w:rPr>
        <w:t xml:space="preserve"> 2-ого класса точности</w:t>
      </w:r>
      <w:r w:rsidR="0076044E" w:rsidRPr="0076044E">
        <w:rPr>
          <w:rFonts w:ascii="Arial" w:hAnsi="Arial" w:cs="Arial"/>
          <w:bCs/>
          <w:sz w:val="24"/>
          <w:szCs w:val="24"/>
          <w:lang w:eastAsia="en-US"/>
        </w:rPr>
        <w:t xml:space="preserve">, с </w:t>
      </w:r>
      <w:r>
        <w:rPr>
          <w:rFonts w:ascii="Arial" w:hAnsi="Arial" w:cs="Arial"/>
          <w:bCs/>
          <w:sz w:val="24"/>
          <w:szCs w:val="24"/>
          <w:lang w:eastAsia="en-US"/>
        </w:rPr>
        <w:t xml:space="preserve">наибольшим пределом </w:t>
      </w:r>
      <w:r w:rsidR="0076044E" w:rsidRPr="0076044E">
        <w:rPr>
          <w:rFonts w:ascii="Arial" w:hAnsi="Arial" w:cs="Arial"/>
          <w:bCs/>
          <w:sz w:val="24"/>
          <w:szCs w:val="24"/>
          <w:lang w:eastAsia="en-US"/>
        </w:rPr>
        <w:t xml:space="preserve">взвешивания </w:t>
      </w:r>
      <w:r>
        <w:rPr>
          <w:rFonts w:ascii="Arial" w:hAnsi="Arial" w:cs="Arial"/>
          <w:bCs/>
          <w:sz w:val="24"/>
          <w:szCs w:val="24"/>
          <w:lang w:eastAsia="en-US"/>
        </w:rPr>
        <w:t xml:space="preserve">1 мг и </w:t>
      </w:r>
      <w:r w:rsidR="0076044E" w:rsidRPr="0076044E">
        <w:rPr>
          <w:rFonts w:ascii="Arial" w:hAnsi="Arial" w:cs="Arial"/>
          <w:bCs/>
          <w:sz w:val="24"/>
          <w:szCs w:val="24"/>
          <w:lang w:eastAsia="en-US"/>
        </w:rPr>
        <w:t>ценой деления 0,1 мг.</w:t>
      </w:r>
    </w:p>
    <w:p w:rsidR="0076044E" w:rsidRPr="0076044E" w:rsidRDefault="0076044E" w:rsidP="00760CE2">
      <w:pPr>
        <w:widowControl w:val="0"/>
        <w:autoSpaceDE w:val="0"/>
        <w:autoSpaceDN w:val="0"/>
        <w:adjustRightInd w:val="0"/>
        <w:spacing w:after="0" w:line="240" w:lineRule="auto"/>
        <w:ind w:firstLine="709"/>
        <w:jc w:val="both"/>
        <w:rPr>
          <w:rFonts w:ascii="Arial" w:hAnsi="Arial" w:cs="Arial"/>
          <w:bCs/>
          <w:sz w:val="24"/>
          <w:szCs w:val="24"/>
          <w:lang w:eastAsia="en-US"/>
        </w:rPr>
      </w:pPr>
      <w:r w:rsidRPr="0076044E">
        <w:rPr>
          <w:rFonts w:ascii="Arial" w:hAnsi="Arial" w:cs="Arial"/>
          <w:bCs/>
          <w:sz w:val="24"/>
          <w:szCs w:val="24"/>
          <w:lang w:eastAsia="en-US"/>
        </w:rPr>
        <w:t>6.2 Центрифуга, способная удерживать колбы или</w:t>
      </w:r>
      <w:r w:rsidRPr="0076044E">
        <w:rPr>
          <w:rFonts w:ascii="Arial" w:hAnsi="Arial" w:cs="Arial"/>
          <w:bCs/>
          <w:sz w:val="24"/>
          <w:szCs w:val="24"/>
          <w:lang w:val="kk-KZ" w:eastAsia="en-US"/>
        </w:rPr>
        <w:t xml:space="preserve"> </w:t>
      </w:r>
      <w:r w:rsidRPr="0076044E">
        <w:rPr>
          <w:rFonts w:ascii="Arial" w:hAnsi="Arial" w:cs="Arial"/>
          <w:bCs/>
          <w:sz w:val="24"/>
          <w:szCs w:val="24"/>
          <w:lang w:eastAsia="en-US"/>
        </w:rPr>
        <w:t>пробирки для экстрагирования жира (см.6.6), с частотой вращения от 500 мин</w:t>
      </w:r>
      <w:r w:rsidR="004D6C1B" w:rsidRPr="004D6C1B">
        <w:rPr>
          <w:rFonts w:ascii="Arial" w:hAnsi="Arial" w:cs="Arial"/>
          <w:bCs/>
          <w:sz w:val="24"/>
          <w:szCs w:val="24"/>
          <w:vertAlign w:val="superscript"/>
          <w:lang w:eastAsia="en-US"/>
        </w:rPr>
        <w:t>-1</w:t>
      </w:r>
      <w:r w:rsidRPr="0076044E">
        <w:rPr>
          <w:rFonts w:ascii="Arial" w:hAnsi="Arial" w:cs="Arial"/>
          <w:bCs/>
          <w:sz w:val="24"/>
          <w:szCs w:val="24"/>
          <w:lang w:eastAsia="en-US"/>
        </w:rPr>
        <w:t xml:space="preserve"> до 600</w:t>
      </w:r>
      <w:r w:rsidR="004D6C1B" w:rsidRPr="004D6C1B">
        <w:rPr>
          <w:rFonts w:ascii="Arial" w:hAnsi="Arial" w:cs="Arial"/>
          <w:bCs/>
          <w:sz w:val="24"/>
          <w:szCs w:val="24"/>
          <w:vertAlign w:val="superscript"/>
          <w:lang w:eastAsia="en-US"/>
        </w:rPr>
        <w:t>-1</w:t>
      </w:r>
      <w:r w:rsidRPr="0076044E">
        <w:rPr>
          <w:rFonts w:ascii="Arial" w:hAnsi="Arial" w:cs="Arial"/>
          <w:bCs/>
          <w:sz w:val="24"/>
          <w:szCs w:val="24"/>
          <w:lang w:eastAsia="en-US"/>
        </w:rPr>
        <w:t xml:space="preserve">, с радиальным ускорением </w:t>
      </w:r>
      <w:r w:rsidR="004D6C1B" w:rsidRPr="004D6C1B">
        <w:rPr>
          <w:rFonts w:ascii="Arial" w:hAnsi="Arial" w:cs="Arial"/>
          <w:bCs/>
          <w:sz w:val="24"/>
          <w:szCs w:val="24"/>
          <w:lang w:eastAsia="en-US"/>
        </w:rPr>
        <w:t xml:space="preserve">784-882 </w:t>
      </w:r>
      <w:r w:rsidR="004D6C1B">
        <w:rPr>
          <w:rFonts w:ascii="Arial" w:hAnsi="Arial" w:cs="Arial"/>
          <w:bCs/>
          <w:sz w:val="24"/>
          <w:szCs w:val="24"/>
          <w:lang w:eastAsia="en-US"/>
        </w:rPr>
        <w:t>м/с</w:t>
      </w:r>
      <w:proofErr w:type="gramStart"/>
      <w:r w:rsidR="004D6C1B" w:rsidRPr="004D6C1B">
        <w:rPr>
          <w:rFonts w:ascii="Arial" w:hAnsi="Arial" w:cs="Arial"/>
          <w:bCs/>
          <w:sz w:val="24"/>
          <w:szCs w:val="24"/>
          <w:vertAlign w:val="superscript"/>
          <w:lang w:eastAsia="en-US"/>
        </w:rPr>
        <w:t>2</w:t>
      </w:r>
      <w:proofErr w:type="gramEnd"/>
      <w:r w:rsidRPr="0076044E">
        <w:rPr>
          <w:rFonts w:ascii="Arial" w:hAnsi="Arial" w:cs="Arial"/>
          <w:bCs/>
          <w:sz w:val="24"/>
          <w:szCs w:val="24"/>
          <w:lang w:eastAsia="en-US"/>
        </w:rPr>
        <w:t xml:space="preserve"> </w:t>
      </w:r>
      <w:r w:rsidR="004D6C1B">
        <w:rPr>
          <w:rFonts w:ascii="Arial" w:hAnsi="Arial" w:cs="Arial"/>
          <w:bCs/>
          <w:sz w:val="24"/>
          <w:szCs w:val="24"/>
          <w:lang w:eastAsia="en-US"/>
        </w:rPr>
        <w:t>(80-</w:t>
      </w:r>
      <w:r w:rsidRPr="0076044E">
        <w:rPr>
          <w:rFonts w:ascii="Arial" w:hAnsi="Arial" w:cs="Arial"/>
          <w:bCs/>
          <w:sz w:val="24"/>
          <w:szCs w:val="24"/>
          <w:lang w:eastAsia="en-US"/>
        </w:rPr>
        <w:t xml:space="preserve">90 </w:t>
      </w:r>
      <w:r w:rsidR="004D6C1B">
        <w:rPr>
          <w:rFonts w:ascii="Arial" w:hAnsi="Arial" w:cs="Arial"/>
          <w:bCs/>
          <w:sz w:val="24"/>
          <w:szCs w:val="24"/>
          <w:lang w:val="en-US" w:eastAsia="en-US"/>
        </w:rPr>
        <w:t>g</w:t>
      </w:r>
      <w:r w:rsidR="004D6C1B">
        <w:rPr>
          <w:rFonts w:ascii="Arial" w:hAnsi="Arial" w:cs="Arial"/>
          <w:bCs/>
          <w:sz w:val="24"/>
          <w:szCs w:val="24"/>
          <w:lang w:eastAsia="en-US"/>
        </w:rPr>
        <w:t>)</w:t>
      </w:r>
      <w:r w:rsidRPr="0076044E">
        <w:rPr>
          <w:rFonts w:ascii="Arial" w:hAnsi="Arial" w:cs="Arial"/>
          <w:bCs/>
          <w:sz w:val="24"/>
          <w:szCs w:val="24"/>
          <w:lang w:eastAsia="en-US"/>
        </w:rPr>
        <w:t xml:space="preserve"> с наружной стороны колб или пробирок.</w:t>
      </w:r>
    </w:p>
    <w:p w:rsidR="0076044E" w:rsidRPr="0076044E" w:rsidRDefault="0076044E" w:rsidP="00760CE2">
      <w:pPr>
        <w:widowControl w:val="0"/>
        <w:autoSpaceDE w:val="0"/>
        <w:autoSpaceDN w:val="0"/>
        <w:adjustRightInd w:val="0"/>
        <w:spacing w:after="0" w:line="240" w:lineRule="auto"/>
        <w:ind w:firstLine="709"/>
        <w:jc w:val="both"/>
        <w:rPr>
          <w:rFonts w:ascii="Arial" w:hAnsi="Arial" w:cs="Arial"/>
          <w:bCs/>
          <w:sz w:val="24"/>
          <w:szCs w:val="24"/>
          <w:lang w:eastAsia="en-US"/>
        </w:rPr>
      </w:pPr>
      <w:r w:rsidRPr="0076044E">
        <w:rPr>
          <w:rFonts w:ascii="Arial" w:hAnsi="Arial" w:cs="Arial"/>
          <w:bCs/>
          <w:sz w:val="24"/>
          <w:szCs w:val="24"/>
          <w:lang w:eastAsia="en-US"/>
        </w:rPr>
        <w:t>Применение центрифуги не обязательно, но рекомендовано (см.9.4.6).</w:t>
      </w:r>
    </w:p>
    <w:p w:rsidR="0076044E" w:rsidRPr="0076044E" w:rsidRDefault="0076044E" w:rsidP="00760CE2">
      <w:pPr>
        <w:widowControl w:val="0"/>
        <w:autoSpaceDE w:val="0"/>
        <w:autoSpaceDN w:val="0"/>
        <w:adjustRightInd w:val="0"/>
        <w:spacing w:after="0" w:line="240" w:lineRule="auto"/>
        <w:ind w:firstLine="709"/>
        <w:jc w:val="both"/>
        <w:rPr>
          <w:rFonts w:ascii="Arial" w:hAnsi="Arial" w:cs="Arial"/>
          <w:bCs/>
          <w:sz w:val="24"/>
          <w:szCs w:val="24"/>
          <w:lang w:eastAsia="en-US"/>
        </w:rPr>
      </w:pPr>
      <w:r w:rsidRPr="0076044E">
        <w:rPr>
          <w:rFonts w:ascii="Arial" w:hAnsi="Arial" w:cs="Arial"/>
          <w:bCs/>
          <w:sz w:val="24"/>
          <w:szCs w:val="24"/>
          <w:lang w:eastAsia="en-US"/>
        </w:rPr>
        <w:t>6.3 Аппарат для перегонки или выпаривания, для перегонки растворителей и этанола</w:t>
      </w:r>
      <w:r w:rsidRPr="0076044E">
        <w:rPr>
          <w:rFonts w:ascii="Arial" w:hAnsi="Arial" w:cs="Arial"/>
          <w:bCs/>
          <w:sz w:val="24"/>
          <w:szCs w:val="24"/>
          <w:lang w:val="kk-KZ" w:eastAsia="en-US"/>
        </w:rPr>
        <w:t xml:space="preserve"> </w:t>
      </w:r>
      <w:r w:rsidRPr="0076044E">
        <w:rPr>
          <w:rFonts w:ascii="Arial" w:hAnsi="Arial" w:cs="Arial"/>
          <w:bCs/>
          <w:sz w:val="24"/>
          <w:szCs w:val="24"/>
          <w:lang w:eastAsia="en-US"/>
        </w:rPr>
        <w:t>из перегонной или конической колбы или выпаривания из стаканов или чаш</w:t>
      </w:r>
      <w:r w:rsidR="00D1787C">
        <w:rPr>
          <w:rFonts w:ascii="Arial" w:hAnsi="Arial" w:cs="Arial"/>
          <w:bCs/>
          <w:sz w:val="24"/>
          <w:szCs w:val="24"/>
          <w:lang w:eastAsia="en-US"/>
        </w:rPr>
        <w:t>ек</w:t>
      </w:r>
      <w:r w:rsidRPr="0076044E">
        <w:rPr>
          <w:rFonts w:ascii="Arial" w:hAnsi="Arial" w:cs="Arial"/>
          <w:bCs/>
          <w:sz w:val="24"/>
          <w:szCs w:val="24"/>
          <w:lang w:val="kk-KZ" w:eastAsia="en-US"/>
        </w:rPr>
        <w:t xml:space="preserve"> </w:t>
      </w:r>
      <w:r w:rsidRPr="0076044E">
        <w:rPr>
          <w:rFonts w:ascii="Arial" w:hAnsi="Arial" w:cs="Arial"/>
          <w:bCs/>
          <w:sz w:val="24"/>
          <w:szCs w:val="24"/>
          <w:lang w:eastAsia="en-US"/>
        </w:rPr>
        <w:t>(см.9.4.13) при температуре не превышающей 100 °C.</w:t>
      </w:r>
    </w:p>
    <w:p w:rsidR="0076044E" w:rsidRPr="0076044E" w:rsidRDefault="0076044E" w:rsidP="00760CE2">
      <w:pPr>
        <w:widowControl w:val="0"/>
        <w:autoSpaceDE w:val="0"/>
        <w:autoSpaceDN w:val="0"/>
        <w:adjustRightInd w:val="0"/>
        <w:spacing w:after="0" w:line="240" w:lineRule="auto"/>
        <w:ind w:firstLine="709"/>
        <w:jc w:val="both"/>
        <w:rPr>
          <w:rFonts w:ascii="Arial" w:hAnsi="Arial" w:cs="Arial"/>
          <w:bCs/>
          <w:sz w:val="24"/>
          <w:szCs w:val="24"/>
          <w:lang w:eastAsia="en-US"/>
        </w:rPr>
      </w:pPr>
      <w:r w:rsidRPr="0076044E">
        <w:rPr>
          <w:rFonts w:ascii="Arial" w:hAnsi="Arial" w:cs="Arial"/>
          <w:bCs/>
          <w:sz w:val="24"/>
          <w:szCs w:val="24"/>
          <w:lang w:eastAsia="en-US"/>
        </w:rPr>
        <w:t>6.4 Шкаф сушильный электрический, с открытыми вентиляционными отверстиями,</w:t>
      </w:r>
      <w:r w:rsidRPr="0076044E">
        <w:rPr>
          <w:rFonts w:ascii="Arial" w:hAnsi="Arial" w:cs="Arial"/>
          <w:bCs/>
          <w:sz w:val="24"/>
          <w:szCs w:val="24"/>
          <w:lang w:val="kk-KZ" w:eastAsia="en-US"/>
        </w:rPr>
        <w:t xml:space="preserve"> </w:t>
      </w:r>
      <w:r w:rsidRPr="0076044E">
        <w:rPr>
          <w:rFonts w:ascii="Arial" w:hAnsi="Arial" w:cs="Arial"/>
          <w:bCs/>
          <w:sz w:val="24"/>
          <w:szCs w:val="24"/>
          <w:lang w:eastAsia="en-US"/>
        </w:rPr>
        <w:t>поддерживающий в его рабочей области температуру (102 ± 2)°C.</w:t>
      </w:r>
      <w:r w:rsidRPr="0076044E">
        <w:rPr>
          <w:rFonts w:ascii="Arial" w:hAnsi="Arial" w:cs="Arial"/>
          <w:bCs/>
          <w:sz w:val="24"/>
          <w:szCs w:val="24"/>
          <w:lang w:val="kk-KZ" w:eastAsia="en-US"/>
        </w:rPr>
        <w:t xml:space="preserve"> </w:t>
      </w:r>
      <w:r w:rsidRPr="0076044E">
        <w:rPr>
          <w:rFonts w:ascii="Arial" w:hAnsi="Arial" w:cs="Arial"/>
          <w:bCs/>
          <w:sz w:val="24"/>
          <w:szCs w:val="24"/>
          <w:lang w:eastAsia="en-US"/>
        </w:rPr>
        <w:t>Шкаф должен быть оснащен соответствующим термометром.</w:t>
      </w:r>
    </w:p>
    <w:p w:rsidR="0076044E" w:rsidRPr="0076044E" w:rsidRDefault="0076044E" w:rsidP="00760CE2">
      <w:pPr>
        <w:widowControl w:val="0"/>
        <w:autoSpaceDE w:val="0"/>
        <w:autoSpaceDN w:val="0"/>
        <w:adjustRightInd w:val="0"/>
        <w:spacing w:after="0" w:line="240" w:lineRule="auto"/>
        <w:ind w:firstLine="709"/>
        <w:jc w:val="both"/>
        <w:rPr>
          <w:rFonts w:ascii="Arial" w:hAnsi="Arial" w:cs="Arial"/>
          <w:bCs/>
          <w:sz w:val="24"/>
          <w:szCs w:val="24"/>
          <w:lang w:eastAsia="en-US"/>
        </w:rPr>
      </w:pPr>
      <w:r w:rsidRPr="0076044E">
        <w:rPr>
          <w:rFonts w:ascii="Arial" w:hAnsi="Arial" w:cs="Arial"/>
          <w:bCs/>
          <w:sz w:val="24"/>
          <w:szCs w:val="24"/>
          <w:lang w:eastAsia="en-US"/>
        </w:rPr>
        <w:t xml:space="preserve">6.5 Водяная баня, поддерживающая температуру от 35 °C до </w:t>
      </w:r>
      <w:r w:rsidR="00C61181">
        <w:rPr>
          <w:rFonts w:ascii="Arial" w:hAnsi="Arial" w:cs="Arial"/>
          <w:bCs/>
          <w:sz w:val="24"/>
          <w:szCs w:val="24"/>
          <w:lang w:eastAsia="en-US"/>
        </w:rPr>
        <w:t>4</w:t>
      </w:r>
      <w:r w:rsidRPr="0076044E">
        <w:rPr>
          <w:rFonts w:ascii="Arial" w:hAnsi="Arial" w:cs="Arial"/>
          <w:bCs/>
          <w:sz w:val="24"/>
          <w:szCs w:val="24"/>
          <w:lang w:eastAsia="en-US"/>
        </w:rPr>
        <w:t>0 °C.</w:t>
      </w:r>
    </w:p>
    <w:p w:rsidR="0076044E" w:rsidRPr="0076044E" w:rsidRDefault="0076044E" w:rsidP="00760CE2">
      <w:pPr>
        <w:widowControl w:val="0"/>
        <w:autoSpaceDE w:val="0"/>
        <w:autoSpaceDN w:val="0"/>
        <w:adjustRightInd w:val="0"/>
        <w:spacing w:after="0" w:line="240" w:lineRule="auto"/>
        <w:ind w:firstLine="709"/>
        <w:jc w:val="both"/>
        <w:rPr>
          <w:rFonts w:ascii="Arial" w:hAnsi="Arial" w:cs="Arial"/>
          <w:bCs/>
          <w:sz w:val="24"/>
          <w:szCs w:val="24"/>
          <w:lang w:eastAsia="en-US"/>
        </w:rPr>
      </w:pPr>
      <w:r w:rsidRPr="0076044E">
        <w:rPr>
          <w:rFonts w:ascii="Arial" w:hAnsi="Arial" w:cs="Arial"/>
          <w:bCs/>
          <w:sz w:val="24"/>
          <w:szCs w:val="24"/>
          <w:lang w:eastAsia="en-US"/>
        </w:rPr>
        <w:t xml:space="preserve">6.6 Колбы </w:t>
      </w:r>
      <w:proofErr w:type="spellStart"/>
      <w:r w:rsidRPr="0076044E">
        <w:rPr>
          <w:rFonts w:ascii="Arial" w:hAnsi="Arial" w:cs="Arial"/>
          <w:bCs/>
          <w:sz w:val="24"/>
          <w:szCs w:val="24"/>
          <w:lang w:eastAsia="en-US"/>
        </w:rPr>
        <w:t>Можонье</w:t>
      </w:r>
      <w:proofErr w:type="spellEnd"/>
      <w:r w:rsidRPr="0076044E">
        <w:rPr>
          <w:rFonts w:ascii="Arial" w:hAnsi="Arial" w:cs="Arial"/>
          <w:bCs/>
          <w:sz w:val="24"/>
          <w:szCs w:val="24"/>
          <w:lang w:eastAsia="en-US"/>
        </w:rPr>
        <w:t xml:space="preserve"> для экстрагирования жира, описанные в ISO 3889/</w:t>
      </w:r>
      <w:r w:rsidRPr="0076044E">
        <w:rPr>
          <w:rFonts w:ascii="Arial" w:hAnsi="Arial" w:cs="Arial"/>
          <w:bCs/>
          <w:sz w:val="24"/>
          <w:szCs w:val="24"/>
          <w:lang w:val="en-US" w:eastAsia="en-US"/>
        </w:rPr>
        <w:t>IDF</w:t>
      </w:r>
      <w:r w:rsidRPr="0076044E">
        <w:rPr>
          <w:rFonts w:ascii="Arial" w:hAnsi="Arial" w:cs="Arial"/>
          <w:bCs/>
          <w:sz w:val="24"/>
          <w:szCs w:val="24"/>
          <w:lang w:eastAsia="en-US"/>
        </w:rPr>
        <w:t xml:space="preserve"> 219.</w:t>
      </w:r>
    </w:p>
    <w:p w:rsidR="0076044E" w:rsidRPr="0076044E" w:rsidRDefault="0076044E" w:rsidP="00760CE2">
      <w:pPr>
        <w:widowControl w:val="0"/>
        <w:autoSpaceDE w:val="0"/>
        <w:autoSpaceDN w:val="0"/>
        <w:adjustRightInd w:val="0"/>
        <w:spacing w:after="0" w:line="240" w:lineRule="auto"/>
        <w:ind w:firstLine="709"/>
        <w:jc w:val="both"/>
        <w:rPr>
          <w:rFonts w:ascii="Arial" w:eastAsia="Calibri" w:hAnsi="Arial" w:cs="Arial"/>
          <w:sz w:val="24"/>
          <w:szCs w:val="24"/>
        </w:rPr>
      </w:pPr>
    </w:p>
    <w:p w:rsidR="0076044E" w:rsidRPr="008D0028" w:rsidRDefault="0076044E" w:rsidP="00760CE2">
      <w:pPr>
        <w:widowControl w:val="0"/>
        <w:autoSpaceDE w:val="0"/>
        <w:autoSpaceDN w:val="0"/>
        <w:adjustRightInd w:val="0"/>
        <w:spacing w:after="0" w:line="240" w:lineRule="auto"/>
        <w:ind w:firstLine="709"/>
        <w:jc w:val="both"/>
        <w:rPr>
          <w:rFonts w:ascii="Arial" w:hAnsi="Arial" w:cs="Arial"/>
          <w:bCs/>
          <w:sz w:val="20"/>
          <w:szCs w:val="24"/>
          <w:lang w:eastAsia="en-US"/>
        </w:rPr>
      </w:pPr>
      <w:proofErr w:type="gramStart"/>
      <w:r w:rsidRPr="008D0028">
        <w:rPr>
          <w:rFonts w:ascii="Arial" w:eastAsia="Calibri" w:hAnsi="Arial" w:cs="Arial"/>
          <w:sz w:val="20"/>
          <w:szCs w:val="24"/>
        </w:rPr>
        <w:t>П</w:t>
      </w:r>
      <w:proofErr w:type="gramEnd"/>
      <w:r w:rsidRPr="008D0028">
        <w:rPr>
          <w:rFonts w:ascii="Arial" w:eastAsia="Calibri" w:hAnsi="Arial" w:cs="Arial"/>
          <w:sz w:val="20"/>
          <w:szCs w:val="24"/>
        </w:rPr>
        <w:t xml:space="preserve"> р и м е ч а н и е –</w:t>
      </w:r>
      <w:r w:rsidRPr="008D0028">
        <w:rPr>
          <w:rFonts w:ascii="Arial" w:hAnsi="Arial" w:cs="Arial"/>
          <w:bCs/>
          <w:sz w:val="20"/>
          <w:szCs w:val="24"/>
          <w:lang w:eastAsia="en-US"/>
        </w:rPr>
        <w:t xml:space="preserve"> Допускается применять пробирки для экстрагирования жира с сифоном или</w:t>
      </w:r>
      <w:r w:rsidRPr="008D0028">
        <w:rPr>
          <w:rFonts w:ascii="Arial" w:hAnsi="Arial" w:cs="Arial"/>
          <w:bCs/>
          <w:sz w:val="20"/>
          <w:szCs w:val="24"/>
          <w:lang w:val="kk-KZ" w:eastAsia="en-US"/>
        </w:rPr>
        <w:t xml:space="preserve"> </w:t>
      </w:r>
      <w:r w:rsidRPr="008D0028">
        <w:rPr>
          <w:rFonts w:ascii="Arial" w:hAnsi="Arial" w:cs="Arial"/>
          <w:bCs/>
          <w:sz w:val="20"/>
          <w:szCs w:val="24"/>
          <w:lang w:eastAsia="en-US"/>
        </w:rPr>
        <w:t>приспособлением для промывания, но в этом случае методика будет отличаться. Альтернативная</w:t>
      </w:r>
      <w:r w:rsidRPr="008D0028">
        <w:rPr>
          <w:rFonts w:ascii="Arial" w:hAnsi="Arial" w:cs="Arial"/>
          <w:bCs/>
          <w:sz w:val="20"/>
          <w:szCs w:val="24"/>
          <w:lang w:val="kk-KZ" w:eastAsia="en-US"/>
        </w:rPr>
        <w:t xml:space="preserve"> </w:t>
      </w:r>
      <w:r w:rsidRPr="008D0028">
        <w:rPr>
          <w:rFonts w:ascii="Arial" w:hAnsi="Arial" w:cs="Arial"/>
          <w:bCs/>
          <w:sz w:val="20"/>
          <w:szCs w:val="24"/>
          <w:lang w:eastAsia="en-US"/>
        </w:rPr>
        <w:t>процедура описана в Приложении B.</w:t>
      </w:r>
    </w:p>
    <w:p w:rsidR="0076044E" w:rsidRPr="0076044E" w:rsidRDefault="0076044E" w:rsidP="00760CE2">
      <w:pPr>
        <w:widowControl w:val="0"/>
        <w:autoSpaceDE w:val="0"/>
        <w:autoSpaceDN w:val="0"/>
        <w:adjustRightInd w:val="0"/>
        <w:spacing w:after="0" w:line="240" w:lineRule="auto"/>
        <w:ind w:firstLine="709"/>
        <w:jc w:val="both"/>
        <w:rPr>
          <w:rFonts w:ascii="Arial" w:hAnsi="Arial" w:cs="Arial"/>
          <w:bCs/>
          <w:sz w:val="24"/>
          <w:szCs w:val="24"/>
          <w:lang w:eastAsia="en-US"/>
        </w:rPr>
      </w:pPr>
    </w:p>
    <w:p w:rsidR="0076044E" w:rsidRPr="0076044E" w:rsidRDefault="0076044E" w:rsidP="000924F9">
      <w:pPr>
        <w:widowControl w:val="0"/>
        <w:autoSpaceDE w:val="0"/>
        <w:autoSpaceDN w:val="0"/>
        <w:adjustRightInd w:val="0"/>
        <w:spacing w:after="0" w:line="240" w:lineRule="auto"/>
        <w:ind w:firstLine="709"/>
        <w:jc w:val="both"/>
        <w:rPr>
          <w:rFonts w:ascii="Arial" w:hAnsi="Arial" w:cs="Arial"/>
          <w:bCs/>
          <w:sz w:val="24"/>
          <w:szCs w:val="24"/>
          <w:lang w:eastAsia="en-US"/>
        </w:rPr>
      </w:pPr>
      <w:r w:rsidRPr="0076044E">
        <w:rPr>
          <w:rFonts w:ascii="Arial" w:hAnsi="Arial" w:cs="Arial"/>
          <w:bCs/>
          <w:sz w:val="24"/>
          <w:szCs w:val="24"/>
          <w:lang w:eastAsia="en-US"/>
        </w:rPr>
        <w:t xml:space="preserve">Колбы для экстрагирования жира должны быть оснащены качественными корковыми пробками или </w:t>
      </w:r>
      <w:r w:rsidR="000924F9">
        <w:rPr>
          <w:rFonts w:ascii="Arial" w:hAnsi="Arial" w:cs="Arial"/>
          <w:bCs/>
          <w:sz w:val="24"/>
          <w:szCs w:val="24"/>
          <w:lang w:eastAsia="en-US"/>
        </w:rPr>
        <w:t>пробками</w:t>
      </w:r>
      <w:r w:rsidRPr="0076044E">
        <w:rPr>
          <w:rFonts w:ascii="Arial" w:hAnsi="Arial" w:cs="Arial"/>
          <w:bCs/>
          <w:sz w:val="24"/>
          <w:szCs w:val="24"/>
          <w:lang w:eastAsia="en-US"/>
        </w:rPr>
        <w:t xml:space="preserve"> из других материалов (например, силиконовая резина или </w:t>
      </w:r>
      <w:proofErr w:type="spellStart"/>
      <w:r w:rsidRPr="0076044E">
        <w:rPr>
          <w:rFonts w:ascii="Arial" w:hAnsi="Arial" w:cs="Arial"/>
          <w:bCs/>
          <w:sz w:val="24"/>
          <w:szCs w:val="24"/>
          <w:lang w:eastAsia="en-US"/>
        </w:rPr>
        <w:t>полиэтилентетрафторэтилен</w:t>
      </w:r>
      <w:proofErr w:type="spellEnd"/>
      <w:r w:rsidRPr="0076044E">
        <w:rPr>
          <w:rFonts w:ascii="Arial" w:hAnsi="Arial" w:cs="Arial"/>
          <w:bCs/>
          <w:sz w:val="24"/>
          <w:szCs w:val="24"/>
          <w:lang w:eastAsia="en-US"/>
        </w:rPr>
        <w:t>), не взаимодействующими с применяемыми реа</w:t>
      </w:r>
      <w:r w:rsidR="00147C82">
        <w:rPr>
          <w:rFonts w:ascii="Arial" w:hAnsi="Arial" w:cs="Arial"/>
          <w:bCs/>
          <w:sz w:val="24"/>
          <w:szCs w:val="24"/>
          <w:lang w:eastAsia="en-US"/>
        </w:rPr>
        <w:t>ктивами</w:t>
      </w:r>
      <w:r w:rsidRPr="0076044E">
        <w:rPr>
          <w:rFonts w:ascii="Arial" w:hAnsi="Arial" w:cs="Arial"/>
          <w:bCs/>
          <w:sz w:val="24"/>
          <w:szCs w:val="24"/>
          <w:lang w:eastAsia="en-US"/>
        </w:rPr>
        <w:t xml:space="preserve">. Корковые пробки должны быть обработаны </w:t>
      </w:r>
      <w:proofErr w:type="spellStart"/>
      <w:r w:rsidRPr="0076044E">
        <w:rPr>
          <w:rFonts w:ascii="Arial" w:hAnsi="Arial" w:cs="Arial"/>
          <w:bCs/>
          <w:sz w:val="24"/>
          <w:szCs w:val="24"/>
          <w:lang w:eastAsia="en-US"/>
        </w:rPr>
        <w:t>диэтиловым</w:t>
      </w:r>
      <w:proofErr w:type="spellEnd"/>
      <w:r w:rsidRPr="0076044E">
        <w:rPr>
          <w:rFonts w:ascii="Arial" w:hAnsi="Arial" w:cs="Arial"/>
          <w:bCs/>
          <w:sz w:val="24"/>
          <w:szCs w:val="24"/>
          <w:lang w:eastAsia="en-US"/>
        </w:rPr>
        <w:t xml:space="preserve"> эфиром (см.5.4), выдержаны в воде</w:t>
      </w:r>
      <w:r w:rsidRPr="0076044E">
        <w:rPr>
          <w:rFonts w:ascii="Arial" w:hAnsi="Arial" w:cs="Arial"/>
          <w:bCs/>
          <w:sz w:val="24"/>
          <w:szCs w:val="24"/>
          <w:lang w:val="kk-KZ" w:eastAsia="en-US"/>
        </w:rPr>
        <w:t xml:space="preserve"> </w:t>
      </w:r>
      <w:r w:rsidRPr="0076044E">
        <w:rPr>
          <w:rFonts w:ascii="Arial" w:hAnsi="Arial" w:cs="Arial"/>
          <w:bCs/>
          <w:sz w:val="24"/>
          <w:szCs w:val="24"/>
          <w:lang w:eastAsia="en-US"/>
        </w:rPr>
        <w:t>при температуре 60 °C или б</w:t>
      </w:r>
      <w:r w:rsidR="00E30301">
        <w:rPr>
          <w:rFonts w:ascii="Arial" w:hAnsi="Arial" w:cs="Arial"/>
          <w:bCs/>
          <w:sz w:val="24"/>
          <w:szCs w:val="24"/>
          <w:lang w:eastAsia="en-US"/>
        </w:rPr>
        <w:t xml:space="preserve">олее в течение не менее </w:t>
      </w:r>
      <w:r w:rsidR="000924F9">
        <w:rPr>
          <w:rFonts w:ascii="Arial" w:hAnsi="Arial" w:cs="Arial"/>
          <w:bCs/>
          <w:sz w:val="24"/>
          <w:szCs w:val="24"/>
          <w:lang w:eastAsia="en-US"/>
        </w:rPr>
        <w:t xml:space="preserve">  </w:t>
      </w:r>
      <w:r w:rsidR="00E30301">
        <w:rPr>
          <w:rFonts w:ascii="Arial" w:hAnsi="Arial" w:cs="Arial"/>
          <w:bCs/>
          <w:sz w:val="24"/>
          <w:szCs w:val="24"/>
          <w:lang w:eastAsia="en-US"/>
        </w:rPr>
        <w:t>15 мин</w:t>
      </w:r>
      <w:r w:rsidRPr="0076044E">
        <w:rPr>
          <w:rFonts w:ascii="Arial" w:hAnsi="Arial" w:cs="Arial"/>
          <w:bCs/>
          <w:sz w:val="24"/>
          <w:szCs w:val="24"/>
          <w:lang w:eastAsia="en-US"/>
        </w:rPr>
        <w:t>, а затем охлаждены в воде</w:t>
      </w:r>
      <w:r w:rsidRPr="0076044E">
        <w:rPr>
          <w:rFonts w:ascii="Arial" w:hAnsi="Arial" w:cs="Arial"/>
          <w:bCs/>
          <w:sz w:val="24"/>
          <w:szCs w:val="24"/>
          <w:lang w:val="kk-KZ" w:eastAsia="en-US"/>
        </w:rPr>
        <w:t xml:space="preserve"> </w:t>
      </w:r>
      <w:r w:rsidRPr="0076044E">
        <w:rPr>
          <w:rFonts w:ascii="Arial" w:hAnsi="Arial" w:cs="Arial"/>
          <w:bCs/>
          <w:sz w:val="24"/>
          <w:szCs w:val="24"/>
          <w:lang w:eastAsia="en-US"/>
        </w:rPr>
        <w:t>для насыщения водой перед использованием.</w:t>
      </w:r>
    </w:p>
    <w:p w:rsidR="0076044E" w:rsidRPr="0076044E" w:rsidRDefault="0076044E" w:rsidP="00760CE2">
      <w:pPr>
        <w:widowControl w:val="0"/>
        <w:autoSpaceDE w:val="0"/>
        <w:autoSpaceDN w:val="0"/>
        <w:adjustRightInd w:val="0"/>
        <w:spacing w:after="0" w:line="240" w:lineRule="auto"/>
        <w:ind w:firstLine="709"/>
        <w:jc w:val="both"/>
        <w:rPr>
          <w:rFonts w:ascii="Arial" w:hAnsi="Arial" w:cs="Arial"/>
          <w:bCs/>
          <w:sz w:val="24"/>
          <w:szCs w:val="24"/>
          <w:lang w:eastAsia="en-US"/>
        </w:rPr>
      </w:pPr>
      <w:r w:rsidRPr="0076044E">
        <w:rPr>
          <w:rFonts w:ascii="Arial" w:hAnsi="Arial" w:cs="Arial"/>
          <w:bCs/>
          <w:sz w:val="24"/>
          <w:szCs w:val="24"/>
          <w:lang w:eastAsia="en-US"/>
        </w:rPr>
        <w:t xml:space="preserve">6.7 </w:t>
      </w:r>
      <w:r w:rsidR="000924F9">
        <w:rPr>
          <w:rFonts w:ascii="Arial" w:hAnsi="Arial" w:cs="Arial"/>
          <w:bCs/>
          <w:sz w:val="24"/>
          <w:szCs w:val="24"/>
          <w:lang w:eastAsia="en-US"/>
        </w:rPr>
        <w:t>Штатив</w:t>
      </w:r>
      <w:r w:rsidRPr="0076044E">
        <w:rPr>
          <w:rFonts w:ascii="Arial" w:hAnsi="Arial" w:cs="Arial"/>
          <w:bCs/>
          <w:sz w:val="24"/>
          <w:szCs w:val="24"/>
          <w:lang w:eastAsia="en-US"/>
        </w:rPr>
        <w:t>, удерживающ</w:t>
      </w:r>
      <w:r w:rsidR="000924F9">
        <w:rPr>
          <w:rFonts w:ascii="Arial" w:hAnsi="Arial" w:cs="Arial"/>
          <w:bCs/>
          <w:sz w:val="24"/>
          <w:szCs w:val="24"/>
          <w:lang w:eastAsia="en-US"/>
        </w:rPr>
        <w:t>ий</w:t>
      </w:r>
      <w:r w:rsidRPr="0076044E">
        <w:rPr>
          <w:rFonts w:ascii="Arial" w:hAnsi="Arial" w:cs="Arial"/>
          <w:bCs/>
          <w:sz w:val="24"/>
          <w:szCs w:val="24"/>
          <w:lang w:eastAsia="en-US"/>
        </w:rPr>
        <w:t xml:space="preserve"> колбы (или пробирки) для экстрагирования жиров</w:t>
      </w:r>
      <w:r w:rsidRPr="0076044E">
        <w:rPr>
          <w:rFonts w:ascii="Arial" w:hAnsi="Arial" w:cs="Arial"/>
          <w:bCs/>
          <w:sz w:val="24"/>
          <w:szCs w:val="24"/>
          <w:lang w:val="kk-KZ" w:eastAsia="en-US"/>
        </w:rPr>
        <w:t xml:space="preserve"> </w:t>
      </w:r>
      <w:r w:rsidRPr="0076044E">
        <w:rPr>
          <w:rFonts w:ascii="Arial" w:hAnsi="Arial" w:cs="Arial"/>
          <w:bCs/>
          <w:sz w:val="24"/>
          <w:szCs w:val="24"/>
          <w:lang w:eastAsia="en-US"/>
        </w:rPr>
        <w:t>(см.6.6).</w:t>
      </w:r>
    </w:p>
    <w:p w:rsidR="0076044E" w:rsidRPr="0076044E" w:rsidRDefault="0076044E" w:rsidP="00760CE2">
      <w:pPr>
        <w:widowControl w:val="0"/>
        <w:autoSpaceDE w:val="0"/>
        <w:autoSpaceDN w:val="0"/>
        <w:adjustRightInd w:val="0"/>
        <w:spacing w:after="0" w:line="240" w:lineRule="auto"/>
        <w:ind w:firstLine="709"/>
        <w:jc w:val="both"/>
        <w:rPr>
          <w:rFonts w:ascii="Arial" w:hAnsi="Arial" w:cs="Arial"/>
          <w:bCs/>
          <w:sz w:val="24"/>
          <w:szCs w:val="24"/>
          <w:lang w:eastAsia="en-US"/>
        </w:rPr>
      </w:pPr>
      <w:r w:rsidRPr="0076044E">
        <w:rPr>
          <w:rFonts w:ascii="Arial" w:hAnsi="Arial" w:cs="Arial"/>
          <w:bCs/>
          <w:sz w:val="24"/>
          <w:szCs w:val="24"/>
          <w:lang w:eastAsia="en-US"/>
        </w:rPr>
        <w:t>6.8 Приспособление для промывания, пригодное для работы со смешанными</w:t>
      </w:r>
      <w:r w:rsidRPr="0076044E">
        <w:rPr>
          <w:rFonts w:ascii="Arial" w:hAnsi="Arial" w:cs="Arial"/>
          <w:bCs/>
          <w:sz w:val="24"/>
          <w:szCs w:val="24"/>
          <w:lang w:val="kk-KZ" w:eastAsia="en-US"/>
        </w:rPr>
        <w:t xml:space="preserve"> </w:t>
      </w:r>
      <w:r w:rsidRPr="0076044E">
        <w:rPr>
          <w:rFonts w:ascii="Arial" w:hAnsi="Arial" w:cs="Arial"/>
          <w:bCs/>
          <w:sz w:val="24"/>
          <w:szCs w:val="24"/>
          <w:lang w:eastAsia="en-US"/>
        </w:rPr>
        <w:t>растворителями (см.5.6). Не допускается использовать пластмассовые приспособления для</w:t>
      </w:r>
      <w:r w:rsidRPr="0076044E">
        <w:rPr>
          <w:rFonts w:ascii="Arial" w:hAnsi="Arial" w:cs="Arial"/>
          <w:bCs/>
          <w:sz w:val="24"/>
          <w:szCs w:val="24"/>
          <w:lang w:val="kk-KZ" w:eastAsia="en-US"/>
        </w:rPr>
        <w:t xml:space="preserve"> </w:t>
      </w:r>
      <w:r w:rsidRPr="0076044E">
        <w:rPr>
          <w:rFonts w:ascii="Arial" w:hAnsi="Arial" w:cs="Arial"/>
          <w:bCs/>
          <w:sz w:val="24"/>
          <w:szCs w:val="24"/>
          <w:lang w:eastAsia="en-US"/>
        </w:rPr>
        <w:t>промывания.</w:t>
      </w:r>
    </w:p>
    <w:p w:rsidR="0076044E" w:rsidRPr="0076044E" w:rsidRDefault="0076044E" w:rsidP="00760CE2">
      <w:pPr>
        <w:widowControl w:val="0"/>
        <w:autoSpaceDE w:val="0"/>
        <w:autoSpaceDN w:val="0"/>
        <w:adjustRightInd w:val="0"/>
        <w:spacing w:after="0" w:line="240" w:lineRule="auto"/>
        <w:ind w:firstLine="709"/>
        <w:jc w:val="both"/>
        <w:rPr>
          <w:rFonts w:ascii="Arial" w:hAnsi="Arial" w:cs="Arial"/>
          <w:bCs/>
          <w:color w:val="000000"/>
          <w:lang w:eastAsia="en-US"/>
        </w:rPr>
      </w:pPr>
      <w:r w:rsidRPr="0076044E">
        <w:rPr>
          <w:rFonts w:ascii="Arial" w:hAnsi="Arial" w:cs="Arial"/>
          <w:bCs/>
          <w:sz w:val="24"/>
          <w:szCs w:val="24"/>
          <w:lang w:eastAsia="en-US"/>
        </w:rPr>
        <w:t>6.9 Емкости для сбора жира, такие как колбы для перегона (плоскодонные)</w:t>
      </w:r>
      <w:r w:rsidRPr="0076044E">
        <w:rPr>
          <w:rFonts w:ascii="Arial" w:hAnsi="Arial" w:cs="Arial"/>
          <w:bCs/>
          <w:sz w:val="24"/>
          <w:szCs w:val="24"/>
          <w:lang w:val="kk-KZ" w:eastAsia="en-US"/>
        </w:rPr>
        <w:t xml:space="preserve"> </w:t>
      </w:r>
      <w:r w:rsidRPr="0076044E">
        <w:rPr>
          <w:rFonts w:ascii="Arial" w:hAnsi="Arial" w:cs="Arial"/>
          <w:bCs/>
          <w:sz w:val="24"/>
          <w:szCs w:val="24"/>
          <w:lang w:eastAsia="en-US"/>
        </w:rPr>
        <w:t>вместимостью от 125 мл до 250 мл, конические колбы, вместимостью 250 мл или</w:t>
      </w:r>
      <w:r w:rsidRPr="0076044E">
        <w:rPr>
          <w:rFonts w:ascii="Arial" w:hAnsi="Arial" w:cs="Arial"/>
          <w:bCs/>
          <w:sz w:val="24"/>
          <w:szCs w:val="24"/>
          <w:lang w:val="kk-KZ" w:eastAsia="en-US"/>
        </w:rPr>
        <w:t xml:space="preserve"> </w:t>
      </w:r>
      <w:r w:rsidRPr="0076044E">
        <w:rPr>
          <w:rFonts w:ascii="Arial" w:hAnsi="Arial" w:cs="Arial"/>
          <w:bCs/>
          <w:sz w:val="24"/>
          <w:szCs w:val="24"/>
          <w:lang w:eastAsia="en-US"/>
        </w:rPr>
        <w:t>металлические чашки.</w:t>
      </w:r>
    </w:p>
    <w:p w:rsidR="0076044E" w:rsidRPr="0076044E" w:rsidRDefault="0076044E" w:rsidP="00760CE2">
      <w:pPr>
        <w:autoSpaceDE w:val="0"/>
        <w:autoSpaceDN w:val="0"/>
        <w:adjustRightInd w:val="0"/>
        <w:spacing w:after="0" w:line="240" w:lineRule="auto"/>
        <w:ind w:firstLine="709"/>
        <w:jc w:val="both"/>
        <w:rPr>
          <w:rFonts w:ascii="Arial" w:eastAsia="Calibri" w:hAnsi="Arial" w:cs="Arial"/>
          <w:sz w:val="24"/>
          <w:szCs w:val="24"/>
        </w:rPr>
      </w:pPr>
      <w:r w:rsidRPr="0076044E">
        <w:rPr>
          <w:rFonts w:ascii="Arial" w:eastAsia="Calibri" w:hAnsi="Arial" w:cs="Arial"/>
          <w:sz w:val="24"/>
          <w:szCs w:val="24"/>
        </w:rPr>
        <w:t>Допускается использование плоскодонных металлических чашек, изготовленных из нержавеющей стали, диаметром от 80 мм до 100 мм и высотой</w:t>
      </w:r>
      <w:r w:rsidRPr="0076044E">
        <w:rPr>
          <w:rFonts w:ascii="Arial" w:eastAsia="Calibri" w:hAnsi="Arial" w:cs="Arial"/>
          <w:sz w:val="24"/>
          <w:szCs w:val="24"/>
          <w:lang w:val="kk-KZ"/>
        </w:rPr>
        <w:t xml:space="preserve"> </w:t>
      </w:r>
      <w:r w:rsidRPr="0076044E">
        <w:rPr>
          <w:rFonts w:ascii="Arial" w:eastAsia="Calibri" w:hAnsi="Arial" w:cs="Arial"/>
          <w:sz w:val="24"/>
          <w:szCs w:val="24"/>
        </w:rPr>
        <w:t>приблизительно 50 мм.</w:t>
      </w:r>
    </w:p>
    <w:p w:rsidR="0076044E" w:rsidRPr="0076044E" w:rsidRDefault="0076044E" w:rsidP="00760CE2">
      <w:pPr>
        <w:autoSpaceDE w:val="0"/>
        <w:autoSpaceDN w:val="0"/>
        <w:adjustRightInd w:val="0"/>
        <w:spacing w:after="0" w:line="240" w:lineRule="auto"/>
        <w:ind w:firstLine="709"/>
        <w:jc w:val="both"/>
        <w:rPr>
          <w:rFonts w:ascii="Arial" w:eastAsia="Calibri" w:hAnsi="Arial" w:cs="Arial"/>
          <w:sz w:val="24"/>
          <w:szCs w:val="24"/>
        </w:rPr>
      </w:pPr>
      <w:r w:rsidRPr="0076044E">
        <w:rPr>
          <w:rFonts w:ascii="Arial" w:eastAsia="Calibri" w:hAnsi="Arial" w:cs="Arial"/>
          <w:sz w:val="24"/>
          <w:szCs w:val="24"/>
        </w:rPr>
        <w:t>6.10 Материал, облегчающий кипение, обезжиренный непористый фарфор,</w:t>
      </w:r>
      <w:r w:rsidRPr="0076044E">
        <w:rPr>
          <w:rFonts w:ascii="Arial" w:eastAsia="Calibri" w:hAnsi="Arial" w:cs="Arial"/>
          <w:sz w:val="24"/>
          <w:szCs w:val="24"/>
          <w:lang w:val="kk-KZ"/>
        </w:rPr>
        <w:t xml:space="preserve"> ил</w:t>
      </w:r>
      <w:r w:rsidRPr="0076044E">
        <w:rPr>
          <w:rFonts w:ascii="Arial" w:eastAsia="Calibri" w:hAnsi="Arial" w:cs="Arial"/>
          <w:sz w:val="24"/>
          <w:szCs w:val="24"/>
        </w:rPr>
        <w:t>и</w:t>
      </w:r>
      <w:r w:rsidRPr="0076044E">
        <w:rPr>
          <w:rFonts w:ascii="Arial" w:eastAsia="Calibri" w:hAnsi="Arial" w:cs="Arial"/>
          <w:sz w:val="24"/>
          <w:szCs w:val="24"/>
          <w:lang w:val="kk-KZ"/>
        </w:rPr>
        <w:t xml:space="preserve"> </w:t>
      </w:r>
      <w:r w:rsidRPr="0076044E">
        <w:rPr>
          <w:rFonts w:ascii="Arial" w:eastAsia="Calibri" w:hAnsi="Arial" w:cs="Arial"/>
          <w:sz w:val="24"/>
          <w:szCs w:val="24"/>
        </w:rPr>
        <w:t>карборунд (при использовании металлических чашек можно не применять).</w:t>
      </w:r>
    </w:p>
    <w:p w:rsidR="0076044E" w:rsidRPr="0076044E" w:rsidRDefault="0076044E" w:rsidP="00760CE2">
      <w:pPr>
        <w:autoSpaceDE w:val="0"/>
        <w:autoSpaceDN w:val="0"/>
        <w:adjustRightInd w:val="0"/>
        <w:spacing w:after="0" w:line="240" w:lineRule="auto"/>
        <w:ind w:firstLine="709"/>
        <w:jc w:val="both"/>
        <w:rPr>
          <w:rFonts w:ascii="Arial" w:eastAsia="Calibri" w:hAnsi="Arial" w:cs="Arial"/>
          <w:sz w:val="24"/>
          <w:szCs w:val="24"/>
        </w:rPr>
      </w:pPr>
      <w:r w:rsidRPr="0076044E">
        <w:rPr>
          <w:rFonts w:ascii="Arial" w:eastAsia="Calibri" w:hAnsi="Arial" w:cs="Arial"/>
          <w:sz w:val="24"/>
          <w:szCs w:val="24"/>
        </w:rPr>
        <w:t>6.11 Цилиндры мерные вместимостью от 5 мл до 25 мл, соответствующие</w:t>
      </w:r>
      <w:r w:rsidRPr="0076044E">
        <w:rPr>
          <w:rFonts w:ascii="Arial" w:eastAsia="Calibri" w:hAnsi="Arial" w:cs="Arial"/>
          <w:sz w:val="24"/>
          <w:szCs w:val="24"/>
          <w:lang w:val="kk-KZ"/>
        </w:rPr>
        <w:t xml:space="preserve"> </w:t>
      </w:r>
      <w:r w:rsidRPr="0076044E">
        <w:rPr>
          <w:rFonts w:ascii="Arial" w:eastAsia="Calibri" w:hAnsi="Arial" w:cs="Arial"/>
          <w:sz w:val="24"/>
          <w:szCs w:val="24"/>
        </w:rPr>
        <w:t>требованиям ISO 4788, класса A, или любая другая посуда, подходящая для исследуемого продукта.</w:t>
      </w:r>
    </w:p>
    <w:p w:rsidR="0076044E" w:rsidRPr="0076044E" w:rsidRDefault="0076044E" w:rsidP="00760CE2">
      <w:pPr>
        <w:autoSpaceDE w:val="0"/>
        <w:autoSpaceDN w:val="0"/>
        <w:adjustRightInd w:val="0"/>
        <w:spacing w:after="0" w:line="240" w:lineRule="auto"/>
        <w:ind w:firstLine="709"/>
        <w:jc w:val="both"/>
        <w:rPr>
          <w:rFonts w:ascii="Arial" w:eastAsia="Calibri" w:hAnsi="Arial" w:cs="Arial"/>
          <w:sz w:val="24"/>
          <w:szCs w:val="24"/>
        </w:rPr>
      </w:pPr>
      <w:r w:rsidRPr="0076044E">
        <w:rPr>
          <w:rFonts w:ascii="Arial" w:eastAsia="Calibri" w:hAnsi="Arial" w:cs="Arial"/>
          <w:sz w:val="24"/>
          <w:szCs w:val="24"/>
        </w:rPr>
        <w:t>6.12 Пипетки, градуированные, вместимостью 10 мл, соответствующие требованиям</w:t>
      </w:r>
      <w:r w:rsidRPr="0076044E">
        <w:rPr>
          <w:rFonts w:ascii="Arial" w:eastAsia="Calibri" w:hAnsi="Arial" w:cs="Arial"/>
          <w:sz w:val="24"/>
          <w:szCs w:val="24"/>
          <w:lang w:val="kk-KZ"/>
        </w:rPr>
        <w:t xml:space="preserve"> </w:t>
      </w:r>
      <w:r w:rsidRPr="0076044E">
        <w:rPr>
          <w:rFonts w:ascii="Arial" w:eastAsia="Calibri" w:hAnsi="Arial" w:cs="Arial"/>
          <w:sz w:val="24"/>
          <w:szCs w:val="24"/>
        </w:rPr>
        <w:t>ISO 835, класса A.</w:t>
      </w:r>
    </w:p>
    <w:p w:rsidR="0076044E" w:rsidRPr="0076044E" w:rsidRDefault="0076044E" w:rsidP="00760CE2">
      <w:pPr>
        <w:autoSpaceDE w:val="0"/>
        <w:autoSpaceDN w:val="0"/>
        <w:adjustRightInd w:val="0"/>
        <w:spacing w:after="0" w:line="240" w:lineRule="auto"/>
        <w:ind w:firstLine="709"/>
        <w:jc w:val="both"/>
        <w:rPr>
          <w:rFonts w:ascii="Arial" w:eastAsia="Calibri" w:hAnsi="Arial" w:cs="Arial"/>
          <w:sz w:val="24"/>
          <w:szCs w:val="24"/>
        </w:rPr>
      </w:pPr>
      <w:r w:rsidRPr="0076044E">
        <w:rPr>
          <w:rFonts w:ascii="Arial" w:eastAsia="Calibri" w:hAnsi="Arial" w:cs="Arial"/>
          <w:sz w:val="24"/>
          <w:szCs w:val="24"/>
        </w:rPr>
        <w:t>6.13 Держатели металлические для удержания колб или чашек.</w:t>
      </w:r>
    </w:p>
    <w:p w:rsidR="0076044E" w:rsidRPr="0076044E" w:rsidRDefault="0076044E" w:rsidP="00760CE2">
      <w:pPr>
        <w:autoSpaceDE w:val="0"/>
        <w:autoSpaceDN w:val="0"/>
        <w:adjustRightInd w:val="0"/>
        <w:spacing w:after="0" w:line="240" w:lineRule="auto"/>
        <w:ind w:firstLine="709"/>
        <w:jc w:val="both"/>
        <w:rPr>
          <w:rFonts w:ascii="Arial" w:eastAsia="Calibri" w:hAnsi="Arial" w:cs="Arial"/>
          <w:sz w:val="24"/>
          <w:szCs w:val="24"/>
        </w:rPr>
      </w:pPr>
      <w:r w:rsidRPr="0076044E">
        <w:rPr>
          <w:rFonts w:ascii="Arial" w:eastAsia="Calibri" w:hAnsi="Arial" w:cs="Arial"/>
          <w:sz w:val="24"/>
          <w:szCs w:val="24"/>
        </w:rPr>
        <w:lastRenderedPageBreak/>
        <w:t>6.14 Колбы мерные, с одной меткой, вместимостью 100 мл, соответствующие</w:t>
      </w:r>
      <w:r w:rsidRPr="0076044E">
        <w:rPr>
          <w:rFonts w:ascii="Arial" w:eastAsia="Calibri" w:hAnsi="Arial" w:cs="Arial"/>
          <w:sz w:val="24"/>
          <w:szCs w:val="24"/>
          <w:lang w:val="kk-KZ"/>
        </w:rPr>
        <w:t xml:space="preserve"> </w:t>
      </w:r>
      <w:r w:rsidRPr="0076044E">
        <w:rPr>
          <w:rFonts w:ascii="Arial" w:eastAsia="Calibri" w:hAnsi="Arial" w:cs="Arial"/>
          <w:sz w:val="24"/>
          <w:szCs w:val="24"/>
        </w:rPr>
        <w:t>требованиям ISO 1042, класса A.</w:t>
      </w:r>
    </w:p>
    <w:p w:rsidR="00234741" w:rsidRPr="00192C7A" w:rsidRDefault="00234741" w:rsidP="00760CE2">
      <w:pPr>
        <w:spacing w:after="0" w:line="0" w:lineRule="atLeast"/>
        <w:ind w:firstLine="709"/>
        <w:jc w:val="both"/>
        <w:rPr>
          <w:rFonts w:ascii="Arial" w:hAnsi="Arial" w:cs="Arial"/>
          <w:b/>
          <w:sz w:val="24"/>
          <w:szCs w:val="24"/>
        </w:rPr>
      </w:pPr>
    </w:p>
    <w:p w:rsidR="0076044E" w:rsidRPr="0076044E" w:rsidRDefault="0076044E" w:rsidP="00760CE2">
      <w:pPr>
        <w:autoSpaceDE w:val="0"/>
        <w:autoSpaceDN w:val="0"/>
        <w:adjustRightInd w:val="0"/>
        <w:spacing w:after="0" w:line="240" w:lineRule="auto"/>
        <w:ind w:firstLine="709"/>
        <w:jc w:val="both"/>
        <w:rPr>
          <w:rFonts w:ascii="Arial" w:eastAsia="Calibri" w:hAnsi="Arial" w:cs="Arial"/>
          <w:b/>
          <w:bCs/>
          <w:sz w:val="24"/>
          <w:szCs w:val="24"/>
          <w:lang w:val="kk-KZ"/>
        </w:rPr>
      </w:pPr>
      <w:r w:rsidRPr="0076044E">
        <w:rPr>
          <w:rFonts w:ascii="Arial" w:eastAsia="Calibri" w:hAnsi="Arial" w:cs="Arial"/>
          <w:b/>
          <w:bCs/>
          <w:sz w:val="24"/>
          <w:szCs w:val="24"/>
        </w:rPr>
        <w:t>7 Отбор проб</w:t>
      </w:r>
    </w:p>
    <w:p w:rsidR="0076044E" w:rsidRPr="0076044E" w:rsidRDefault="0076044E" w:rsidP="00760CE2">
      <w:pPr>
        <w:autoSpaceDE w:val="0"/>
        <w:autoSpaceDN w:val="0"/>
        <w:adjustRightInd w:val="0"/>
        <w:spacing w:after="0" w:line="240" w:lineRule="auto"/>
        <w:ind w:firstLine="709"/>
        <w:jc w:val="both"/>
        <w:rPr>
          <w:rFonts w:ascii="Arial" w:eastAsia="Calibri" w:hAnsi="Arial" w:cs="Arial"/>
          <w:b/>
          <w:bCs/>
          <w:sz w:val="24"/>
          <w:szCs w:val="24"/>
          <w:lang w:val="kk-KZ"/>
        </w:rPr>
      </w:pPr>
    </w:p>
    <w:p w:rsidR="0076044E" w:rsidRPr="0076044E" w:rsidRDefault="0076044E" w:rsidP="00760CE2">
      <w:pPr>
        <w:autoSpaceDE w:val="0"/>
        <w:autoSpaceDN w:val="0"/>
        <w:adjustRightInd w:val="0"/>
        <w:spacing w:after="0" w:line="240" w:lineRule="auto"/>
        <w:ind w:firstLine="709"/>
        <w:jc w:val="both"/>
        <w:rPr>
          <w:rFonts w:ascii="Arial" w:eastAsia="Calibri" w:hAnsi="Arial" w:cs="Arial"/>
          <w:sz w:val="24"/>
          <w:szCs w:val="24"/>
        </w:rPr>
      </w:pPr>
      <w:r w:rsidRPr="0076044E">
        <w:rPr>
          <w:rFonts w:ascii="Arial" w:eastAsia="Calibri" w:hAnsi="Arial" w:cs="Arial"/>
          <w:sz w:val="24"/>
          <w:szCs w:val="24"/>
        </w:rPr>
        <w:t>Отбор проб не является частью метода, указанного в настоящем стандарте. Рекомендуемый метод</w:t>
      </w:r>
      <w:r w:rsidRPr="0076044E">
        <w:rPr>
          <w:rFonts w:ascii="Arial" w:eastAsia="Calibri" w:hAnsi="Arial" w:cs="Arial"/>
          <w:sz w:val="24"/>
          <w:szCs w:val="24"/>
          <w:lang w:val="kk-KZ"/>
        </w:rPr>
        <w:t xml:space="preserve"> </w:t>
      </w:r>
      <w:r w:rsidRPr="0076044E">
        <w:rPr>
          <w:rFonts w:ascii="Arial" w:eastAsia="Calibri" w:hAnsi="Arial" w:cs="Arial"/>
          <w:sz w:val="24"/>
          <w:szCs w:val="24"/>
        </w:rPr>
        <w:t>отбора проб указан в [1].</w:t>
      </w:r>
    </w:p>
    <w:p w:rsidR="0076044E" w:rsidRPr="0076044E" w:rsidRDefault="0076044E" w:rsidP="00760CE2">
      <w:pPr>
        <w:autoSpaceDE w:val="0"/>
        <w:autoSpaceDN w:val="0"/>
        <w:adjustRightInd w:val="0"/>
        <w:spacing w:after="0" w:line="240" w:lineRule="auto"/>
        <w:ind w:firstLine="709"/>
        <w:jc w:val="both"/>
        <w:rPr>
          <w:rFonts w:ascii="Arial" w:eastAsia="Calibri" w:hAnsi="Arial" w:cs="Arial"/>
          <w:sz w:val="24"/>
          <w:szCs w:val="24"/>
        </w:rPr>
      </w:pPr>
      <w:r w:rsidRPr="0076044E">
        <w:rPr>
          <w:rFonts w:ascii="Arial" w:eastAsia="Calibri" w:hAnsi="Arial" w:cs="Arial"/>
          <w:sz w:val="24"/>
          <w:szCs w:val="24"/>
        </w:rPr>
        <w:t>Важно, чтобы полученная лабораторией проба была представительной, не была повреждена или изменена в процессе транспортирования или хранения.</w:t>
      </w:r>
    </w:p>
    <w:p w:rsidR="0076044E" w:rsidRPr="0076044E" w:rsidRDefault="0076044E" w:rsidP="00F37108">
      <w:pPr>
        <w:autoSpaceDE w:val="0"/>
        <w:autoSpaceDN w:val="0"/>
        <w:adjustRightInd w:val="0"/>
        <w:spacing w:after="0" w:line="240" w:lineRule="auto"/>
        <w:ind w:firstLine="709"/>
        <w:jc w:val="both"/>
        <w:rPr>
          <w:rFonts w:ascii="Arial" w:eastAsia="Calibri" w:hAnsi="Arial" w:cs="Arial"/>
          <w:sz w:val="24"/>
          <w:szCs w:val="24"/>
        </w:rPr>
      </w:pPr>
      <w:r w:rsidRPr="0076044E">
        <w:rPr>
          <w:rFonts w:ascii="Arial" w:eastAsia="Calibri" w:hAnsi="Arial" w:cs="Arial"/>
          <w:sz w:val="24"/>
          <w:szCs w:val="24"/>
        </w:rPr>
        <w:t xml:space="preserve">Пробу хранят с момента отбора </w:t>
      </w:r>
      <w:r w:rsidR="00F37108" w:rsidRPr="00F37108">
        <w:rPr>
          <w:rFonts w:ascii="Arial" w:eastAsia="Calibri" w:hAnsi="Arial" w:cs="Arial"/>
          <w:sz w:val="24"/>
          <w:szCs w:val="24"/>
        </w:rPr>
        <w:t>до</w:t>
      </w:r>
      <w:r w:rsidR="00F37108">
        <w:rPr>
          <w:rFonts w:ascii="Arial" w:eastAsia="Calibri" w:hAnsi="Arial" w:cs="Arial"/>
          <w:sz w:val="24"/>
          <w:szCs w:val="24"/>
        </w:rPr>
        <w:t xml:space="preserve"> начала испытания </w:t>
      </w:r>
      <w:r w:rsidRPr="0076044E">
        <w:rPr>
          <w:rFonts w:ascii="Arial" w:eastAsia="Calibri" w:hAnsi="Arial" w:cs="Arial"/>
          <w:sz w:val="24"/>
          <w:szCs w:val="24"/>
        </w:rPr>
        <w:t>при температуре от 2 °C до 6 °C.</w:t>
      </w:r>
    </w:p>
    <w:p w:rsidR="0081472A" w:rsidRPr="00192C7A" w:rsidRDefault="0081472A" w:rsidP="00760CE2">
      <w:pPr>
        <w:spacing w:after="0" w:line="0" w:lineRule="atLeast"/>
        <w:ind w:firstLine="709"/>
        <w:jc w:val="both"/>
        <w:rPr>
          <w:rFonts w:ascii="Arial" w:hAnsi="Arial" w:cs="Arial"/>
          <w:b/>
          <w:bCs/>
          <w:sz w:val="24"/>
          <w:szCs w:val="24"/>
        </w:rPr>
      </w:pPr>
    </w:p>
    <w:p w:rsidR="00FD72B1" w:rsidRPr="00192C7A" w:rsidRDefault="0081472A" w:rsidP="00760CE2">
      <w:pPr>
        <w:spacing w:after="0" w:line="0" w:lineRule="atLeast"/>
        <w:ind w:firstLine="709"/>
        <w:jc w:val="both"/>
        <w:rPr>
          <w:rFonts w:ascii="Arial" w:hAnsi="Arial" w:cs="Arial"/>
          <w:b/>
          <w:bCs/>
          <w:sz w:val="24"/>
          <w:szCs w:val="24"/>
        </w:rPr>
      </w:pPr>
      <w:r w:rsidRPr="00192C7A">
        <w:rPr>
          <w:rFonts w:ascii="Arial" w:hAnsi="Arial" w:cs="Arial"/>
          <w:b/>
          <w:bCs/>
          <w:sz w:val="24"/>
          <w:szCs w:val="24"/>
        </w:rPr>
        <w:t>8</w:t>
      </w:r>
      <w:r w:rsidR="00FD72B1" w:rsidRPr="00192C7A">
        <w:rPr>
          <w:rFonts w:ascii="Arial" w:hAnsi="Arial" w:cs="Arial"/>
          <w:b/>
          <w:bCs/>
          <w:sz w:val="24"/>
          <w:szCs w:val="24"/>
        </w:rPr>
        <w:t xml:space="preserve"> </w:t>
      </w:r>
      <w:r w:rsidRPr="00192C7A">
        <w:rPr>
          <w:rStyle w:val="FontStyle54"/>
          <w:sz w:val="24"/>
          <w:szCs w:val="24"/>
          <w:lang w:eastAsia="en-US"/>
        </w:rPr>
        <w:t xml:space="preserve">Подготовка </w:t>
      </w:r>
      <w:r w:rsidR="0076044E">
        <w:rPr>
          <w:rStyle w:val="FontStyle54"/>
          <w:sz w:val="24"/>
          <w:szCs w:val="24"/>
          <w:lang w:eastAsia="en-US"/>
        </w:rPr>
        <w:t>проб</w:t>
      </w:r>
    </w:p>
    <w:p w:rsidR="00DD1C1A" w:rsidRPr="00192C7A" w:rsidRDefault="00DD1C1A" w:rsidP="00760CE2">
      <w:pPr>
        <w:spacing w:after="0" w:line="0" w:lineRule="atLeast"/>
        <w:ind w:firstLine="709"/>
        <w:jc w:val="both"/>
        <w:rPr>
          <w:rFonts w:ascii="Arial" w:hAnsi="Arial" w:cs="Arial"/>
          <w:b/>
          <w:bCs/>
          <w:sz w:val="24"/>
          <w:szCs w:val="24"/>
        </w:rPr>
      </w:pPr>
    </w:p>
    <w:p w:rsidR="0081472A" w:rsidRPr="00192C7A" w:rsidRDefault="0076044E" w:rsidP="00760CE2">
      <w:pPr>
        <w:pStyle w:val="Style23"/>
        <w:widowControl/>
        <w:ind w:firstLine="709"/>
        <w:jc w:val="both"/>
        <w:rPr>
          <w:rStyle w:val="FontStyle61"/>
          <w:sz w:val="24"/>
          <w:szCs w:val="24"/>
          <w:lang w:eastAsia="en-US"/>
        </w:rPr>
      </w:pPr>
      <w:r w:rsidRPr="0076044E">
        <w:rPr>
          <w:rStyle w:val="FontStyle61"/>
          <w:sz w:val="24"/>
          <w:szCs w:val="24"/>
          <w:lang w:eastAsia="en-US"/>
        </w:rPr>
        <w:t>Испытуемую пробу нагревают для испытания до температуры от 35 °C до</w:t>
      </w:r>
      <w:r w:rsidR="00760CE2">
        <w:rPr>
          <w:rStyle w:val="FontStyle61"/>
          <w:sz w:val="24"/>
          <w:szCs w:val="24"/>
          <w:lang w:eastAsia="en-US"/>
        </w:rPr>
        <w:t xml:space="preserve"> </w:t>
      </w:r>
      <w:r w:rsidR="00F37108">
        <w:rPr>
          <w:rStyle w:val="FontStyle61"/>
          <w:sz w:val="24"/>
          <w:szCs w:val="24"/>
          <w:lang w:eastAsia="en-US"/>
        </w:rPr>
        <w:t xml:space="preserve">     </w:t>
      </w:r>
      <w:r w:rsidRPr="0076044E">
        <w:rPr>
          <w:rStyle w:val="FontStyle61"/>
          <w:sz w:val="24"/>
          <w:szCs w:val="24"/>
          <w:lang w:eastAsia="en-US"/>
        </w:rPr>
        <w:t xml:space="preserve">40 °C на водяной бане (см.6.5). </w:t>
      </w:r>
      <w:r>
        <w:rPr>
          <w:rStyle w:val="FontStyle61"/>
          <w:sz w:val="24"/>
          <w:szCs w:val="24"/>
          <w:lang w:val="kk-KZ" w:eastAsia="en-US"/>
        </w:rPr>
        <w:t xml:space="preserve">Пробу </w:t>
      </w:r>
      <w:r w:rsidR="0081472A" w:rsidRPr="00192C7A">
        <w:rPr>
          <w:rStyle w:val="FontStyle61"/>
          <w:sz w:val="24"/>
          <w:szCs w:val="24"/>
          <w:lang w:eastAsia="en-US"/>
        </w:rPr>
        <w:t xml:space="preserve">тщательно </w:t>
      </w:r>
      <w:r>
        <w:rPr>
          <w:rStyle w:val="FontStyle61"/>
          <w:sz w:val="24"/>
          <w:szCs w:val="24"/>
          <w:lang w:val="kk-KZ" w:eastAsia="en-US"/>
        </w:rPr>
        <w:t xml:space="preserve">и осторожно </w:t>
      </w:r>
      <w:r w:rsidRPr="00F340E3">
        <w:rPr>
          <w:rFonts w:eastAsia="Calibri"/>
        </w:rPr>
        <w:t>перемешивают</w:t>
      </w:r>
      <w:r>
        <w:rPr>
          <w:rFonts w:eastAsia="Calibri"/>
        </w:rPr>
        <w:t xml:space="preserve">, </w:t>
      </w:r>
      <w:r w:rsidRPr="00F340E3">
        <w:rPr>
          <w:rFonts w:eastAsia="Calibri"/>
        </w:rPr>
        <w:t>не</w:t>
      </w:r>
      <w:r w:rsidRPr="00F340E3">
        <w:rPr>
          <w:rFonts w:eastAsia="Calibri"/>
          <w:lang w:val="kk-KZ"/>
        </w:rPr>
        <w:t xml:space="preserve"> </w:t>
      </w:r>
      <w:r w:rsidRPr="00F340E3">
        <w:rPr>
          <w:rFonts w:eastAsia="Calibri"/>
        </w:rPr>
        <w:t>вызывая вспенивания или взбалтывания</w:t>
      </w:r>
      <w:r>
        <w:rPr>
          <w:rFonts w:eastAsia="Calibri"/>
        </w:rPr>
        <w:t xml:space="preserve">, </w:t>
      </w:r>
      <w:r w:rsidRPr="00F340E3">
        <w:rPr>
          <w:rFonts w:eastAsia="Calibri"/>
        </w:rPr>
        <w:t>постоянно переворачивая емкость для</w:t>
      </w:r>
      <w:r w:rsidRPr="00F340E3">
        <w:rPr>
          <w:rFonts w:eastAsia="Calibri"/>
          <w:lang w:val="kk-KZ"/>
        </w:rPr>
        <w:t xml:space="preserve"> </w:t>
      </w:r>
      <w:r w:rsidRPr="00F340E3">
        <w:rPr>
          <w:rFonts w:eastAsia="Calibri"/>
        </w:rPr>
        <w:t>проб</w:t>
      </w:r>
      <w:r>
        <w:rPr>
          <w:rStyle w:val="FontStyle61"/>
          <w:sz w:val="24"/>
          <w:szCs w:val="24"/>
          <w:lang w:eastAsia="en-US"/>
        </w:rPr>
        <w:t xml:space="preserve"> и б</w:t>
      </w:r>
      <w:r w:rsidR="0081472A" w:rsidRPr="00192C7A">
        <w:rPr>
          <w:rStyle w:val="FontStyle61"/>
          <w:sz w:val="24"/>
          <w:szCs w:val="24"/>
          <w:lang w:eastAsia="en-US"/>
        </w:rPr>
        <w:t>ыстро охла</w:t>
      </w:r>
      <w:r>
        <w:rPr>
          <w:rStyle w:val="FontStyle61"/>
          <w:sz w:val="24"/>
          <w:szCs w:val="24"/>
          <w:lang w:eastAsia="en-US"/>
        </w:rPr>
        <w:t>ж</w:t>
      </w:r>
      <w:r w:rsidR="0081472A" w:rsidRPr="00192C7A">
        <w:rPr>
          <w:rStyle w:val="FontStyle61"/>
          <w:sz w:val="24"/>
          <w:szCs w:val="24"/>
          <w:lang w:eastAsia="en-US"/>
        </w:rPr>
        <w:t>д</w:t>
      </w:r>
      <w:r>
        <w:rPr>
          <w:rStyle w:val="FontStyle61"/>
          <w:sz w:val="24"/>
          <w:szCs w:val="24"/>
          <w:lang w:eastAsia="en-US"/>
        </w:rPr>
        <w:t>ают</w:t>
      </w:r>
      <w:r w:rsidR="0081472A" w:rsidRPr="00192C7A">
        <w:rPr>
          <w:rStyle w:val="FontStyle61"/>
          <w:sz w:val="24"/>
          <w:szCs w:val="24"/>
          <w:lang w:eastAsia="en-US"/>
        </w:rPr>
        <w:t xml:space="preserve"> при</w:t>
      </w:r>
      <w:r>
        <w:rPr>
          <w:rStyle w:val="FontStyle61"/>
          <w:sz w:val="24"/>
          <w:szCs w:val="24"/>
          <w:lang w:eastAsia="en-US"/>
        </w:rPr>
        <w:t xml:space="preserve">мерно </w:t>
      </w:r>
      <w:r w:rsidR="0081472A" w:rsidRPr="00192C7A">
        <w:rPr>
          <w:rStyle w:val="FontStyle61"/>
          <w:sz w:val="24"/>
          <w:szCs w:val="24"/>
          <w:lang w:eastAsia="en-US"/>
        </w:rPr>
        <w:t xml:space="preserve">до </w:t>
      </w:r>
      <w:smartTag w:uri="urn:schemas-microsoft-com:office:smarttags" w:element="metricconverter">
        <w:smartTagPr>
          <w:attr w:name="ProductID" w:val="20 ﾰC"/>
        </w:smartTagPr>
        <w:r w:rsidR="0081472A" w:rsidRPr="00192C7A">
          <w:rPr>
            <w:rStyle w:val="FontStyle61"/>
            <w:sz w:val="24"/>
            <w:szCs w:val="24"/>
            <w:lang w:eastAsia="en-US"/>
          </w:rPr>
          <w:t>20 °</w:t>
        </w:r>
        <w:r w:rsidR="0081472A" w:rsidRPr="00192C7A">
          <w:rPr>
            <w:rStyle w:val="FontStyle61"/>
            <w:sz w:val="24"/>
            <w:szCs w:val="24"/>
            <w:lang w:val="en-US" w:eastAsia="en-US"/>
          </w:rPr>
          <w:t>C</w:t>
        </w:r>
      </w:smartTag>
      <w:r w:rsidR="0081472A" w:rsidRPr="00192C7A">
        <w:rPr>
          <w:rStyle w:val="FontStyle61"/>
          <w:sz w:val="24"/>
          <w:szCs w:val="24"/>
          <w:lang w:eastAsia="en-US"/>
        </w:rPr>
        <w:t>.</w:t>
      </w:r>
    </w:p>
    <w:p w:rsidR="0081472A" w:rsidRPr="00192C7A" w:rsidRDefault="0081472A" w:rsidP="00760CE2">
      <w:pPr>
        <w:pStyle w:val="Style31"/>
        <w:widowControl/>
        <w:ind w:firstLine="709"/>
        <w:jc w:val="both"/>
        <w:rPr>
          <w:rStyle w:val="FontStyle65"/>
          <w:sz w:val="24"/>
          <w:szCs w:val="28"/>
          <w:lang w:eastAsia="en-US"/>
        </w:rPr>
      </w:pPr>
    </w:p>
    <w:p w:rsidR="0076044E" w:rsidRPr="008D0028" w:rsidRDefault="0076044E" w:rsidP="00760CE2">
      <w:pPr>
        <w:pStyle w:val="Style22"/>
        <w:widowControl/>
        <w:ind w:firstLine="709"/>
        <w:jc w:val="both"/>
        <w:rPr>
          <w:rStyle w:val="FontStyle65"/>
          <w:sz w:val="20"/>
          <w:szCs w:val="20"/>
          <w:lang w:eastAsia="en-US"/>
        </w:rPr>
      </w:pPr>
      <w:r w:rsidRPr="008D0028">
        <w:rPr>
          <w:rStyle w:val="FontStyle65"/>
          <w:sz w:val="20"/>
          <w:szCs w:val="20"/>
          <w:lang w:eastAsia="en-US"/>
        </w:rPr>
        <w:t>П р и м е ч а н и е - Действительное значение содержания жира нельзя получить, если:</w:t>
      </w:r>
    </w:p>
    <w:p w:rsidR="0081472A" w:rsidRPr="008D0028" w:rsidRDefault="0081472A" w:rsidP="00760CE2">
      <w:pPr>
        <w:pStyle w:val="Style22"/>
        <w:widowControl/>
        <w:ind w:firstLine="709"/>
        <w:jc w:val="both"/>
        <w:rPr>
          <w:rStyle w:val="FontStyle65"/>
          <w:sz w:val="20"/>
          <w:szCs w:val="20"/>
          <w:lang w:eastAsia="en-US"/>
        </w:rPr>
      </w:pPr>
      <w:r w:rsidRPr="008D0028">
        <w:rPr>
          <w:rStyle w:val="FontStyle65"/>
          <w:sz w:val="20"/>
          <w:szCs w:val="20"/>
          <w:lang w:val="en-US" w:eastAsia="en-US"/>
        </w:rPr>
        <w:t>a</w:t>
      </w:r>
      <w:r w:rsidRPr="008D0028">
        <w:rPr>
          <w:rStyle w:val="FontStyle65"/>
          <w:sz w:val="20"/>
          <w:szCs w:val="20"/>
          <w:lang w:eastAsia="en-US"/>
        </w:rPr>
        <w:t>) молоко взбито;</w:t>
      </w:r>
    </w:p>
    <w:p w:rsidR="0081472A" w:rsidRPr="008D0028" w:rsidRDefault="0081472A" w:rsidP="00760CE2">
      <w:pPr>
        <w:pStyle w:val="Style22"/>
        <w:widowControl/>
        <w:ind w:firstLine="709"/>
        <w:jc w:val="both"/>
        <w:rPr>
          <w:rStyle w:val="FontStyle65"/>
          <w:sz w:val="20"/>
          <w:szCs w:val="20"/>
          <w:lang w:eastAsia="en-US"/>
        </w:rPr>
      </w:pPr>
      <w:r w:rsidRPr="008D0028">
        <w:rPr>
          <w:rStyle w:val="FontStyle65"/>
          <w:sz w:val="20"/>
          <w:szCs w:val="20"/>
          <w:lang w:val="en-US" w:eastAsia="en-US"/>
        </w:rPr>
        <w:t>b</w:t>
      </w:r>
      <w:r w:rsidRPr="008D0028">
        <w:rPr>
          <w:rStyle w:val="FontStyle65"/>
          <w:sz w:val="20"/>
          <w:szCs w:val="20"/>
          <w:lang w:eastAsia="en-US"/>
        </w:rPr>
        <w:t xml:space="preserve">) </w:t>
      </w:r>
      <w:r w:rsidR="0076044E" w:rsidRPr="008D0028">
        <w:rPr>
          <w:rStyle w:val="FontStyle65"/>
          <w:sz w:val="20"/>
          <w:szCs w:val="20"/>
          <w:lang w:eastAsia="en-US"/>
        </w:rPr>
        <w:t xml:space="preserve">присутствует </w:t>
      </w:r>
      <w:r w:rsidR="00D53B25">
        <w:rPr>
          <w:rStyle w:val="FontStyle65"/>
          <w:sz w:val="20"/>
          <w:szCs w:val="20"/>
          <w:lang w:eastAsia="en-US"/>
        </w:rPr>
        <w:t xml:space="preserve">ощутимый </w:t>
      </w:r>
      <w:r w:rsidR="0076044E" w:rsidRPr="008D0028">
        <w:rPr>
          <w:rStyle w:val="FontStyle65"/>
          <w:sz w:val="20"/>
          <w:szCs w:val="20"/>
          <w:lang w:eastAsia="en-US"/>
        </w:rPr>
        <w:t>запах свободной жирной кислоты</w:t>
      </w:r>
      <w:r w:rsidRPr="008D0028">
        <w:rPr>
          <w:rStyle w:val="FontStyle65"/>
          <w:sz w:val="20"/>
          <w:szCs w:val="20"/>
          <w:lang w:eastAsia="en-US"/>
        </w:rPr>
        <w:t>;</w:t>
      </w:r>
    </w:p>
    <w:p w:rsidR="00FD72B1" w:rsidRPr="008D0028" w:rsidRDefault="0081472A" w:rsidP="00760CE2">
      <w:pPr>
        <w:pStyle w:val="Style22"/>
        <w:widowControl/>
        <w:ind w:firstLine="709"/>
        <w:jc w:val="both"/>
        <w:rPr>
          <w:bCs/>
          <w:sz w:val="20"/>
          <w:szCs w:val="20"/>
        </w:rPr>
      </w:pPr>
      <w:r w:rsidRPr="008D0028">
        <w:rPr>
          <w:rStyle w:val="FontStyle65"/>
          <w:sz w:val="20"/>
          <w:szCs w:val="20"/>
          <w:lang w:val="en-US" w:eastAsia="en-US"/>
        </w:rPr>
        <w:t>c</w:t>
      </w:r>
      <w:r w:rsidRPr="008D0028">
        <w:rPr>
          <w:rStyle w:val="FontStyle65"/>
          <w:sz w:val="20"/>
          <w:szCs w:val="20"/>
          <w:lang w:eastAsia="en-US"/>
        </w:rPr>
        <w:t xml:space="preserve">) </w:t>
      </w:r>
      <w:r w:rsidR="0076044E" w:rsidRPr="008D0028">
        <w:rPr>
          <w:rStyle w:val="FontStyle65"/>
          <w:sz w:val="20"/>
          <w:szCs w:val="20"/>
          <w:lang w:eastAsia="en-US"/>
        </w:rPr>
        <w:t>во время или после подготовки пробы на стенках колбы или пробирки видны белые частицы или на поверхности пробы имеются капли жира.</w:t>
      </w:r>
    </w:p>
    <w:p w:rsidR="00FD72B1" w:rsidRPr="00192C7A" w:rsidRDefault="00FD72B1" w:rsidP="00760CE2">
      <w:pPr>
        <w:spacing w:after="0" w:line="0" w:lineRule="atLeast"/>
        <w:ind w:firstLine="709"/>
        <w:jc w:val="both"/>
        <w:rPr>
          <w:rFonts w:ascii="Arial" w:hAnsi="Arial" w:cs="Arial"/>
          <w:sz w:val="24"/>
          <w:szCs w:val="24"/>
        </w:rPr>
      </w:pPr>
    </w:p>
    <w:p w:rsidR="00FD72B1" w:rsidRPr="00192C7A" w:rsidRDefault="0081472A" w:rsidP="00760CE2">
      <w:pPr>
        <w:spacing w:after="0" w:line="0" w:lineRule="atLeast"/>
        <w:ind w:firstLine="709"/>
        <w:jc w:val="both"/>
        <w:rPr>
          <w:rFonts w:ascii="Arial" w:hAnsi="Arial" w:cs="Arial"/>
          <w:b/>
          <w:sz w:val="24"/>
          <w:szCs w:val="24"/>
        </w:rPr>
      </w:pPr>
      <w:r w:rsidRPr="00192C7A">
        <w:rPr>
          <w:rFonts w:ascii="Arial" w:hAnsi="Arial" w:cs="Arial"/>
          <w:b/>
          <w:sz w:val="24"/>
          <w:szCs w:val="24"/>
        </w:rPr>
        <w:t>9</w:t>
      </w:r>
      <w:r w:rsidR="00FD72B1" w:rsidRPr="00192C7A">
        <w:rPr>
          <w:rFonts w:ascii="Arial" w:hAnsi="Arial" w:cs="Arial"/>
          <w:b/>
          <w:sz w:val="24"/>
          <w:szCs w:val="24"/>
        </w:rPr>
        <w:t xml:space="preserve"> </w:t>
      </w:r>
      <w:r w:rsidR="0076044E" w:rsidRPr="0076044E">
        <w:rPr>
          <w:rFonts w:ascii="Arial" w:hAnsi="Arial" w:cs="Arial"/>
          <w:b/>
          <w:sz w:val="24"/>
          <w:szCs w:val="24"/>
        </w:rPr>
        <w:t>Проведение испытаний</w:t>
      </w:r>
    </w:p>
    <w:p w:rsidR="0081472A" w:rsidRPr="00192C7A" w:rsidRDefault="0081472A" w:rsidP="00760CE2">
      <w:pPr>
        <w:pStyle w:val="Style31"/>
        <w:widowControl/>
        <w:ind w:firstLine="709"/>
        <w:jc w:val="both"/>
        <w:rPr>
          <w:rStyle w:val="FontStyle65"/>
          <w:sz w:val="20"/>
          <w:szCs w:val="20"/>
          <w:lang w:eastAsia="en-US"/>
        </w:rPr>
      </w:pPr>
    </w:p>
    <w:p w:rsidR="0076044E" w:rsidRPr="008D0028" w:rsidRDefault="0076044E" w:rsidP="00760CE2">
      <w:pPr>
        <w:autoSpaceDE w:val="0"/>
        <w:autoSpaceDN w:val="0"/>
        <w:adjustRightInd w:val="0"/>
        <w:spacing w:after="0"/>
        <w:ind w:firstLine="709"/>
        <w:jc w:val="both"/>
        <w:rPr>
          <w:rFonts w:ascii="Arial" w:eastAsia="Calibri" w:hAnsi="Arial" w:cs="Arial"/>
          <w:sz w:val="20"/>
        </w:rPr>
      </w:pPr>
      <w:r w:rsidRPr="008D0028">
        <w:rPr>
          <w:rFonts w:ascii="Arial" w:eastAsia="Calibri" w:hAnsi="Arial" w:cs="Arial"/>
          <w:sz w:val="20"/>
        </w:rPr>
        <w:t>П р и м е ч а н и я</w:t>
      </w:r>
    </w:p>
    <w:p w:rsidR="0076044E" w:rsidRPr="008D0028" w:rsidRDefault="008D0028" w:rsidP="00760CE2">
      <w:pPr>
        <w:pStyle w:val="Style31"/>
        <w:widowControl/>
        <w:ind w:firstLine="709"/>
        <w:jc w:val="both"/>
        <w:rPr>
          <w:rStyle w:val="FontStyle65"/>
          <w:sz w:val="20"/>
          <w:szCs w:val="22"/>
          <w:lang w:eastAsia="en-US"/>
        </w:rPr>
      </w:pPr>
      <w:r w:rsidRPr="008D0028">
        <w:rPr>
          <w:rStyle w:val="FontStyle65"/>
          <w:sz w:val="20"/>
          <w:szCs w:val="22"/>
          <w:lang w:eastAsia="en-US"/>
        </w:rPr>
        <w:t>1</w:t>
      </w:r>
      <w:r w:rsidR="0076044E" w:rsidRPr="008D0028">
        <w:rPr>
          <w:rStyle w:val="FontStyle65"/>
          <w:sz w:val="20"/>
          <w:szCs w:val="22"/>
          <w:lang w:eastAsia="en-US"/>
        </w:rPr>
        <w:t xml:space="preserve"> Две части проб для испытания (см.9.1) экстрагируются в двух </w:t>
      </w:r>
      <w:r w:rsidR="0076044E" w:rsidRPr="008D0028">
        <w:rPr>
          <w:rStyle w:val="FontStyle58"/>
          <w:b w:val="0"/>
          <w:sz w:val="20"/>
          <w:szCs w:val="22"/>
          <w:lang w:eastAsia="en-US"/>
        </w:rPr>
        <w:t xml:space="preserve">колбах </w:t>
      </w:r>
      <w:proofErr w:type="spellStart"/>
      <w:r w:rsidR="0076044E" w:rsidRPr="008D0028">
        <w:rPr>
          <w:rStyle w:val="FontStyle58"/>
          <w:b w:val="0"/>
          <w:sz w:val="20"/>
          <w:szCs w:val="22"/>
          <w:lang w:eastAsia="en-US"/>
        </w:rPr>
        <w:t>Можонье</w:t>
      </w:r>
      <w:proofErr w:type="spellEnd"/>
      <w:r w:rsidR="0076044E" w:rsidRPr="008D0028">
        <w:rPr>
          <w:rStyle w:val="FontStyle65"/>
          <w:sz w:val="20"/>
          <w:szCs w:val="22"/>
          <w:lang w:eastAsia="en-US"/>
        </w:rPr>
        <w:t xml:space="preserve"> (см.6.6). Экстрак</w:t>
      </w:r>
      <w:r w:rsidR="00CC4737">
        <w:rPr>
          <w:rStyle w:val="FontStyle65"/>
          <w:sz w:val="20"/>
          <w:szCs w:val="22"/>
          <w:lang w:eastAsia="en-US"/>
        </w:rPr>
        <w:t>ты из двух колб выливаются в од</w:t>
      </w:r>
      <w:r w:rsidR="0076044E" w:rsidRPr="008D0028">
        <w:rPr>
          <w:rStyle w:val="FontStyle65"/>
          <w:sz w:val="20"/>
          <w:szCs w:val="22"/>
          <w:lang w:eastAsia="en-US"/>
        </w:rPr>
        <w:t>н</w:t>
      </w:r>
      <w:r w:rsidR="00CC4737">
        <w:rPr>
          <w:rStyle w:val="FontStyle65"/>
          <w:sz w:val="20"/>
          <w:szCs w:val="22"/>
          <w:lang w:eastAsia="en-US"/>
        </w:rPr>
        <w:t>у</w:t>
      </w:r>
      <w:r w:rsidR="0076044E" w:rsidRPr="008D0028">
        <w:rPr>
          <w:rStyle w:val="FontStyle65"/>
          <w:sz w:val="20"/>
          <w:szCs w:val="22"/>
          <w:lang w:eastAsia="en-US"/>
        </w:rPr>
        <w:t xml:space="preserve"> подготовленн</w:t>
      </w:r>
      <w:r w:rsidR="00CC4737">
        <w:rPr>
          <w:rStyle w:val="FontStyle65"/>
          <w:sz w:val="20"/>
          <w:szCs w:val="22"/>
          <w:lang w:eastAsia="en-US"/>
        </w:rPr>
        <w:t xml:space="preserve">ую емкость для </w:t>
      </w:r>
      <w:r w:rsidR="0076044E" w:rsidRPr="008D0028">
        <w:rPr>
          <w:rStyle w:val="FontStyle65"/>
          <w:sz w:val="20"/>
          <w:szCs w:val="22"/>
          <w:lang w:eastAsia="en-US"/>
        </w:rPr>
        <w:t>сбор</w:t>
      </w:r>
      <w:r w:rsidR="00CC4737">
        <w:rPr>
          <w:rStyle w:val="FontStyle65"/>
          <w:sz w:val="20"/>
          <w:szCs w:val="22"/>
          <w:lang w:eastAsia="en-US"/>
        </w:rPr>
        <w:t>а</w:t>
      </w:r>
      <w:r w:rsidR="0076044E" w:rsidRPr="008D0028">
        <w:rPr>
          <w:rStyle w:val="FontStyle65"/>
          <w:sz w:val="20"/>
          <w:szCs w:val="22"/>
          <w:lang w:eastAsia="en-US"/>
        </w:rPr>
        <w:t xml:space="preserve"> жира (см.9.3).</w:t>
      </w:r>
    </w:p>
    <w:p w:rsidR="0076044E" w:rsidRPr="008D0028" w:rsidRDefault="0076044E" w:rsidP="00760CE2">
      <w:pPr>
        <w:pStyle w:val="Style31"/>
        <w:ind w:firstLine="709"/>
        <w:jc w:val="both"/>
        <w:rPr>
          <w:rStyle w:val="FontStyle65"/>
          <w:sz w:val="20"/>
          <w:szCs w:val="22"/>
          <w:lang w:eastAsia="en-US"/>
        </w:rPr>
      </w:pPr>
      <w:r w:rsidRPr="008D0028">
        <w:rPr>
          <w:rStyle w:val="FontStyle65"/>
          <w:sz w:val="20"/>
          <w:szCs w:val="22"/>
          <w:lang w:eastAsia="en-US"/>
        </w:rPr>
        <w:t>2 Для проверки методики на соответствие пределу повторяемости (см.11.2) проводят два отдельных определения в соответствии с 9.1 - 9.4.</w:t>
      </w:r>
    </w:p>
    <w:p w:rsidR="0076044E" w:rsidRPr="008D0028" w:rsidRDefault="0076044E" w:rsidP="00760CE2">
      <w:pPr>
        <w:pStyle w:val="Style31"/>
        <w:widowControl/>
        <w:ind w:firstLine="709"/>
        <w:jc w:val="both"/>
        <w:rPr>
          <w:rStyle w:val="FontStyle65"/>
          <w:sz w:val="20"/>
          <w:szCs w:val="22"/>
          <w:lang w:eastAsia="en-US"/>
        </w:rPr>
      </w:pPr>
      <w:r w:rsidRPr="008D0028">
        <w:rPr>
          <w:rStyle w:val="FontStyle65"/>
          <w:sz w:val="20"/>
          <w:szCs w:val="22"/>
          <w:lang w:eastAsia="en-US"/>
        </w:rPr>
        <w:t>3 В Приложении B приводится альтернативная методика с использованием пробирок для экстрагирования жира с сифоном или приспособлением для промывания (см. примечание к 6.6).</w:t>
      </w:r>
    </w:p>
    <w:p w:rsidR="0081472A" w:rsidRPr="00192C7A" w:rsidRDefault="0081472A" w:rsidP="00760CE2">
      <w:pPr>
        <w:spacing w:after="0" w:line="0" w:lineRule="atLeast"/>
        <w:ind w:firstLine="709"/>
        <w:jc w:val="both"/>
        <w:rPr>
          <w:rFonts w:ascii="Arial" w:hAnsi="Arial" w:cs="Arial"/>
          <w:b/>
          <w:sz w:val="24"/>
          <w:szCs w:val="24"/>
        </w:rPr>
      </w:pPr>
    </w:p>
    <w:p w:rsidR="00DD1C1A" w:rsidRPr="00192C7A" w:rsidRDefault="0081472A" w:rsidP="00760CE2">
      <w:pPr>
        <w:spacing w:after="0" w:line="0" w:lineRule="atLeast"/>
        <w:ind w:firstLine="709"/>
        <w:jc w:val="both"/>
        <w:rPr>
          <w:rFonts w:ascii="Arial" w:hAnsi="Arial" w:cs="Arial"/>
          <w:b/>
          <w:sz w:val="24"/>
          <w:szCs w:val="24"/>
        </w:rPr>
      </w:pPr>
      <w:r w:rsidRPr="00192C7A">
        <w:rPr>
          <w:rFonts w:ascii="Arial" w:hAnsi="Arial" w:cs="Arial"/>
          <w:b/>
          <w:sz w:val="24"/>
          <w:szCs w:val="24"/>
        </w:rPr>
        <w:t>9</w:t>
      </w:r>
      <w:r w:rsidR="00FD72B1" w:rsidRPr="00192C7A">
        <w:rPr>
          <w:rFonts w:ascii="Arial" w:hAnsi="Arial" w:cs="Arial"/>
          <w:b/>
          <w:sz w:val="24"/>
          <w:szCs w:val="24"/>
        </w:rPr>
        <w:t xml:space="preserve">.1 </w:t>
      </w:r>
      <w:r w:rsidR="0076044E" w:rsidRPr="0076044E">
        <w:rPr>
          <w:rStyle w:val="FontStyle66"/>
          <w:sz w:val="24"/>
          <w:szCs w:val="24"/>
          <w:lang w:eastAsia="en-US"/>
        </w:rPr>
        <w:t>Испытуемая проба</w:t>
      </w:r>
    </w:p>
    <w:p w:rsidR="0081472A" w:rsidRPr="00192C7A" w:rsidRDefault="0081472A" w:rsidP="00760CE2">
      <w:pPr>
        <w:spacing w:after="0" w:line="0" w:lineRule="atLeast"/>
        <w:ind w:firstLine="709"/>
        <w:jc w:val="both"/>
        <w:rPr>
          <w:rFonts w:ascii="Arial" w:hAnsi="Arial" w:cs="Arial"/>
          <w:sz w:val="24"/>
          <w:szCs w:val="24"/>
        </w:rPr>
      </w:pPr>
    </w:p>
    <w:p w:rsidR="00130FC4" w:rsidRDefault="00130FC4" w:rsidP="00760CE2">
      <w:pPr>
        <w:pStyle w:val="Style23"/>
        <w:widowControl/>
        <w:ind w:firstLine="709"/>
        <w:jc w:val="both"/>
        <w:rPr>
          <w:rFonts w:eastAsia="Calibri"/>
        </w:rPr>
      </w:pPr>
      <w:r w:rsidRPr="00F340E3">
        <w:rPr>
          <w:rFonts w:eastAsia="Calibri"/>
        </w:rPr>
        <w:t>Тщательно перемешивают пробу (см. раздел 8), многократно плавно вращая и переворачивая контейнер</w:t>
      </w:r>
      <w:r>
        <w:rPr>
          <w:rFonts w:eastAsia="Calibri"/>
        </w:rPr>
        <w:t xml:space="preserve"> 3-4 раза</w:t>
      </w:r>
      <w:r w:rsidRPr="00F340E3">
        <w:rPr>
          <w:rFonts w:eastAsia="Calibri"/>
        </w:rPr>
        <w:t xml:space="preserve">. </w:t>
      </w:r>
      <w:r w:rsidRPr="00130FC4">
        <w:rPr>
          <w:rFonts w:eastAsia="Calibri"/>
        </w:rPr>
        <w:t xml:space="preserve">Сразу после перемешивания в </w:t>
      </w:r>
      <w:r>
        <w:rPr>
          <w:rFonts w:eastAsia="Calibri"/>
        </w:rPr>
        <w:t xml:space="preserve">каждые из двух колб </w:t>
      </w:r>
      <w:r w:rsidRPr="00130FC4">
        <w:rPr>
          <w:rFonts w:eastAsia="Calibri"/>
        </w:rPr>
        <w:t xml:space="preserve">с точностью до 1 мг взвешивают от </w:t>
      </w:r>
      <w:r>
        <w:rPr>
          <w:rFonts w:eastAsia="Calibri"/>
        </w:rPr>
        <w:t>10,000</w:t>
      </w:r>
      <w:r w:rsidRPr="00130FC4">
        <w:rPr>
          <w:rFonts w:eastAsia="Calibri"/>
        </w:rPr>
        <w:t xml:space="preserve"> г до </w:t>
      </w:r>
      <w:r>
        <w:rPr>
          <w:rFonts w:eastAsia="Calibri"/>
        </w:rPr>
        <w:t>11,000</w:t>
      </w:r>
      <w:r w:rsidRPr="00130FC4">
        <w:rPr>
          <w:rFonts w:eastAsia="Calibri"/>
        </w:rPr>
        <w:t xml:space="preserve"> г испытуемой пробы для экстрагирования жира (см.6.6).</w:t>
      </w:r>
    </w:p>
    <w:p w:rsidR="00FD72B1" w:rsidRDefault="003B03C2" w:rsidP="00760CE2">
      <w:pPr>
        <w:spacing w:after="0" w:line="0" w:lineRule="atLeast"/>
        <w:ind w:firstLine="709"/>
        <w:jc w:val="both"/>
        <w:rPr>
          <w:rStyle w:val="FontStyle61"/>
          <w:sz w:val="24"/>
          <w:szCs w:val="24"/>
          <w:lang w:eastAsia="en-US"/>
        </w:rPr>
      </w:pPr>
      <w:r>
        <w:rPr>
          <w:rStyle w:val="FontStyle61"/>
          <w:sz w:val="24"/>
          <w:szCs w:val="24"/>
          <w:lang w:eastAsia="en-US"/>
        </w:rPr>
        <w:t>Осторожно</w:t>
      </w:r>
      <w:r w:rsidR="00130FC4" w:rsidRPr="00130FC4">
        <w:rPr>
          <w:rStyle w:val="FontStyle61"/>
          <w:sz w:val="24"/>
          <w:szCs w:val="24"/>
          <w:lang w:eastAsia="en-US"/>
        </w:rPr>
        <w:t xml:space="preserve"> перенести пробу в колбу для экстрагирования жира.</w:t>
      </w:r>
    </w:p>
    <w:p w:rsidR="00130FC4" w:rsidRPr="00192C7A" w:rsidRDefault="00130FC4" w:rsidP="00760CE2">
      <w:pPr>
        <w:spacing w:after="0" w:line="0" w:lineRule="atLeast"/>
        <w:ind w:firstLine="709"/>
        <w:jc w:val="both"/>
        <w:rPr>
          <w:rFonts w:ascii="Arial" w:hAnsi="Arial" w:cs="Arial"/>
          <w:sz w:val="24"/>
          <w:szCs w:val="24"/>
        </w:rPr>
      </w:pPr>
    </w:p>
    <w:p w:rsidR="00E84C2C" w:rsidRDefault="00E84C2C" w:rsidP="00760CE2">
      <w:pPr>
        <w:pStyle w:val="Style18"/>
        <w:widowControl/>
        <w:ind w:firstLine="709"/>
        <w:jc w:val="both"/>
        <w:rPr>
          <w:rStyle w:val="FontStyle66"/>
          <w:sz w:val="24"/>
          <w:szCs w:val="24"/>
          <w:lang w:eastAsia="en-US"/>
        </w:rPr>
      </w:pPr>
      <w:r w:rsidRPr="00192C7A">
        <w:rPr>
          <w:rStyle w:val="FontStyle66"/>
          <w:sz w:val="24"/>
          <w:szCs w:val="24"/>
          <w:lang w:eastAsia="en-US"/>
        </w:rPr>
        <w:t>9.2 Контрольные испытания</w:t>
      </w:r>
    </w:p>
    <w:p w:rsidR="00130FC4" w:rsidRPr="00192C7A" w:rsidRDefault="00130FC4" w:rsidP="00760CE2">
      <w:pPr>
        <w:pStyle w:val="Style18"/>
        <w:widowControl/>
        <w:ind w:firstLine="709"/>
        <w:jc w:val="both"/>
        <w:rPr>
          <w:rStyle w:val="FontStyle66"/>
          <w:sz w:val="24"/>
          <w:szCs w:val="24"/>
          <w:lang w:eastAsia="en-US"/>
        </w:rPr>
      </w:pPr>
    </w:p>
    <w:p w:rsidR="00E84C2C" w:rsidRDefault="00E84C2C" w:rsidP="00760CE2">
      <w:pPr>
        <w:pStyle w:val="Style20"/>
        <w:widowControl/>
        <w:ind w:firstLine="709"/>
        <w:jc w:val="both"/>
        <w:rPr>
          <w:rStyle w:val="FontStyle58"/>
          <w:sz w:val="24"/>
          <w:szCs w:val="24"/>
          <w:lang w:eastAsia="en-US"/>
        </w:rPr>
      </w:pPr>
      <w:r w:rsidRPr="00192C7A">
        <w:rPr>
          <w:rStyle w:val="FontStyle58"/>
          <w:sz w:val="24"/>
          <w:szCs w:val="24"/>
          <w:lang w:eastAsia="en-US"/>
        </w:rPr>
        <w:t xml:space="preserve">9.2.1 Контрольное испытание для </w:t>
      </w:r>
      <w:r w:rsidR="00860848" w:rsidRPr="00F340E3">
        <w:rPr>
          <w:rFonts w:ascii="Arial" w:eastAsia="Calibri" w:hAnsi="Arial" w:cs="Arial"/>
          <w:b/>
        </w:rPr>
        <w:t xml:space="preserve">проверки </w:t>
      </w:r>
      <w:r w:rsidRPr="00192C7A">
        <w:rPr>
          <w:rStyle w:val="FontStyle58"/>
          <w:sz w:val="24"/>
          <w:szCs w:val="24"/>
          <w:lang w:eastAsia="en-US"/>
        </w:rPr>
        <w:t xml:space="preserve">метода </w:t>
      </w:r>
    </w:p>
    <w:p w:rsidR="00860848" w:rsidRPr="00192C7A" w:rsidRDefault="00860848" w:rsidP="00760CE2">
      <w:pPr>
        <w:pStyle w:val="Style20"/>
        <w:widowControl/>
        <w:ind w:firstLine="709"/>
        <w:jc w:val="both"/>
        <w:rPr>
          <w:rStyle w:val="FontStyle58"/>
          <w:sz w:val="24"/>
          <w:szCs w:val="24"/>
          <w:lang w:eastAsia="en-US"/>
        </w:rPr>
      </w:pPr>
    </w:p>
    <w:p w:rsidR="00860848" w:rsidRDefault="00860848" w:rsidP="00760CE2">
      <w:pPr>
        <w:pStyle w:val="Style23"/>
        <w:widowControl/>
        <w:ind w:firstLine="709"/>
        <w:jc w:val="both"/>
        <w:rPr>
          <w:rStyle w:val="FontStyle61"/>
          <w:sz w:val="24"/>
          <w:szCs w:val="24"/>
          <w:lang w:eastAsia="en-US"/>
        </w:rPr>
      </w:pPr>
      <w:r w:rsidRPr="00860848">
        <w:rPr>
          <w:rStyle w:val="FontStyle61"/>
          <w:sz w:val="24"/>
          <w:szCs w:val="24"/>
          <w:lang w:eastAsia="en-US"/>
        </w:rPr>
        <w:t xml:space="preserve">Контрольное испытание выполняют одновременно с анализом пробы, используя тот же метод и те же реактивы, но заменяя испытуемую пробу на 10 мл </w:t>
      </w:r>
      <w:r w:rsidR="008C1E4E">
        <w:rPr>
          <w:rStyle w:val="FontStyle61"/>
          <w:sz w:val="24"/>
          <w:szCs w:val="24"/>
          <w:lang w:eastAsia="en-US"/>
        </w:rPr>
        <w:t xml:space="preserve">дистиллированной </w:t>
      </w:r>
      <w:r w:rsidRPr="00860848">
        <w:rPr>
          <w:rStyle w:val="FontStyle61"/>
          <w:sz w:val="24"/>
          <w:szCs w:val="24"/>
          <w:lang w:eastAsia="en-US"/>
        </w:rPr>
        <w:t>воды (см.А.2).</w:t>
      </w:r>
    </w:p>
    <w:p w:rsidR="00860848" w:rsidRDefault="00860848" w:rsidP="00760CE2">
      <w:pPr>
        <w:pStyle w:val="Style20"/>
        <w:widowControl/>
        <w:ind w:firstLine="709"/>
        <w:jc w:val="both"/>
        <w:rPr>
          <w:rStyle w:val="FontStyle61"/>
          <w:rFonts w:eastAsia="Times New Roman"/>
          <w:sz w:val="24"/>
          <w:szCs w:val="24"/>
          <w:lang w:eastAsia="en-US"/>
        </w:rPr>
      </w:pPr>
      <w:r w:rsidRPr="00860848">
        <w:rPr>
          <w:rStyle w:val="FontStyle61"/>
          <w:rFonts w:eastAsia="Times New Roman"/>
          <w:sz w:val="24"/>
          <w:szCs w:val="24"/>
          <w:lang w:eastAsia="en-US"/>
        </w:rPr>
        <w:lastRenderedPageBreak/>
        <w:t>При использовании одного контрольного испытания для партии испытуемых проб, из которых отдельные пробы могут быть различной консистенции, необходимо удостовериться, что последовательность получения значения используемого контрольного испытания при расчете результата точно соответствует последовательности в отношении одной испытуемой пробы. Если значение, полученное при проведении контрольного испытания, постоянно превышает 1,0 мг, следует проверить реактивы (см.9.2.2). Поправки более 2,5 мг должны быть отмечены в протоколе испытаний.</w:t>
      </w:r>
    </w:p>
    <w:p w:rsidR="00760CE2" w:rsidRDefault="00760CE2" w:rsidP="00760CE2">
      <w:pPr>
        <w:pStyle w:val="Style20"/>
        <w:widowControl/>
        <w:ind w:firstLine="709"/>
        <w:jc w:val="both"/>
        <w:rPr>
          <w:rStyle w:val="FontStyle61"/>
          <w:rFonts w:eastAsia="Times New Roman"/>
          <w:sz w:val="24"/>
          <w:szCs w:val="24"/>
          <w:lang w:eastAsia="en-US"/>
        </w:rPr>
      </w:pPr>
    </w:p>
    <w:p w:rsidR="00E84C2C" w:rsidRDefault="00E84C2C" w:rsidP="00760CE2">
      <w:pPr>
        <w:pStyle w:val="Style20"/>
        <w:widowControl/>
        <w:ind w:firstLine="709"/>
        <w:jc w:val="both"/>
        <w:rPr>
          <w:rStyle w:val="FontStyle58"/>
          <w:sz w:val="24"/>
          <w:szCs w:val="24"/>
          <w:lang w:eastAsia="en-US"/>
        </w:rPr>
      </w:pPr>
      <w:r w:rsidRPr="00192C7A">
        <w:rPr>
          <w:rStyle w:val="FontStyle58"/>
          <w:sz w:val="24"/>
          <w:szCs w:val="24"/>
          <w:lang w:eastAsia="en-US"/>
        </w:rPr>
        <w:t xml:space="preserve">9.2.2 Контрольное испытание для </w:t>
      </w:r>
      <w:r w:rsidR="00860848" w:rsidRPr="00F340E3">
        <w:rPr>
          <w:rFonts w:ascii="Arial" w:eastAsia="Calibri" w:hAnsi="Arial" w:cs="Arial"/>
          <w:b/>
        </w:rPr>
        <w:t xml:space="preserve">проверки </w:t>
      </w:r>
      <w:r w:rsidRPr="00192C7A">
        <w:rPr>
          <w:rStyle w:val="FontStyle58"/>
          <w:sz w:val="24"/>
          <w:szCs w:val="24"/>
          <w:lang w:eastAsia="en-US"/>
        </w:rPr>
        <w:t>реа</w:t>
      </w:r>
      <w:r w:rsidR="00147C82">
        <w:rPr>
          <w:rStyle w:val="FontStyle58"/>
          <w:sz w:val="24"/>
          <w:szCs w:val="24"/>
          <w:lang w:eastAsia="en-US"/>
        </w:rPr>
        <w:t xml:space="preserve">ктивов </w:t>
      </w:r>
    </w:p>
    <w:p w:rsidR="00860848" w:rsidRPr="00192C7A" w:rsidRDefault="00860848" w:rsidP="00760CE2">
      <w:pPr>
        <w:pStyle w:val="Style20"/>
        <w:widowControl/>
        <w:ind w:firstLine="709"/>
        <w:jc w:val="both"/>
        <w:rPr>
          <w:rStyle w:val="FontStyle58"/>
          <w:sz w:val="24"/>
          <w:szCs w:val="24"/>
          <w:lang w:eastAsia="en-US"/>
        </w:rPr>
      </w:pPr>
    </w:p>
    <w:p w:rsidR="00D77A64" w:rsidRDefault="00860848" w:rsidP="00760CE2">
      <w:pPr>
        <w:spacing w:after="0" w:line="0" w:lineRule="atLeast"/>
        <w:ind w:firstLine="709"/>
        <w:jc w:val="both"/>
        <w:rPr>
          <w:rStyle w:val="FontStyle61"/>
          <w:sz w:val="24"/>
          <w:szCs w:val="24"/>
          <w:lang w:eastAsia="en-US"/>
        </w:rPr>
      </w:pPr>
      <w:r w:rsidRPr="00860848">
        <w:rPr>
          <w:rStyle w:val="FontStyle61"/>
          <w:sz w:val="24"/>
          <w:szCs w:val="24"/>
          <w:lang w:eastAsia="en-US"/>
        </w:rPr>
        <w:t xml:space="preserve">Для проверки качества реактивов, выполняют </w:t>
      </w:r>
      <w:r w:rsidR="00D77A64">
        <w:rPr>
          <w:rStyle w:val="FontStyle61"/>
          <w:sz w:val="24"/>
          <w:szCs w:val="24"/>
          <w:lang w:eastAsia="en-US"/>
        </w:rPr>
        <w:t>контрольное испытание по 9.2.1.</w:t>
      </w:r>
    </w:p>
    <w:p w:rsidR="00860848" w:rsidRPr="00860848" w:rsidRDefault="00860848" w:rsidP="00760CE2">
      <w:pPr>
        <w:spacing w:after="0" w:line="0" w:lineRule="atLeast"/>
        <w:ind w:firstLine="709"/>
        <w:jc w:val="both"/>
        <w:rPr>
          <w:rStyle w:val="FontStyle61"/>
          <w:sz w:val="24"/>
          <w:szCs w:val="24"/>
          <w:lang w:eastAsia="en-US"/>
        </w:rPr>
      </w:pPr>
      <w:r w:rsidRPr="00860848">
        <w:rPr>
          <w:rStyle w:val="FontStyle61"/>
          <w:sz w:val="24"/>
          <w:szCs w:val="24"/>
          <w:lang w:eastAsia="en-US"/>
        </w:rPr>
        <w:t>Дополнительно для контроля массы используют пустую емкость для сбора жира по 9.3. Реактивы не должны оставлять осадок более 1,0 мг (см.А.1).</w:t>
      </w:r>
    </w:p>
    <w:p w:rsidR="00860848" w:rsidRPr="00860848" w:rsidRDefault="00860848" w:rsidP="00760CE2">
      <w:pPr>
        <w:spacing w:after="0" w:line="0" w:lineRule="atLeast"/>
        <w:ind w:firstLine="709"/>
        <w:jc w:val="both"/>
        <w:rPr>
          <w:rStyle w:val="FontStyle61"/>
          <w:sz w:val="24"/>
          <w:szCs w:val="24"/>
          <w:lang w:eastAsia="en-US"/>
        </w:rPr>
      </w:pPr>
      <w:r w:rsidRPr="00860848">
        <w:rPr>
          <w:rStyle w:val="FontStyle61"/>
          <w:sz w:val="24"/>
          <w:szCs w:val="24"/>
          <w:lang w:eastAsia="en-US"/>
        </w:rPr>
        <w:t>Если масса осадка реакти</w:t>
      </w:r>
      <w:r w:rsidR="008C1E4E">
        <w:rPr>
          <w:rStyle w:val="FontStyle61"/>
          <w:sz w:val="24"/>
          <w:szCs w:val="24"/>
          <w:lang w:eastAsia="en-US"/>
        </w:rPr>
        <w:t>ва в контрольном испытании боле</w:t>
      </w:r>
      <w:r w:rsidRPr="00860848">
        <w:rPr>
          <w:rStyle w:val="FontStyle61"/>
          <w:sz w:val="24"/>
          <w:szCs w:val="24"/>
          <w:lang w:eastAsia="en-US"/>
        </w:rPr>
        <w:t xml:space="preserve">е 1,0 мг, необходимо определить количество осадка растворителей каждого по отдельности путем перегонки 100 мл </w:t>
      </w:r>
      <w:proofErr w:type="spellStart"/>
      <w:r w:rsidRPr="00860848">
        <w:rPr>
          <w:rStyle w:val="FontStyle61"/>
          <w:sz w:val="24"/>
          <w:szCs w:val="24"/>
          <w:lang w:eastAsia="en-US"/>
        </w:rPr>
        <w:t>диэтилового</w:t>
      </w:r>
      <w:proofErr w:type="spellEnd"/>
      <w:r w:rsidRPr="00860848">
        <w:rPr>
          <w:rStyle w:val="FontStyle61"/>
          <w:sz w:val="24"/>
          <w:szCs w:val="24"/>
          <w:lang w:eastAsia="en-US"/>
        </w:rPr>
        <w:t xml:space="preserve"> эфира (см.5.4) и </w:t>
      </w:r>
      <w:proofErr w:type="spellStart"/>
      <w:r w:rsidRPr="00860848">
        <w:rPr>
          <w:rStyle w:val="FontStyle61"/>
          <w:sz w:val="24"/>
          <w:szCs w:val="24"/>
          <w:lang w:eastAsia="en-US"/>
        </w:rPr>
        <w:t>петролейного</w:t>
      </w:r>
      <w:proofErr w:type="spellEnd"/>
      <w:r w:rsidRPr="00860848">
        <w:rPr>
          <w:rStyle w:val="FontStyle61"/>
          <w:sz w:val="24"/>
          <w:szCs w:val="24"/>
          <w:lang w:eastAsia="en-US"/>
        </w:rPr>
        <w:t xml:space="preserve"> эфира (см.5.5), соответственно. Для получения действительной массы осадка, которая должна быть не более 1,0 мг, используют пустую емкость для сбора жира, подготовленную для контрольных целей, как описано выше.</w:t>
      </w:r>
    </w:p>
    <w:p w:rsidR="00860848" w:rsidRPr="00860848" w:rsidRDefault="00860848" w:rsidP="00760CE2">
      <w:pPr>
        <w:spacing w:after="0" w:line="0" w:lineRule="atLeast"/>
        <w:ind w:firstLine="709"/>
        <w:jc w:val="both"/>
        <w:rPr>
          <w:rStyle w:val="FontStyle61"/>
          <w:sz w:val="24"/>
          <w:szCs w:val="24"/>
          <w:lang w:eastAsia="en-US"/>
        </w:rPr>
      </w:pPr>
      <w:r w:rsidRPr="00860848">
        <w:rPr>
          <w:rStyle w:val="FontStyle61"/>
          <w:sz w:val="24"/>
          <w:szCs w:val="24"/>
          <w:lang w:eastAsia="en-US"/>
        </w:rPr>
        <w:t>В случае если растворители содержат летучие вещества, прочно удерживаемые в жире, проводят контрольное испытание на всех реактивах, используя для каждого растворителя емкость для сбора жира, содержащую около 1 г безводного молочного жира на 100 мл растворителя. Используют растворители только сразу после повторной прогонки.</w:t>
      </w:r>
    </w:p>
    <w:p w:rsidR="0081472A" w:rsidRDefault="00860848" w:rsidP="00760CE2">
      <w:pPr>
        <w:spacing w:after="0" w:line="0" w:lineRule="atLeast"/>
        <w:ind w:firstLine="709"/>
        <w:jc w:val="both"/>
        <w:rPr>
          <w:rStyle w:val="FontStyle61"/>
          <w:sz w:val="24"/>
          <w:szCs w:val="24"/>
          <w:lang w:eastAsia="en-US"/>
        </w:rPr>
      </w:pPr>
      <w:r w:rsidRPr="00860848">
        <w:rPr>
          <w:rStyle w:val="FontStyle61"/>
          <w:sz w:val="24"/>
          <w:szCs w:val="24"/>
          <w:lang w:eastAsia="en-US"/>
        </w:rPr>
        <w:t>Некачественные реактивы, растворители или реактивы после повторной перегонки необходимо заменить.</w:t>
      </w:r>
    </w:p>
    <w:p w:rsidR="00860848" w:rsidRPr="00192C7A" w:rsidRDefault="00860848" w:rsidP="00760CE2">
      <w:pPr>
        <w:spacing w:after="0" w:line="0" w:lineRule="atLeast"/>
        <w:ind w:firstLine="709"/>
        <w:jc w:val="both"/>
        <w:rPr>
          <w:rFonts w:ascii="Arial" w:hAnsi="Arial" w:cs="Arial"/>
          <w:b/>
          <w:sz w:val="24"/>
          <w:szCs w:val="24"/>
        </w:rPr>
      </w:pPr>
    </w:p>
    <w:p w:rsidR="00860848" w:rsidRPr="00860848" w:rsidRDefault="000A599E" w:rsidP="00760CE2">
      <w:pPr>
        <w:autoSpaceDE w:val="0"/>
        <w:autoSpaceDN w:val="0"/>
        <w:adjustRightInd w:val="0"/>
        <w:spacing w:after="0" w:line="240" w:lineRule="auto"/>
        <w:ind w:firstLine="709"/>
        <w:jc w:val="both"/>
        <w:rPr>
          <w:rFonts w:ascii="Arial" w:eastAsia="Calibri" w:hAnsi="Arial" w:cs="Arial"/>
          <w:b/>
          <w:sz w:val="24"/>
          <w:szCs w:val="24"/>
        </w:rPr>
      </w:pPr>
      <w:r w:rsidRPr="00192C7A">
        <w:rPr>
          <w:rStyle w:val="FontStyle66"/>
          <w:sz w:val="24"/>
          <w:szCs w:val="24"/>
          <w:lang w:eastAsia="en-US"/>
        </w:rPr>
        <w:t>9.</w:t>
      </w:r>
      <w:r w:rsidR="00860848" w:rsidRPr="00860848">
        <w:rPr>
          <w:rFonts w:ascii="Arial" w:eastAsia="Calibri" w:hAnsi="Arial" w:cs="Arial"/>
          <w:b/>
          <w:sz w:val="24"/>
          <w:szCs w:val="24"/>
        </w:rPr>
        <w:t>3 Подготовка емкости для сбора жира</w:t>
      </w:r>
    </w:p>
    <w:p w:rsidR="00860848" w:rsidRPr="00860848" w:rsidRDefault="00860848" w:rsidP="00760CE2">
      <w:pPr>
        <w:autoSpaceDE w:val="0"/>
        <w:autoSpaceDN w:val="0"/>
        <w:adjustRightInd w:val="0"/>
        <w:spacing w:after="0" w:line="240" w:lineRule="auto"/>
        <w:ind w:firstLine="709"/>
        <w:jc w:val="both"/>
        <w:rPr>
          <w:rFonts w:ascii="Arial" w:eastAsia="Calibri" w:hAnsi="Arial" w:cs="Arial"/>
          <w:b/>
          <w:sz w:val="24"/>
          <w:szCs w:val="24"/>
        </w:rPr>
      </w:pPr>
    </w:p>
    <w:p w:rsidR="00860848" w:rsidRPr="00860848" w:rsidRDefault="00072E82" w:rsidP="00760CE2">
      <w:pPr>
        <w:autoSpaceDE w:val="0"/>
        <w:autoSpaceDN w:val="0"/>
        <w:adjustRightInd w:val="0"/>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Емкость для сбора жира (см. </w:t>
      </w:r>
      <w:r w:rsidR="00860848" w:rsidRPr="00860848">
        <w:rPr>
          <w:rFonts w:ascii="Arial" w:eastAsia="Calibri" w:hAnsi="Arial" w:cs="Arial"/>
          <w:sz w:val="24"/>
          <w:szCs w:val="24"/>
        </w:rPr>
        <w:t xml:space="preserve">6.9) </w:t>
      </w:r>
      <w:r w:rsidR="008C1E4E">
        <w:rPr>
          <w:rFonts w:ascii="Arial" w:eastAsia="Calibri" w:hAnsi="Arial" w:cs="Arial"/>
          <w:sz w:val="24"/>
          <w:szCs w:val="24"/>
        </w:rPr>
        <w:t>вы</w:t>
      </w:r>
      <w:r w:rsidR="00860848" w:rsidRPr="00860848">
        <w:rPr>
          <w:rFonts w:ascii="Arial" w:eastAsia="Calibri" w:hAnsi="Arial" w:cs="Arial"/>
          <w:sz w:val="24"/>
          <w:szCs w:val="24"/>
        </w:rPr>
        <w:t>суш</w:t>
      </w:r>
      <w:r w:rsidR="008C1E4E">
        <w:rPr>
          <w:rFonts w:ascii="Arial" w:eastAsia="Calibri" w:hAnsi="Arial" w:cs="Arial"/>
          <w:sz w:val="24"/>
          <w:szCs w:val="24"/>
        </w:rPr>
        <w:t>ив</w:t>
      </w:r>
      <w:r w:rsidR="00860848" w:rsidRPr="00860848">
        <w:rPr>
          <w:rFonts w:ascii="Arial" w:eastAsia="Calibri" w:hAnsi="Arial" w:cs="Arial"/>
          <w:sz w:val="24"/>
          <w:szCs w:val="24"/>
        </w:rPr>
        <w:t>а</w:t>
      </w:r>
      <w:r w:rsidR="008C1E4E">
        <w:rPr>
          <w:rFonts w:ascii="Arial" w:eastAsia="Calibri" w:hAnsi="Arial" w:cs="Arial"/>
          <w:sz w:val="24"/>
          <w:szCs w:val="24"/>
        </w:rPr>
        <w:t>ю</w:t>
      </w:r>
      <w:r w:rsidR="00860848" w:rsidRPr="00860848">
        <w:rPr>
          <w:rFonts w:ascii="Arial" w:eastAsia="Calibri" w:hAnsi="Arial" w:cs="Arial"/>
          <w:sz w:val="24"/>
          <w:szCs w:val="24"/>
        </w:rPr>
        <w:t>т с добавлением материала, облегчающего</w:t>
      </w:r>
      <w:r w:rsidR="00860848" w:rsidRPr="00860848">
        <w:rPr>
          <w:rFonts w:ascii="Arial" w:eastAsia="Calibri" w:hAnsi="Arial" w:cs="Arial"/>
          <w:sz w:val="24"/>
          <w:szCs w:val="24"/>
          <w:lang w:val="kk-KZ"/>
        </w:rPr>
        <w:t xml:space="preserve"> </w:t>
      </w:r>
      <w:r w:rsidR="00860848" w:rsidRPr="00860848">
        <w:rPr>
          <w:rFonts w:ascii="Arial" w:eastAsia="Calibri" w:hAnsi="Arial" w:cs="Arial"/>
          <w:sz w:val="24"/>
          <w:szCs w:val="24"/>
        </w:rPr>
        <w:t>кипение (см.</w:t>
      </w:r>
      <w:r>
        <w:rPr>
          <w:rFonts w:ascii="Arial" w:eastAsia="Calibri" w:hAnsi="Arial" w:cs="Arial"/>
          <w:sz w:val="24"/>
          <w:szCs w:val="24"/>
        </w:rPr>
        <w:t xml:space="preserve"> </w:t>
      </w:r>
      <w:r w:rsidR="00860848" w:rsidRPr="00860848">
        <w:rPr>
          <w:rFonts w:ascii="Arial" w:eastAsia="Calibri" w:hAnsi="Arial" w:cs="Arial"/>
          <w:sz w:val="24"/>
          <w:szCs w:val="24"/>
        </w:rPr>
        <w:t>6.10) в сушильном шкафу (см.</w:t>
      </w:r>
      <w:r>
        <w:rPr>
          <w:rFonts w:ascii="Arial" w:eastAsia="Calibri" w:hAnsi="Arial" w:cs="Arial"/>
          <w:sz w:val="24"/>
          <w:szCs w:val="24"/>
        </w:rPr>
        <w:t xml:space="preserve"> </w:t>
      </w:r>
      <w:r w:rsidR="00860848" w:rsidRPr="00860848">
        <w:rPr>
          <w:rFonts w:ascii="Arial" w:eastAsia="Calibri" w:hAnsi="Arial" w:cs="Arial"/>
          <w:sz w:val="24"/>
          <w:szCs w:val="24"/>
        </w:rPr>
        <w:t xml:space="preserve">6.4), </w:t>
      </w:r>
      <w:r>
        <w:rPr>
          <w:rFonts w:ascii="Arial" w:eastAsia="Calibri" w:hAnsi="Arial" w:cs="Arial"/>
          <w:sz w:val="24"/>
          <w:szCs w:val="24"/>
        </w:rPr>
        <w:t xml:space="preserve"> </w:t>
      </w:r>
      <w:r w:rsidR="00860848" w:rsidRPr="00860848">
        <w:rPr>
          <w:rFonts w:ascii="Arial" w:eastAsia="Calibri" w:hAnsi="Arial" w:cs="Arial"/>
          <w:sz w:val="24"/>
          <w:szCs w:val="24"/>
        </w:rPr>
        <w:t xml:space="preserve">при температуре </w:t>
      </w:r>
      <w:r w:rsidR="008C1E4E">
        <w:rPr>
          <w:rFonts w:ascii="Arial" w:eastAsia="Calibri" w:hAnsi="Arial" w:cs="Arial"/>
          <w:sz w:val="24"/>
          <w:szCs w:val="24"/>
        </w:rPr>
        <w:t xml:space="preserve"> </w:t>
      </w:r>
      <w:r w:rsidR="00860848" w:rsidRPr="00860848">
        <w:rPr>
          <w:rFonts w:ascii="Arial" w:eastAsia="Calibri" w:hAnsi="Arial" w:cs="Arial"/>
          <w:sz w:val="24"/>
          <w:szCs w:val="24"/>
        </w:rPr>
        <w:t>102 °C в течение 1 ч.</w:t>
      </w:r>
    </w:p>
    <w:p w:rsidR="00860848" w:rsidRPr="00860848" w:rsidRDefault="00860848" w:rsidP="00760CE2">
      <w:pPr>
        <w:autoSpaceDE w:val="0"/>
        <w:autoSpaceDN w:val="0"/>
        <w:adjustRightInd w:val="0"/>
        <w:spacing w:after="0" w:line="240" w:lineRule="auto"/>
        <w:ind w:firstLine="709"/>
        <w:jc w:val="both"/>
        <w:rPr>
          <w:rFonts w:ascii="Arial" w:eastAsia="Calibri" w:hAnsi="Arial" w:cs="Arial"/>
          <w:sz w:val="24"/>
          <w:szCs w:val="24"/>
        </w:rPr>
      </w:pPr>
    </w:p>
    <w:p w:rsidR="00860848" w:rsidRPr="008D0028" w:rsidRDefault="00860848" w:rsidP="00760CE2">
      <w:pPr>
        <w:autoSpaceDE w:val="0"/>
        <w:autoSpaceDN w:val="0"/>
        <w:adjustRightInd w:val="0"/>
        <w:spacing w:after="0" w:line="240" w:lineRule="auto"/>
        <w:ind w:firstLine="709"/>
        <w:jc w:val="both"/>
        <w:rPr>
          <w:rFonts w:ascii="Arial" w:eastAsia="Calibri" w:hAnsi="Arial" w:cs="Arial"/>
          <w:sz w:val="20"/>
          <w:szCs w:val="24"/>
        </w:rPr>
      </w:pPr>
      <w:r w:rsidRPr="008D0028">
        <w:rPr>
          <w:rFonts w:ascii="Arial" w:eastAsia="Calibri" w:hAnsi="Arial" w:cs="Arial"/>
          <w:sz w:val="20"/>
          <w:szCs w:val="24"/>
        </w:rPr>
        <w:t>П р и м е ч а н и я</w:t>
      </w:r>
    </w:p>
    <w:p w:rsidR="00860848" w:rsidRPr="008D0028" w:rsidRDefault="008D0028" w:rsidP="00760CE2">
      <w:pPr>
        <w:autoSpaceDE w:val="0"/>
        <w:autoSpaceDN w:val="0"/>
        <w:adjustRightInd w:val="0"/>
        <w:spacing w:after="0" w:line="240" w:lineRule="auto"/>
        <w:ind w:firstLine="709"/>
        <w:jc w:val="both"/>
        <w:rPr>
          <w:rFonts w:ascii="Arial" w:eastAsia="Calibri" w:hAnsi="Arial" w:cs="Arial"/>
          <w:sz w:val="20"/>
          <w:szCs w:val="24"/>
        </w:rPr>
      </w:pPr>
      <w:r w:rsidRPr="008D0028">
        <w:rPr>
          <w:rFonts w:ascii="Arial" w:eastAsia="Calibri" w:hAnsi="Arial" w:cs="Arial"/>
          <w:sz w:val="20"/>
          <w:szCs w:val="24"/>
        </w:rPr>
        <w:t xml:space="preserve">1 </w:t>
      </w:r>
      <w:r w:rsidR="00860848" w:rsidRPr="008D0028">
        <w:rPr>
          <w:rFonts w:ascii="Arial" w:eastAsia="Calibri" w:hAnsi="Arial" w:cs="Arial"/>
          <w:sz w:val="20"/>
          <w:szCs w:val="24"/>
        </w:rPr>
        <w:t>Материал, облегчающий кипение, необходим, чтобы поддерживать</w:t>
      </w:r>
      <w:r w:rsidR="00860848" w:rsidRPr="008D0028">
        <w:rPr>
          <w:rFonts w:ascii="Arial" w:eastAsia="Calibri" w:hAnsi="Arial" w:cs="Arial"/>
          <w:sz w:val="20"/>
          <w:szCs w:val="24"/>
          <w:lang w:val="kk-KZ"/>
        </w:rPr>
        <w:t xml:space="preserve"> спокойное </w:t>
      </w:r>
      <w:r w:rsidR="00860848" w:rsidRPr="008D0028">
        <w:rPr>
          <w:rFonts w:ascii="Arial" w:eastAsia="Calibri" w:hAnsi="Arial" w:cs="Arial"/>
          <w:sz w:val="20"/>
          <w:szCs w:val="24"/>
        </w:rPr>
        <w:t>кипение во время последующего удаления растворителей, особенно если используется</w:t>
      </w:r>
      <w:r w:rsidR="00860848" w:rsidRPr="008D0028">
        <w:rPr>
          <w:rFonts w:ascii="Arial" w:eastAsia="Calibri" w:hAnsi="Arial" w:cs="Arial"/>
          <w:sz w:val="20"/>
          <w:szCs w:val="24"/>
          <w:lang w:val="kk-KZ"/>
        </w:rPr>
        <w:t xml:space="preserve"> </w:t>
      </w:r>
      <w:r w:rsidR="00860848" w:rsidRPr="008D0028">
        <w:rPr>
          <w:rFonts w:ascii="Arial" w:eastAsia="Calibri" w:hAnsi="Arial" w:cs="Arial"/>
          <w:sz w:val="20"/>
          <w:szCs w:val="24"/>
        </w:rPr>
        <w:t>стеклянные емкости для сбора жир</w:t>
      </w:r>
      <w:r w:rsidR="008C1E4E">
        <w:rPr>
          <w:rFonts w:ascii="Arial" w:eastAsia="Calibri" w:hAnsi="Arial" w:cs="Arial"/>
          <w:sz w:val="20"/>
          <w:szCs w:val="24"/>
        </w:rPr>
        <w:t>а; допускается использовать их</w:t>
      </w:r>
      <w:r w:rsidR="00860848" w:rsidRPr="008D0028">
        <w:rPr>
          <w:rFonts w:ascii="Arial" w:eastAsia="Calibri" w:hAnsi="Arial" w:cs="Arial"/>
          <w:sz w:val="20"/>
          <w:szCs w:val="24"/>
        </w:rPr>
        <w:t xml:space="preserve"> с металлическими чашками.</w:t>
      </w:r>
    </w:p>
    <w:p w:rsidR="00860848" w:rsidRPr="008D0028" w:rsidRDefault="00860848" w:rsidP="00760CE2">
      <w:pPr>
        <w:autoSpaceDE w:val="0"/>
        <w:autoSpaceDN w:val="0"/>
        <w:adjustRightInd w:val="0"/>
        <w:spacing w:after="0" w:line="240" w:lineRule="auto"/>
        <w:ind w:firstLine="709"/>
        <w:jc w:val="both"/>
        <w:rPr>
          <w:rFonts w:ascii="Arial" w:eastAsia="Calibri" w:hAnsi="Arial" w:cs="Arial"/>
          <w:sz w:val="20"/>
          <w:szCs w:val="24"/>
        </w:rPr>
      </w:pPr>
      <w:r w:rsidRPr="008D0028">
        <w:rPr>
          <w:rFonts w:ascii="Arial" w:eastAsia="Calibri" w:hAnsi="Arial" w:cs="Arial"/>
          <w:sz w:val="20"/>
          <w:szCs w:val="24"/>
        </w:rPr>
        <w:t>Емкость для сбора жира защищают от попадания пыли и охлаждают до температуры</w:t>
      </w:r>
      <w:r w:rsidR="00C80F63">
        <w:rPr>
          <w:rFonts w:ascii="Arial" w:eastAsia="Calibri" w:hAnsi="Arial" w:cs="Arial"/>
          <w:sz w:val="20"/>
          <w:szCs w:val="24"/>
        </w:rPr>
        <w:t xml:space="preserve"> окружающей среды</w:t>
      </w:r>
      <w:r w:rsidRPr="008D0028">
        <w:rPr>
          <w:rFonts w:ascii="Arial" w:eastAsia="Calibri" w:hAnsi="Arial" w:cs="Arial"/>
          <w:sz w:val="20"/>
          <w:szCs w:val="24"/>
        </w:rPr>
        <w:t>, при которой осуществляют взвешивание (стеклянную емкость для сбора жира охлаждают не менее 1 ч; металлическую</w:t>
      </w:r>
      <w:r w:rsidRPr="008D0028">
        <w:rPr>
          <w:rFonts w:ascii="Arial" w:eastAsia="Calibri" w:hAnsi="Arial" w:cs="Arial"/>
          <w:sz w:val="20"/>
          <w:szCs w:val="24"/>
          <w:lang w:val="kk-KZ"/>
        </w:rPr>
        <w:t xml:space="preserve"> </w:t>
      </w:r>
      <w:r w:rsidRPr="008D0028">
        <w:rPr>
          <w:rFonts w:ascii="Arial" w:eastAsia="Calibri" w:hAnsi="Arial" w:cs="Arial"/>
          <w:sz w:val="20"/>
          <w:szCs w:val="24"/>
        </w:rPr>
        <w:t>чашку – не менее 30 мин).</w:t>
      </w:r>
    </w:p>
    <w:p w:rsidR="00860848" w:rsidRPr="008D0028" w:rsidRDefault="00860848" w:rsidP="00760CE2">
      <w:pPr>
        <w:autoSpaceDE w:val="0"/>
        <w:autoSpaceDN w:val="0"/>
        <w:adjustRightInd w:val="0"/>
        <w:spacing w:after="0" w:line="240" w:lineRule="auto"/>
        <w:ind w:firstLine="709"/>
        <w:jc w:val="both"/>
        <w:rPr>
          <w:rFonts w:ascii="Arial" w:eastAsia="Calibri" w:hAnsi="Arial" w:cs="Arial"/>
          <w:sz w:val="20"/>
          <w:szCs w:val="24"/>
        </w:rPr>
      </w:pPr>
      <w:r w:rsidRPr="008D0028">
        <w:rPr>
          <w:rFonts w:ascii="Arial" w:eastAsia="Calibri" w:hAnsi="Arial" w:cs="Arial"/>
          <w:sz w:val="20"/>
          <w:szCs w:val="24"/>
        </w:rPr>
        <w:t>Запрещается помещать е</w:t>
      </w:r>
      <w:r w:rsidRPr="008D0028">
        <w:rPr>
          <w:rFonts w:ascii="Arial" w:eastAsia="Calibri" w:hAnsi="Arial" w:cs="Arial"/>
          <w:sz w:val="20"/>
          <w:szCs w:val="24"/>
          <w:lang w:val="kk-KZ"/>
        </w:rPr>
        <w:t>м</w:t>
      </w:r>
      <w:r w:rsidRPr="008D0028">
        <w:rPr>
          <w:rFonts w:ascii="Arial" w:eastAsia="Calibri" w:hAnsi="Arial" w:cs="Arial"/>
          <w:sz w:val="20"/>
          <w:szCs w:val="24"/>
        </w:rPr>
        <w:t>кость для сбора жира в эксикатор для исключения неполного</w:t>
      </w:r>
      <w:r w:rsidRPr="008D0028">
        <w:rPr>
          <w:rFonts w:ascii="Arial" w:eastAsia="Calibri" w:hAnsi="Arial" w:cs="Arial"/>
          <w:sz w:val="20"/>
          <w:szCs w:val="24"/>
          <w:lang w:val="kk-KZ"/>
        </w:rPr>
        <w:t xml:space="preserve"> </w:t>
      </w:r>
      <w:r w:rsidRPr="008D0028">
        <w:rPr>
          <w:rFonts w:ascii="Arial" w:eastAsia="Calibri" w:hAnsi="Arial" w:cs="Arial"/>
          <w:sz w:val="20"/>
          <w:szCs w:val="24"/>
        </w:rPr>
        <w:t>охлаждения или чрезмерно длительного времени охлаждения.</w:t>
      </w:r>
    </w:p>
    <w:p w:rsidR="00860848" w:rsidRPr="008D0028" w:rsidRDefault="00860848" w:rsidP="00760CE2">
      <w:pPr>
        <w:autoSpaceDE w:val="0"/>
        <w:autoSpaceDN w:val="0"/>
        <w:adjustRightInd w:val="0"/>
        <w:spacing w:after="0" w:line="240" w:lineRule="auto"/>
        <w:ind w:firstLine="709"/>
        <w:jc w:val="both"/>
        <w:rPr>
          <w:rFonts w:ascii="Arial" w:eastAsia="Calibri" w:hAnsi="Arial" w:cs="Arial"/>
          <w:sz w:val="20"/>
          <w:szCs w:val="24"/>
        </w:rPr>
      </w:pPr>
      <w:r w:rsidRPr="008D0028">
        <w:rPr>
          <w:rFonts w:ascii="Arial" w:eastAsia="Calibri" w:hAnsi="Arial" w:cs="Arial"/>
          <w:sz w:val="20"/>
          <w:szCs w:val="24"/>
        </w:rPr>
        <w:t>Для переноса емкости для сбора жира на весы используют держатели. Емкость для</w:t>
      </w:r>
      <w:r w:rsidRPr="008D0028">
        <w:rPr>
          <w:rFonts w:ascii="Arial" w:eastAsia="Calibri" w:hAnsi="Arial" w:cs="Arial"/>
          <w:sz w:val="20"/>
          <w:szCs w:val="24"/>
          <w:lang w:val="kk-KZ"/>
        </w:rPr>
        <w:t xml:space="preserve"> </w:t>
      </w:r>
      <w:r w:rsidRPr="008D0028">
        <w:rPr>
          <w:rFonts w:ascii="Arial" w:eastAsia="Calibri" w:hAnsi="Arial" w:cs="Arial"/>
          <w:sz w:val="20"/>
          <w:szCs w:val="24"/>
        </w:rPr>
        <w:t>сбора жира взвешивается с точностью до 1,0 мг.</w:t>
      </w:r>
    </w:p>
    <w:p w:rsidR="00860848" w:rsidRPr="008D0028" w:rsidRDefault="00860848" w:rsidP="00760CE2">
      <w:pPr>
        <w:autoSpaceDE w:val="0"/>
        <w:autoSpaceDN w:val="0"/>
        <w:adjustRightInd w:val="0"/>
        <w:spacing w:after="0" w:line="240" w:lineRule="auto"/>
        <w:ind w:firstLine="709"/>
        <w:jc w:val="both"/>
        <w:rPr>
          <w:rFonts w:ascii="Arial" w:eastAsia="Calibri" w:hAnsi="Arial" w:cs="Arial"/>
          <w:sz w:val="20"/>
          <w:szCs w:val="24"/>
        </w:rPr>
      </w:pPr>
      <w:r w:rsidRPr="008D0028">
        <w:rPr>
          <w:rFonts w:ascii="Arial" w:eastAsia="Calibri" w:hAnsi="Arial" w:cs="Arial"/>
          <w:sz w:val="20"/>
          <w:szCs w:val="24"/>
        </w:rPr>
        <w:t>2  Рекомендуется использовать держатели, что позволит избежать</w:t>
      </w:r>
      <w:r w:rsidRPr="008D0028">
        <w:rPr>
          <w:rFonts w:ascii="Arial" w:eastAsia="Calibri" w:hAnsi="Arial" w:cs="Arial"/>
          <w:sz w:val="20"/>
          <w:szCs w:val="24"/>
          <w:lang w:val="kk-KZ"/>
        </w:rPr>
        <w:t xml:space="preserve"> </w:t>
      </w:r>
      <w:r w:rsidRPr="008D0028">
        <w:rPr>
          <w:rFonts w:ascii="Arial" w:eastAsia="Calibri" w:hAnsi="Arial" w:cs="Arial"/>
          <w:sz w:val="20"/>
          <w:szCs w:val="24"/>
        </w:rPr>
        <w:t>температурных измерений.</w:t>
      </w:r>
    </w:p>
    <w:p w:rsidR="00860848" w:rsidRDefault="00860848" w:rsidP="00760CE2">
      <w:pPr>
        <w:autoSpaceDE w:val="0"/>
        <w:autoSpaceDN w:val="0"/>
        <w:adjustRightInd w:val="0"/>
        <w:spacing w:after="0" w:line="240" w:lineRule="auto"/>
        <w:ind w:firstLine="709"/>
        <w:jc w:val="both"/>
        <w:rPr>
          <w:rFonts w:ascii="Arial" w:eastAsia="Calibri" w:hAnsi="Arial" w:cs="Arial"/>
          <w:sz w:val="24"/>
          <w:szCs w:val="24"/>
        </w:rPr>
      </w:pPr>
    </w:p>
    <w:p w:rsidR="00CB2B09" w:rsidRDefault="00CB2B09" w:rsidP="00760CE2">
      <w:pPr>
        <w:pStyle w:val="Style18"/>
        <w:widowControl/>
        <w:ind w:firstLine="709"/>
        <w:jc w:val="both"/>
        <w:rPr>
          <w:rStyle w:val="FontStyle66"/>
          <w:sz w:val="24"/>
          <w:szCs w:val="24"/>
          <w:lang w:val="kk-KZ" w:eastAsia="en-US"/>
        </w:rPr>
      </w:pPr>
      <w:r w:rsidRPr="00192C7A">
        <w:rPr>
          <w:rStyle w:val="FontStyle66"/>
          <w:sz w:val="24"/>
          <w:szCs w:val="24"/>
          <w:lang w:eastAsia="en-US"/>
        </w:rPr>
        <w:t xml:space="preserve">9.4 Определение </w:t>
      </w:r>
    </w:p>
    <w:p w:rsidR="00596BAB" w:rsidRPr="00596BAB" w:rsidRDefault="00596BAB" w:rsidP="00760CE2">
      <w:pPr>
        <w:pStyle w:val="Style18"/>
        <w:widowControl/>
        <w:ind w:firstLine="709"/>
        <w:jc w:val="both"/>
        <w:rPr>
          <w:rStyle w:val="FontStyle66"/>
          <w:sz w:val="24"/>
          <w:szCs w:val="24"/>
          <w:lang w:val="kk-KZ" w:eastAsia="en-US"/>
        </w:rPr>
      </w:pPr>
    </w:p>
    <w:p w:rsidR="00CB2B09" w:rsidRPr="00596BAB" w:rsidRDefault="00CB2B09" w:rsidP="00760CE2">
      <w:pPr>
        <w:pStyle w:val="Style17"/>
        <w:widowControl/>
        <w:ind w:firstLine="709"/>
        <w:jc w:val="both"/>
        <w:rPr>
          <w:rStyle w:val="FontStyle61"/>
          <w:sz w:val="24"/>
          <w:szCs w:val="24"/>
          <w:lang w:eastAsia="en-US"/>
        </w:rPr>
      </w:pPr>
      <w:r w:rsidRPr="00596BAB">
        <w:rPr>
          <w:rStyle w:val="FontStyle58"/>
          <w:b w:val="0"/>
          <w:sz w:val="24"/>
          <w:szCs w:val="24"/>
          <w:lang w:eastAsia="en-US"/>
        </w:rPr>
        <w:t xml:space="preserve">9.4.1 </w:t>
      </w:r>
      <w:r w:rsidR="00860848" w:rsidRPr="00596BAB">
        <w:rPr>
          <w:rStyle w:val="FontStyle58"/>
          <w:b w:val="0"/>
          <w:sz w:val="24"/>
          <w:szCs w:val="24"/>
          <w:lang w:eastAsia="en-US"/>
        </w:rPr>
        <w:t xml:space="preserve">После охлаждения сразу проводят испытания, </w:t>
      </w:r>
      <w:r w:rsidRPr="00596BAB">
        <w:rPr>
          <w:rStyle w:val="FontStyle61"/>
          <w:sz w:val="24"/>
          <w:szCs w:val="24"/>
          <w:lang w:eastAsia="en-US"/>
        </w:rPr>
        <w:t xml:space="preserve">описанные </w:t>
      </w:r>
      <w:r w:rsidR="00860848" w:rsidRPr="00596BAB">
        <w:rPr>
          <w:rStyle w:val="FontStyle61"/>
          <w:sz w:val="24"/>
          <w:szCs w:val="24"/>
          <w:lang w:eastAsia="en-US"/>
        </w:rPr>
        <w:t>в пунктах 9.4.2-</w:t>
      </w:r>
      <w:r w:rsidRPr="00596BAB">
        <w:rPr>
          <w:rStyle w:val="FontStyle61"/>
          <w:sz w:val="24"/>
          <w:szCs w:val="24"/>
          <w:lang w:eastAsia="en-US"/>
        </w:rPr>
        <w:t xml:space="preserve">9.4.13 на обоих предварительно обработанных частях </w:t>
      </w:r>
      <w:r w:rsidR="00072E82">
        <w:rPr>
          <w:rStyle w:val="FontStyle61"/>
          <w:sz w:val="24"/>
          <w:szCs w:val="24"/>
          <w:lang w:eastAsia="en-US"/>
        </w:rPr>
        <w:t>пробы</w:t>
      </w:r>
      <w:r w:rsidRPr="00596BAB">
        <w:rPr>
          <w:rStyle w:val="FontStyle61"/>
          <w:sz w:val="24"/>
          <w:szCs w:val="24"/>
          <w:lang w:eastAsia="en-US"/>
        </w:rPr>
        <w:t xml:space="preserve"> (</w:t>
      </w:r>
      <w:r w:rsidR="00CA7E9F">
        <w:rPr>
          <w:rStyle w:val="FontStyle61"/>
          <w:sz w:val="24"/>
          <w:szCs w:val="24"/>
          <w:lang w:eastAsia="en-US"/>
        </w:rPr>
        <w:t xml:space="preserve">см. </w:t>
      </w:r>
      <w:r w:rsidRPr="00596BAB">
        <w:rPr>
          <w:rStyle w:val="FontStyle61"/>
          <w:sz w:val="24"/>
          <w:szCs w:val="24"/>
          <w:lang w:eastAsia="en-US"/>
        </w:rPr>
        <w:t>9.1).</w:t>
      </w:r>
    </w:p>
    <w:p w:rsidR="00CB2B09" w:rsidRPr="00596BAB" w:rsidRDefault="00CB2B09" w:rsidP="00760CE2">
      <w:pPr>
        <w:pStyle w:val="Style17"/>
        <w:widowControl/>
        <w:ind w:firstLine="709"/>
        <w:jc w:val="both"/>
        <w:rPr>
          <w:rStyle w:val="FontStyle61"/>
          <w:sz w:val="24"/>
          <w:szCs w:val="24"/>
          <w:lang w:eastAsia="en-US"/>
        </w:rPr>
      </w:pPr>
      <w:r w:rsidRPr="00596BAB">
        <w:rPr>
          <w:rStyle w:val="FontStyle58"/>
          <w:b w:val="0"/>
          <w:sz w:val="24"/>
          <w:szCs w:val="24"/>
          <w:lang w:eastAsia="en-US"/>
        </w:rPr>
        <w:lastRenderedPageBreak/>
        <w:t>9.4.2</w:t>
      </w:r>
      <w:r w:rsidRPr="00596BAB">
        <w:rPr>
          <w:rStyle w:val="FontStyle58"/>
          <w:sz w:val="24"/>
          <w:szCs w:val="24"/>
          <w:lang w:eastAsia="en-US"/>
        </w:rPr>
        <w:t xml:space="preserve"> </w:t>
      </w:r>
      <w:r w:rsidR="004C578E">
        <w:rPr>
          <w:rStyle w:val="FontStyle61"/>
          <w:sz w:val="24"/>
          <w:szCs w:val="24"/>
          <w:lang w:eastAsia="en-US"/>
        </w:rPr>
        <w:t>В</w:t>
      </w:r>
      <w:r w:rsidR="004C578E" w:rsidRPr="00596BAB">
        <w:rPr>
          <w:rStyle w:val="FontStyle61"/>
          <w:sz w:val="24"/>
          <w:szCs w:val="24"/>
          <w:lang w:eastAsia="en-US"/>
        </w:rPr>
        <w:t xml:space="preserve"> две колб</w:t>
      </w:r>
      <w:r w:rsidR="004C578E">
        <w:rPr>
          <w:rStyle w:val="FontStyle61"/>
          <w:sz w:val="24"/>
          <w:szCs w:val="24"/>
          <w:lang w:eastAsia="en-US"/>
        </w:rPr>
        <w:t>ы</w:t>
      </w:r>
      <w:r w:rsidR="004C578E" w:rsidRPr="00596BAB">
        <w:rPr>
          <w:rStyle w:val="FontStyle61"/>
          <w:sz w:val="24"/>
          <w:szCs w:val="24"/>
          <w:lang w:eastAsia="en-US"/>
        </w:rPr>
        <w:t xml:space="preserve"> для экстрагирования жира (</w:t>
      </w:r>
      <w:r w:rsidR="004C578E">
        <w:rPr>
          <w:rStyle w:val="FontStyle61"/>
          <w:sz w:val="24"/>
          <w:szCs w:val="24"/>
          <w:lang w:eastAsia="en-US"/>
        </w:rPr>
        <w:t xml:space="preserve">см. </w:t>
      </w:r>
      <w:r w:rsidR="004C578E" w:rsidRPr="00596BAB">
        <w:rPr>
          <w:rStyle w:val="FontStyle61"/>
          <w:sz w:val="24"/>
          <w:szCs w:val="24"/>
          <w:lang w:eastAsia="en-US"/>
        </w:rPr>
        <w:t xml:space="preserve">9.1) </w:t>
      </w:r>
      <w:r w:rsidR="004C578E">
        <w:rPr>
          <w:rStyle w:val="FontStyle61"/>
          <w:sz w:val="24"/>
          <w:szCs w:val="24"/>
          <w:lang w:eastAsia="en-US"/>
        </w:rPr>
        <w:t>с испытуемой пробой д</w:t>
      </w:r>
      <w:r w:rsidRPr="00596BAB">
        <w:rPr>
          <w:rStyle w:val="FontStyle61"/>
          <w:sz w:val="24"/>
          <w:szCs w:val="24"/>
          <w:lang w:eastAsia="en-US"/>
        </w:rPr>
        <w:t>обав</w:t>
      </w:r>
      <w:r w:rsidR="00072E82">
        <w:rPr>
          <w:rStyle w:val="FontStyle61"/>
          <w:sz w:val="24"/>
          <w:szCs w:val="24"/>
          <w:lang w:eastAsia="en-US"/>
        </w:rPr>
        <w:t xml:space="preserve">ляют </w:t>
      </w:r>
      <w:r w:rsidRPr="00596BAB">
        <w:rPr>
          <w:rStyle w:val="FontStyle61"/>
          <w:sz w:val="24"/>
          <w:szCs w:val="24"/>
          <w:lang w:eastAsia="en-US"/>
        </w:rPr>
        <w:t xml:space="preserve">2 мл </w:t>
      </w:r>
      <w:r w:rsidR="00072E82" w:rsidRPr="00F340E3">
        <w:rPr>
          <w:rFonts w:ascii="Arial" w:eastAsia="Calibri" w:hAnsi="Arial" w:cs="Arial"/>
        </w:rPr>
        <w:t xml:space="preserve">аммиачного раствора </w:t>
      </w:r>
      <w:r w:rsidRPr="00596BAB">
        <w:rPr>
          <w:rStyle w:val="FontStyle61"/>
          <w:sz w:val="24"/>
          <w:szCs w:val="24"/>
          <w:lang w:eastAsia="en-US"/>
        </w:rPr>
        <w:t>(</w:t>
      </w:r>
      <w:r w:rsidR="00072E82">
        <w:rPr>
          <w:rStyle w:val="FontStyle61"/>
          <w:sz w:val="24"/>
          <w:szCs w:val="24"/>
          <w:lang w:eastAsia="en-US"/>
        </w:rPr>
        <w:t xml:space="preserve">см. </w:t>
      </w:r>
      <w:r w:rsidRPr="00596BAB">
        <w:rPr>
          <w:rStyle w:val="FontStyle61"/>
          <w:sz w:val="24"/>
          <w:szCs w:val="24"/>
          <w:lang w:eastAsia="en-US"/>
        </w:rPr>
        <w:t>5.1) или эквивалентный объем более концентрированного раствора аммиака (см</w:t>
      </w:r>
      <w:r w:rsidR="00072E82">
        <w:rPr>
          <w:rStyle w:val="FontStyle61"/>
          <w:sz w:val="24"/>
          <w:szCs w:val="24"/>
          <w:lang w:eastAsia="en-US"/>
        </w:rPr>
        <w:t>.</w:t>
      </w:r>
      <w:r w:rsidRPr="00596BAB">
        <w:rPr>
          <w:rStyle w:val="FontStyle61"/>
          <w:sz w:val="24"/>
          <w:szCs w:val="24"/>
          <w:lang w:eastAsia="en-US"/>
        </w:rPr>
        <w:t xml:space="preserve"> примечание к 5.1). Тщательно перемеш</w:t>
      </w:r>
      <w:r w:rsidR="00072E82">
        <w:rPr>
          <w:rStyle w:val="FontStyle61"/>
          <w:sz w:val="24"/>
          <w:szCs w:val="24"/>
          <w:lang w:eastAsia="en-US"/>
        </w:rPr>
        <w:t>ив</w:t>
      </w:r>
      <w:r w:rsidRPr="00596BAB">
        <w:rPr>
          <w:rStyle w:val="FontStyle61"/>
          <w:sz w:val="24"/>
          <w:szCs w:val="24"/>
          <w:lang w:eastAsia="en-US"/>
        </w:rPr>
        <w:t>а</w:t>
      </w:r>
      <w:r w:rsidR="00072E82">
        <w:rPr>
          <w:rStyle w:val="FontStyle61"/>
          <w:sz w:val="24"/>
          <w:szCs w:val="24"/>
          <w:lang w:eastAsia="en-US"/>
        </w:rPr>
        <w:t>ют</w:t>
      </w:r>
      <w:r w:rsidRPr="00596BAB">
        <w:rPr>
          <w:rStyle w:val="FontStyle61"/>
          <w:sz w:val="24"/>
          <w:szCs w:val="24"/>
          <w:lang w:eastAsia="en-US"/>
        </w:rPr>
        <w:t xml:space="preserve"> оставшуюся часть в небольшом круглом сосуде в каждой из двух колб для экстрагирования жира.</w:t>
      </w:r>
    </w:p>
    <w:p w:rsidR="00072E82" w:rsidRDefault="00CB2B09" w:rsidP="00760CE2">
      <w:pPr>
        <w:pStyle w:val="Style17"/>
        <w:widowControl/>
        <w:ind w:firstLine="709"/>
        <w:jc w:val="both"/>
        <w:rPr>
          <w:rStyle w:val="FontStyle61"/>
          <w:sz w:val="24"/>
          <w:szCs w:val="24"/>
          <w:lang w:eastAsia="en-US"/>
        </w:rPr>
      </w:pPr>
      <w:r w:rsidRPr="00596BAB">
        <w:rPr>
          <w:rStyle w:val="FontStyle58"/>
          <w:b w:val="0"/>
          <w:sz w:val="24"/>
          <w:szCs w:val="24"/>
          <w:lang w:eastAsia="en-US"/>
        </w:rPr>
        <w:t>9.4.3</w:t>
      </w:r>
      <w:r w:rsidRPr="00596BAB">
        <w:rPr>
          <w:rStyle w:val="FontStyle58"/>
          <w:sz w:val="24"/>
          <w:szCs w:val="24"/>
          <w:lang w:eastAsia="en-US"/>
        </w:rPr>
        <w:t xml:space="preserve"> </w:t>
      </w:r>
      <w:r w:rsidRPr="00596BAB">
        <w:rPr>
          <w:rStyle w:val="FontStyle61"/>
          <w:sz w:val="24"/>
          <w:szCs w:val="24"/>
          <w:lang w:eastAsia="en-US"/>
        </w:rPr>
        <w:t>Добав</w:t>
      </w:r>
      <w:r w:rsidR="00072E82">
        <w:rPr>
          <w:rStyle w:val="FontStyle61"/>
          <w:sz w:val="24"/>
          <w:szCs w:val="24"/>
          <w:lang w:eastAsia="en-US"/>
        </w:rPr>
        <w:t xml:space="preserve">ляют </w:t>
      </w:r>
      <w:r w:rsidRPr="00596BAB">
        <w:rPr>
          <w:rStyle w:val="FontStyle61"/>
          <w:sz w:val="24"/>
          <w:szCs w:val="24"/>
          <w:lang w:eastAsia="en-US"/>
        </w:rPr>
        <w:t>10 мл этанола (</w:t>
      </w:r>
      <w:r w:rsidR="00072E82">
        <w:rPr>
          <w:rStyle w:val="FontStyle61"/>
          <w:sz w:val="24"/>
          <w:szCs w:val="24"/>
          <w:lang w:eastAsia="en-US"/>
        </w:rPr>
        <w:t xml:space="preserve">см. </w:t>
      </w:r>
      <w:r w:rsidRPr="00596BAB">
        <w:rPr>
          <w:rStyle w:val="FontStyle61"/>
          <w:sz w:val="24"/>
          <w:szCs w:val="24"/>
          <w:lang w:eastAsia="en-US"/>
        </w:rPr>
        <w:t xml:space="preserve">5.2). </w:t>
      </w:r>
      <w:r w:rsidR="00072E82" w:rsidRPr="00F340E3">
        <w:rPr>
          <w:rFonts w:ascii="Arial" w:eastAsia="Calibri" w:hAnsi="Arial" w:cs="Arial"/>
        </w:rPr>
        <w:t>Осторожно, но тщательно перемешивают</w:t>
      </w:r>
      <w:r w:rsidRPr="00596BAB">
        <w:rPr>
          <w:rStyle w:val="FontStyle61"/>
          <w:sz w:val="24"/>
          <w:szCs w:val="24"/>
          <w:lang w:eastAsia="en-US"/>
        </w:rPr>
        <w:t xml:space="preserve">, </w:t>
      </w:r>
      <w:r w:rsidR="00072E82" w:rsidRPr="00F340E3">
        <w:rPr>
          <w:rFonts w:ascii="Arial" w:eastAsia="Calibri" w:hAnsi="Arial" w:cs="Arial"/>
        </w:rPr>
        <w:t xml:space="preserve">чтобы содержимое </w:t>
      </w:r>
      <w:r w:rsidR="00072E82">
        <w:rPr>
          <w:rFonts w:ascii="Arial" w:eastAsia="Calibri" w:hAnsi="Arial" w:cs="Arial"/>
        </w:rPr>
        <w:t xml:space="preserve">двух </w:t>
      </w:r>
      <w:r w:rsidR="00072E82" w:rsidRPr="00F340E3">
        <w:rPr>
          <w:rFonts w:ascii="Arial" w:eastAsia="Calibri" w:hAnsi="Arial" w:cs="Arial"/>
        </w:rPr>
        <w:t>колб для экстрагирования текло в прямом и обратном направлении</w:t>
      </w:r>
      <w:r w:rsidR="00072E82" w:rsidRPr="00F340E3">
        <w:rPr>
          <w:rFonts w:ascii="Arial" w:eastAsia="Calibri" w:hAnsi="Arial" w:cs="Arial"/>
          <w:lang w:val="kk-KZ"/>
        </w:rPr>
        <w:t xml:space="preserve"> </w:t>
      </w:r>
      <w:r w:rsidR="00072E82" w:rsidRPr="00F340E3">
        <w:rPr>
          <w:rFonts w:ascii="Arial" w:eastAsia="Calibri" w:hAnsi="Arial" w:cs="Arial"/>
        </w:rPr>
        <w:t>между малым и большим сосудами</w:t>
      </w:r>
      <w:r w:rsidRPr="00596BAB">
        <w:rPr>
          <w:rStyle w:val="FontStyle61"/>
          <w:sz w:val="24"/>
          <w:szCs w:val="24"/>
          <w:lang w:eastAsia="en-US"/>
        </w:rPr>
        <w:t xml:space="preserve">. </w:t>
      </w:r>
      <w:r w:rsidR="00072E82" w:rsidRPr="00F340E3">
        <w:rPr>
          <w:rFonts w:ascii="Arial" w:eastAsia="Calibri" w:hAnsi="Arial" w:cs="Arial"/>
        </w:rPr>
        <w:t>Избегают попадания жидкости близко к горлышку</w:t>
      </w:r>
      <w:r w:rsidR="00072E82" w:rsidRPr="00F340E3">
        <w:rPr>
          <w:rFonts w:ascii="Arial" w:eastAsia="Calibri" w:hAnsi="Arial" w:cs="Arial"/>
          <w:lang w:val="kk-KZ"/>
        </w:rPr>
        <w:t xml:space="preserve"> </w:t>
      </w:r>
      <w:r w:rsidR="00072E82" w:rsidRPr="00F340E3">
        <w:rPr>
          <w:rFonts w:ascii="Arial" w:eastAsia="Calibri" w:hAnsi="Arial" w:cs="Arial"/>
        </w:rPr>
        <w:t>колбы.</w:t>
      </w:r>
      <w:r w:rsidRPr="00596BAB">
        <w:rPr>
          <w:rStyle w:val="FontStyle61"/>
          <w:sz w:val="24"/>
          <w:szCs w:val="24"/>
          <w:lang w:eastAsia="en-US"/>
        </w:rPr>
        <w:t xml:space="preserve"> </w:t>
      </w:r>
      <w:r w:rsidR="00072E82" w:rsidRPr="00072E82">
        <w:rPr>
          <w:rStyle w:val="FontStyle61"/>
          <w:sz w:val="24"/>
          <w:szCs w:val="24"/>
          <w:lang w:eastAsia="en-US"/>
        </w:rPr>
        <w:t>При необходимости можно добавить 2 капли раствора Конго красного (см.5.3).</w:t>
      </w:r>
    </w:p>
    <w:p w:rsidR="00A733D2" w:rsidRDefault="00CB2B09" w:rsidP="00760CE2">
      <w:pPr>
        <w:pStyle w:val="Style17"/>
        <w:widowControl/>
        <w:ind w:firstLine="709"/>
        <w:jc w:val="both"/>
        <w:rPr>
          <w:rStyle w:val="FontStyle61"/>
          <w:sz w:val="24"/>
          <w:szCs w:val="24"/>
          <w:lang w:eastAsia="en-US"/>
        </w:rPr>
      </w:pPr>
      <w:r w:rsidRPr="00596BAB">
        <w:rPr>
          <w:rStyle w:val="FontStyle58"/>
          <w:b w:val="0"/>
          <w:sz w:val="24"/>
          <w:szCs w:val="24"/>
          <w:lang w:eastAsia="en-US"/>
        </w:rPr>
        <w:t xml:space="preserve">9.4.4 </w:t>
      </w:r>
      <w:r w:rsidR="00072E82" w:rsidRPr="00F340E3">
        <w:rPr>
          <w:rFonts w:ascii="Arial" w:eastAsia="Calibri" w:hAnsi="Arial" w:cs="Arial"/>
        </w:rPr>
        <w:t xml:space="preserve">Добавляют 25 мл </w:t>
      </w:r>
      <w:proofErr w:type="spellStart"/>
      <w:r w:rsidR="00072E82" w:rsidRPr="00F340E3">
        <w:rPr>
          <w:rFonts w:ascii="Arial" w:eastAsia="Calibri" w:hAnsi="Arial" w:cs="Arial"/>
        </w:rPr>
        <w:t>диэтилового</w:t>
      </w:r>
      <w:proofErr w:type="spellEnd"/>
      <w:r w:rsidR="00072E82" w:rsidRPr="00F340E3">
        <w:rPr>
          <w:rFonts w:ascii="Arial" w:eastAsia="Calibri" w:hAnsi="Arial" w:cs="Arial"/>
        </w:rPr>
        <w:t xml:space="preserve"> эфира (см.5.4). Закрывают </w:t>
      </w:r>
      <w:r w:rsidR="00072E82">
        <w:rPr>
          <w:rFonts w:ascii="Arial" w:eastAsia="Calibri" w:hAnsi="Arial" w:cs="Arial"/>
        </w:rPr>
        <w:t xml:space="preserve">обе </w:t>
      </w:r>
      <w:r w:rsidR="00072E82" w:rsidRPr="00F340E3">
        <w:rPr>
          <w:rFonts w:ascii="Arial" w:eastAsia="Calibri" w:hAnsi="Arial" w:cs="Arial"/>
        </w:rPr>
        <w:t>колб</w:t>
      </w:r>
      <w:r w:rsidR="00072E82">
        <w:rPr>
          <w:rFonts w:ascii="Arial" w:eastAsia="Calibri" w:hAnsi="Arial" w:cs="Arial"/>
        </w:rPr>
        <w:t>ы</w:t>
      </w:r>
      <w:r w:rsidR="00072E82" w:rsidRPr="00F340E3">
        <w:rPr>
          <w:rFonts w:ascii="Arial" w:eastAsia="Calibri" w:hAnsi="Arial" w:cs="Arial"/>
        </w:rPr>
        <w:t xml:space="preserve"> корковой пробкой</w:t>
      </w:r>
      <w:r w:rsidR="00072E82" w:rsidRPr="00F340E3">
        <w:rPr>
          <w:rFonts w:ascii="Arial" w:eastAsia="Calibri" w:hAnsi="Arial" w:cs="Arial"/>
          <w:lang w:val="kk-KZ"/>
        </w:rPr>
        <w:t xml:space="preserve"> </w:t>
      </w:r>
      <w:r w:rsidR="00072E82" w:rsidRPr="00F340E3">
        <w:rPr>
          <w:rFonts w:ascii="Arial" w:eastAsia="Calibri" w:hAnsi="Arial" w:cs="Arial"/>
        </w:rPr>
        <w:t xml:space="preserve">или </w:t>
      </w:r>
      <w:r w:rsidR="000924F9">
        <w:rPr>
          <w:rFonts w:ascii="Arial" w:hAnsi="Arial" w:cs="Arial"/>
          <w:bCs/>
          <w:lang w:eastAsia="en-US"/>
        </w:rPr>
        <w:t xml:space="preserve">пробкой </w:t>
      </w:r>
      <w:r w:rsidR="000924F9" w:rsidRPr="0076044E">
        <w:rPr>
          <w:rFonts w:ascii="Arial" w:hAnsi="Arial" w:cs="Arial"/>
          <w:bCs/>
          <w:lang w:eastAsia="en-US"/>
        </w:rPr>
        <w:t>из других материалов</w:t>
      </w:r>
      <w:r w:rsidR="00072E82" w:rsidRPr="00F340E3">
        <w:rPr>
          <w:rFonts w:ascii="Arial" w:eastAsia="Calibri" w:hAnsi="Arial" w:cs="Arial"/>
        </w:rPr>
        <w:t>, смоченно</w:t>
      </w:r>
      <w:r w:rsidR="00072E82">
        <w:rPr>
          <w:rFonts w:ascii="Arial" w:eastAsia="Calibri" w:hAnsi="Arial" w:cs="Arial"/>
        </w:rPr>
        <w:t>го</w:t>
      </w:r>
      <w:r w:rsidR="00072E82" w:rsidRPr="00F340E3">
        <w:rPr>
          <w:rFonts w:ascii="Arial" w:eastAsia="Calibri" w:hAnsi="Arial" w:cs="Arial"/>
        </w:rPr>
        <w:t xml:space="preserve"> водой (см.6.6). Колб</w:t>
      </w:r>
      <w:r w:rsidR="00072E82">
        <w:rPr>
          <w:rFonts w:ascii="Arial" w:eastAsia="Calibri" w:hAnsi="Arial" w:cs="Arial"/>
        </w:rPr>
        <w:t>ы</w:t>
      </w:r>
      <w:r w:rsidR="00072E82" w:rsidRPr="00F340E3">
        <w:rPr>
          <w:rFonts w:ascii="Arial" w:eastAsia="Calibri" w:hAnsi="Arial" w:cs="Arial"/>
        </w:rPr>
        <w:t xml:space="preserve"> не сильно встряхивают в течение 1</w:t>
      </w:r>
      <w:r w:rsidR="00072E82" w:rsidRPr="00F340E3">
        <w:rPr>
          <w:rFonts w:ascii="Arial" w:eastAsia="Calibri" w:hAnsi="Arial" w:cs="Arial"/>
          <w:lang w:val="kk-KZ"/>
        </w:rPr>
        <w:t xml:space="preserve"> </w:t>
      </w:r>
      <w:r w:rsidR="00072E82" w:rsidRPr="00F340E3">
        <w:rPr>
          <w:rFonts w:ascii="Arial" w:eastAsia="Calibri" w:hAnsi="Arial" w:cs="Arial"/>
        </w:rPr>
        <w:t>мин, чтобы избежать образования стойких эмульсий.</w:t>
      </w:r>
      <w:r w:rsidR="00072E82" w:rsidRPr="00F340E3">
        <w:rPr>
          <w:rFonts w:ascii="Arial" w:eastAsia="Calibri" w:hAnsi="Arial" w:cs="Arial"/>
          <w:lang w:val="kk-KZ"/>
        </w:rPr>
        <w:t xml:space="preserve"> </w:t>
      </w:r>
      <w:r w:rsidR="00072E82" w:rsidRPr="00F340E3">
        <w:rPr>
          <w:rFonts w:ascii="Arial" w:eastAsia="Calibri" w:hAnsi="Arial" w:cs="Arial"/>
        </w:rPr>
        <w:t>Во время встряхивания</w:t>
      </w:r>
      <w:r w:rsidR="00072E82">
        <w:rPr>
          <w:rFonts w:ascii="Arial" w:eastAsia="Calibri" w:hAnsi="Arial" w:cs="Arial"/>
        </w:rPr>
        <w:t xml:space="preserve"> колбы</w:t>
      </w:r>
      <w:r w:rsidR="00072E82" w:rsidRPr="00F340E3">
        <w:rPr>
          <w:rFonts w:ascii="Arial" w:eastAsia="Calibri" w:hAnsi="Arial" w:cs="Arial"/>
        </w:rPr>
        <w:t xml:space="preserve"> для экстрагирования жира следует держать в</w:t>
      </w:r>
      <w:r w:rsidR="00072E82" w:rsidRPr="00F340E3">
        <w:rPr>
          <w:rFonts w:ascii="Arial" w:eastAsia="Calibri" w:hAnsi="Arial" w:cs="Arial"/>
          <w:lang w:val="kk-KZ"/>
        </w:rPr>
        <w:t xml:space="preserve"> </w:t>
      </w:r>
      <w:r w:rsidR="00072E82" w:rsidRPr="00F340E3">
        <w:rPr>
          <w:rFonts w:ascii="Arial" w:eastAsia="Calibri" w:hAnsi="Arial" w:cs="Arial"/>
        </w:rPr>
        <w:t>горизонтальном положении, малым сосудом направленным кверху, периодически давая</w:t>
      </w:r>
      <w:r w:rsidR="00072E82" w:rsidRPr="00F340E3">
        <w:rPr>
          <w:rFonts w:ascii="Arial" w:eastAsia="Calibri" w:hAnsi="Arial" w:cs="Arial"/>
          <w:lang w:val="kk-KZ"/>
        </w:rPr>
        <w:t xml:space="preserve"> </w:t>
      </w:r>
      <w:r w:rsidR="00072E82" w:rsidRPr="00F340E3">
        <w:rPr>
          <w:rFonts w:ascii="Arial" w:eastAsia="Calibri" w:hAnsi="Arial" w:cs="Arial"/>
        </w:rPr>
        <w:t>возможность жидкости переливаться из большого сосуда в малый.</w:t>
      </w:r>
      <w:r w:rsidRPr="00596BAB">
        <w:rPr>
          <w:rStyle w:val="FontStyle61"/>
          <w:sz w:val="24"/>
          <w:szCs w:val="24"/>
          <w:lang w:eastAsia="en-US"/>
        </w:rPr>
        <w:t xml:space="preserve"> </w:t>
      </w:r>
      <w:r w:rsidR="00072E82" w:rsidRPr="00072E82">
        <w:rPr>
          <w:rStyle w:val="FontStyle61"/>
          <w:sz w:val="24"/>
          <w:szCs w:val="24"/>
          <w:lang w:eastAsia="en-US"/>
        </w:rPr>
        <w:t>При необходимости, колб</w:t>
      </w:r>
      <w:r w:rsidR="00A733D2">
        <w:rPr>
          <w:rStyle w:val="FontStyle61"/>
          <w:sz w:val="24"/>
          <w:szCs w:val="24"/>
          <w:lang w:eastAsia="en-US"/>
        </w:rPr>
        <w:t>ы</w:t>
      </w:r>
      <w:r w:rsidR="00072E82" w:rsidRPr="00072E82">
        <w:rPr>
          <w:rStyle w:val="FontStyle61"/>
          <w:sz w:val="24"/>
          <w:szCs w:val="24"/>
          <w:lang w:eastAsia="en-US"/>
        </w:rPr>
        <w:t xml:space="preserve"> </w:t>
      </w:r>
      <w:r w:rsidR="00A733D2" w:rsidRPr="00072E82">
        <w:rPr>
          <w:rStyle w:val="FontStyle61"/>
          <w:sz w:val="24"/>
          <w:szCs w:val="24"/>
          <w:lang w:eastAsia="en-US"/>
        </w:rPr>
        <w:t xml:space="preserve">охлаждают </w:t>
      </w:r>
      <w:r w:rsidR="00072E82" w:rsidRPr="00072E82">
        <w:rPr>
          <w:rStyle w:val="FontStyle61"/>
          <w:sz w:val="24"/>
          <w:szCs w:val="24"/>
          <w:lang w:eastAsia="en-US"/>
        </w:rPr>
        <w:t>под проточной водой до температуры</w:t>
      </w:r>
      <w:r w:rsidR="00C80F63">
        <w:rPr>
          <w:rStyle w:val="FontStyle61"/>
          <w:sz w:val="24"/>
          <w:szCs w:val="24"/>
          <w:lang w:eastAsia="en-US"/>
        </w:rPr>
        <w:t xml:space="preserve"> окружающей среды</w:t>
      </w:r>
      <w:r w:rsidR="00072E82" w:rsidRPr="00072E82">
        <w:rPr>
          <w:rStyle w:val="FontStyle61"/>
          <w:sz w:val="24"/>
          <w:szCs w:val="24"/>
          <w:lang w:eastAsia="en-US"/>
        </w:rPr>
        <w:t>. Аккуратно достают пробку и промывают ее и горловину колбы небольшим количеством смешанного растворителя (см.5.6). Используют приспособление для промывания (см.6.8) для того, чтобы промывная жидкость стекала в колб</w:t>
      </w:r>
      <w:r w:rsidR="00A733D2">
        <w:rPr>
          <w:rStyle w:val="FontStyle61"/>
          <w:sz w:val="24"/>
          <w:szCs w:val="24"/>
          <w:lang w:eastAsia="en-US"/>
        </w:rPr>
        <w:t>ы</w:t>
      </w:r>
      <w:r w:rsidR="00072E82" w:rsidRPr="00072E82">
        <w:rPr>
          <w:rStyle w:val="FontStyle61"/>
          <w:sz w:val="24"/>
          <w:szCs w:val="24"/>
          <w:lang w:eastAsia="en-US"/>
        </w:rPr>
        <w:t>.</w:t>
      </w:r>
    </w:p>
    <w:p w:rsidR="00A733D2" w:rsidRDefault="00CB2B09" w:rsidP="00760CE2">
      <w:pPr>
        <w:pStyle w:val="Style17"/>
        <w:widowControl/>
        <w:ind w:firstLine="709"/>
        <w:jc w:val="both"/>
        <w:rPr>
          <w:rStyle w:val="FontStyle58"/>
          <w:b w:val="0"/>
          <w:sz w:val="24"/>
          <w:szCs w:val="24"/>
          <w:lang w:eastAsia="en-US"/>
        </w:rPr>
      </w:pPr>
      <w:r w:rsidRPr="00596BAB">
        <w:rPr>
          <w:rStyle w:val="FontStyle58"/>
          <w:b w:val="0"/>
          <w:sz w:val="24"/>
          <w:szCs w:val="24"/>
          <w:lang w:eastAsia="en-US"/>
        </w:rPr>
        <w:t xml:space="preserve">9.4.5 </w:t>
      </w:r>
      <w:r w:rsidR="00A733D2" w:rsidRPr="00F340E3">
        <w:rPr>
          <w:rFonts w:ascii="Arial" w:eastAsia="Calibri" w:hAnsi="Arial" w:cs="Arial"/>
        </w:rPr>
        <w:t xml:space="preserve">Добавляют 25 мл </w:t>
      </w:r>
      <w:proofErr w:type="spellStart"/>
      <w:r w:rsidR="00A733D2" w:rsidRPr="00F340E3">
        <w:rPr>
          <w:rFonts w:ascii="Arial" w:eastAsia="Calibri" w:hAnsi="Arial" w:cs="Arial"/>
        </w:rPr>
        <w:t>петролейного</w:t>
      </w:r>
      <w:proofErr w:type="spellEnd"/>
      <w:r w:rsidR="00A733D2" w:rsidRPr="00F340E3">
        <w:rPr>
          <w:rFonts w:ascii="Arial" w:eastAsia="Calibri" w:hAnsi="Arial" w:cs="Arial"/>
        </w:rPr>
        <w:t xml:space="preserve"> эфира (см.5.5). Закрывают </w:t>
      </w:r>
      <w:r w:rsidR="00A733D2">
        <w:rPr>
          <w:rFonts w:ascii="Arial" w:eastAsia="Calibri" w:hAnsi="Arial" w:cs="Arial"/>
        </w:rPr>
        <w:t xml:space="preserve">обе </w:t>
      </w:r>
      <w:r w:rsidR="00A733D2" w:rsidRPr="00F340E3">
        <w:rPr>
          <w:rFonts w:ascii="Arial" w:eastAsia="Calibri" w:hAnsi="Arial" w:cs="Arial"/>
        </w:rPr>
        <w:t>колб</w:t>
      </w:r>
      <w:r w:rsidR="00A733D2">
        <w:rPr>
          <w:rFonts w:ascii="Arial" w:eastAsia="Calibri" w:hAnsi="Arial" w:cs="Arial"/>
        </w:rPr>
        <w:t>ы</w:t>
      </w:r>
      <w:r w:rsidR="00A733D2" w:rsidRPr="00F340E3">
        <w:rPr>
          <w:rFonts w:ascii="Arial" w:eastAsia="Calibri" w:hAnsi="Arial" w:cs="Arial"/>
        </w:rPr>
        <w:t xml:space="preserve"> для</w:t>
      </w:r>
      <w:r w:rsidR="00A733D2" w:rsidRPr="00F340E3">
        <w:rPr>
          <w:rFonts w:ascii="Arial" w:eastAsia="Calibri" w:hAnsi="Arial" w:cs="Arial"/>
          <w:lang w:val="kk-KZ"/>
        </w:rPr>
        <w:t xml:space="preserve"> </w:t>
      </w:r>
      <w:r w:rsidR="00A733D2" w:rsidRPr="00F340E3">
        <w:rPr>
          <w:rFonts w:ascii="Arial" w:eastAsia="Calibri" w:hAnsi="Arial" w:cs="Arial"/>
        </w:rPr>
        <w:t>экстрагирования повторно увлажненной пробкой. Осторожно перемешивают в</w:t>
      </w:r>
      <w:r w:rsidR="00A733D2" w:rsidRPr="00F340E3">
        <w:rPr>
          <w:rFonts w:ascii="Arial" w:eastAsia="Calibri" w:hAnsi="Arial" w:cs="Arial"/>
          <w:lang w:val="kk-KZ"/>
        </w:rPr>
        <w:t xml:space="preserve"> </w:t>
      </w:r>
      <w:r w:rsidR="00A733D2" w:rsidRPr="00F340E3">
        <w:rPr>
          <w:rFonts w:ascii="Arial" w:eastAsia="Calibri" w:hAnsi="Arial" w:cs="Arial"/>
        </w:rPr>
        <w:t>течени</w:t>
      </w:r>
      <w:r w:rsidR="00A733D2">
        <w:rPr>
          <w:rFonts w:ascii="Arial" w:eastAsia="Calibri" w:hAnsi="Arial" w:cs="Arial"/>
        </w:rPr>
        <w:t>е</w:t>
      </w:r>
      <w:r w:rsidR="00A733D2" w:rsidRPr="00F340E3">
        <w:rPr>
          <w:rFonts w:ascii="Arial" w:eastAsia="Calibri" w:hAnsi="Arial" w:cs="Arial"/>
        </w:rPr>
        <w:t xml:space="preserve"> 30 с, как описано в 9.4.3. Продолжа</w:t>
      </w:r>
      <w:r w:rsidR="008D0028">
        <w:rPr>
          <w:rFonts w:ascii="Arial" w:eastAsia="Calibri" w:hAnsi="Arial" w:cs="Arial"/>
        </w:rPr>
        <w:t>ют</w:t>
      </w:r>
      <w:r w:rsidR="00A733D2" w:rsidRPr="00F340E3">
        <w:rPr>
          <w:rFonts w:ascii="Arial" w:eastAsia="Calibri" w:hAnsi="Arial" w:cs="Arial"/>
        </w:rPr>
        <w:t xml:space="preserve"> встряхивать колбу, как указано в 9.4.4.</w:t>
      </w:r>
    </w:p>
    <w:p w:rsidR="00A733D2" w:rsidRDefault="00CB2B09" w:rsidP="00760CE2">
      <w:pPr>
        <w:pStyle w:val="Style17"/>
        <w:widowControl/>
        <w:ind w:firstLine="709"/>
        <w:jc w:val="both"/>
        <w:rPr>
          <w:rFonts w:ascii="Arial" w:eastAsia="Calibri" w:hAnsi="Arial" w:cs="Arial"/>
        </w:rPr>
      </w:pPr>
      <w:r w:rsidRPr="00596BAB">
        <w:rPr>
          <w:rStyle w:val="FontStyle58"/>
          <w:b w:val="0"/>
          <w:sz w:val="24"/>
          <w:szCs w:val="24"/>
          <w:lang w:eastAsia="en-US"/>
        </w:rPr>
        <w:t xml:space="preserve">9.4.6 </w:t>
      </w:r>
      <w:r w:rsidR="00A733D2" w:rsidRPr="00F340E3">
        <w:rPr>
          <w:rFonts w:ascii="Arial" w:eastAsia="Calibri" w:hAnsi="Arial" w:cs="Arial"/>
        </w:rPr>
        <w:t xml:space="preserve">Центрифугируют </w:t>
      </w:r>
      <w:r w:rsidR="00A733D2">
        <w:rPr>
          <w:rFonts w:ascii="Arial" w:eastAsia="Calibri" w:hAnsi="Arial" w:cs="Arial"/>
        </w:rPr>
        <w:t xml:space="preserve">две </w:t>
      </w:r>
      <w:r w:rsidR="00A733D2" w:rsidRPr="00F340E3">
        <w:rPr>
          <w:rFonts w:ascii="Arial" w:eastAsia="Calibri" w:hAnsi="Arial" w:cs="Arial"/>
        </w:rPr>
        <w:t>закрыт</w:t>
      </w:r>
      <w:r w:rsidR="00A733D2">
        <w:rPr>
          <w:rFonts w:ascii="Arial" w:eastAsia="Calibri" w:hAnsi="Arial" w:cs="Arial"/>
        </w:rPr>
        <w:t xml:space="preserve">ые </w:t>
      </w:r>
      <w:r w:rsidR="00A733D2" w:rsidRPr="00F340E3">
        <w:rPr>
          <w:rFonts w:ascii="Arial" w:eastAsia="Calibri" w:hAnsi="Arial" w:cs="Arial"/>
        </w:rPr>
        <w:t>колб</w:t>
      </w:r>
      <w:r w:rsidR="00A733D2">
        <w:rPr>
          <w:rFonts w:ascii="Arial" w:eastAsia="Calibri" w:hAnsi="Arial" w:cs="Arial"/>
        </w:rPr>
        <w:t>ы</w:t>
      </w:r>
      <w:r w:rsidR="00A733D2" w:rsidRPr="00F340E3">
        <w:rPr>
          <w:rFonts w:ascii="Arial" w:eastAsia="Calibri" w:hAnsi="Arial" w:cs="Arial"/>
        </w:rPr>
        <w:t xml:space="preserve"> для экстрагирования жира в течение от 1</w:t>
      </w:r>
      <w:r w:rsidR="00A733D2" w:rsidRPr="00F340E3">
        <w:rPr>
          <w:rFonts w:ascii="Arial" w:eastAsia="Calibri" w:hAnsi="Arial" w:cs="Arial"/>
          <w:lang w:val="kk-KZ"/>
        </w:rPr>
        <w:t xml:space="preserve"> </w:t>
      </w:r>
      <w:r w:rsidR="00A733D2" w:rsidRPr="00F340E3">
        <w:rPr>
          <w:rFonts w:ascii="Arial" w:eastAsia="Calibri" w:hAnsi="Arial" w:cs="Arial"/>
        </w:rPr>
        <w:t>мин до 5 мин при радиальном ускорении от 80</w:t>
      </w:r>
      <w:r w:rsidR="00A733D2">
        <w:rPr>
          <w:rFonts w:ascii="Arial" w:eastAsia="Calibri" w:hAnsi="Arial" w:cs="Arial"/>
          <w:lang w:val="en-US"/>
        </w:rPr>
        <w:t>g</w:t>
      </w:r>
      <w:r w:rsidR="00A733D2" w:rsidRPr="00F340E3">
        <w:rPr>
          <w:rFonts w:ascii="Arial" w:eastAsia="Calibri" w:hAnsi="Arial" w:cs="Arial"/>
        </w:rPr>
        <w:t xml:space="preserve"> до 90</w:t>
      </w:r>
      <w:r w:rsidR="00A733D2">
        <w:rPr>
          <w:rFonts w:ascii="Arial" w:eastAsia="Calibri" w:hAnsi="Arial" w:cs="Arial"/>
          <w:lang w:val="en-US"/>
        </w:rPr>
        <w:t>g</w:t>
      </w:r>
      <w:r w:rsidR="00A733D2" w:rsidRPr="00F340E3">
        <w:rPr>
          <w:rFonts w:ascii="Arial" w:eastAsia="Calibri" w:hAnsi="Arial" w:cs="Arial"/>
        </w:rPr>
        <w:t>. При отсутствии центрифуги (см.6.2), следует</w:t>
      </w:r>
      <w:r w:rsidR="00A733D2" w:rsidRPr="00F340E3">
        <w:rPr>
          <w:rFonts w:ascii="Arial" w:eastAsia="Calibri" w:hAnsi="Arial" w:cs="Arial"/>
          <w:lang w:val="kk-KZ"/>
        </w:rPr>
        <w:t xml:space="preserve"> </w:t>
      </w:r>
      <w:r w:rsidR="00A733D2" w:rsidRPr="00F340E3">
        <w:rPr>
          <w:rFonts w:ascii="Arial" w:eastAsia="Calibri" w:hAnsi="Arial" w:cs="Arial"/>
        </w:rPr>
        <w:t>поставить закрыт</w:t>
      </w:r>
      <w:r w:rsidR="00A733D2">
        <w:rPr>
          <w:rFonts w:ascii="Arial" w:eastAsia="Calibri" w:hAnsi="Arial" w:cs="Arial"/>
        </w:rPr>
        <w:t xml:space="preserve">ые колбы </w:t>
      </w:r>
      <w:r w:rsidR="00A733D2" w:rsidRPr="00F340E3">
        <w:rPr>
          <w:rFonts w:ascii="Arial" w:eastAsia="Calibri" w:hAnsi="Arial" w:cs="Arial"/>
        </w:rPr>
        <w:t>на подставку (см.6.7), и выдержать 30 мин до тех пор, пока</w:t>
      </w:r>
      <w:r w:rsidR="00A733D2" w:rsidRPr="00F340E3">
        <w:rPr>
          <w:rFonts w:ascii="Arial" w:eastAsia="Calibri" w:hAnsi="Arial" w:cs="Arial"/>
          <w:lang w:val="kk-KZ"/>
        </w:rPr>
        <w:t xml:space="preserve"> </w:t>
      </w:r>
      <w:r w:rsidR="00A733D2" w:rsidRPr="00F340E3">
        <w:rPr>
          <w:rFonts w:ascii="Arial" w:eastAsia="Calibri" w:hAnsi="Arial" w:cs="Arial"/>
        </w:rPr>
        <w:t>верхний слой жидкости не станет прозрачным и четко не отделится от слоя воды. При</w:t>
      </w:r>
      <w:r w:rsidR="00A733D2" w:rsidRPr="00F340E3">
        <w:rPr>
          <w:rFonts w:ascii="Arial" w:eastAsia="Calibri" w:hAnsi="Arial" w:cs="Arial"/>
          <w:lang w:val="kk-KZ"/>
        </w:rPr>
        <w:t xml:space="preserve"> </w:t>
      </w:r>
      <w:r w:rsidR="00A733D2" w:rsidRPr="00F340E3">
        <w:rPr>
          <w:rFonts w:ascii="Arial" w:eastAsia="Calibri" w:hAnsi="Arial" w:cs="Arial"/>
        </w:rPr>
        <w:t>необходимости, охладите колбу под проточной водой до температуры</w:t>
      </w:r>
      <w:r w:rsidR="00C80F63">
        <w:rPr>
          <w:rFonts w:ascii="Arial" w:eastAsia="Calibri" w:hAnsi="Arial" w:cs="Arial"/>
        </w:rPr>
        <w:t xml:space="preserve"> окружающей среды</w:t>
      </w:r>
      <w:r w:rsidR="00A733D2" w:rsidRPr="00F340E3">
        <w:rPr>
          <w:rFonts w:ascii="Arial" w:eastAsia="Calibri" w:hAnsi="Arial" w:cs="Arial"/>
        </w:rPr>
        <w:t>.</w:t>
      </w:r>
    </w:p>
    <w:p w:rsidR="00A733D2" w:rsidRPr="00A733D2" w:rsidRDefault="00CB2B09" w:rsidP="00760CE2">
      <w:pPr>
        <w:pStyle w:val="Style17"/>
        <w:widowControl/>
        <w:ind w:firstLine="709"/>
        <w:jc w:val="both"/>
        <w:rPr>
          <w:rStyle w:val="FontStyle58"/>
          <w:b w:val="0"/>
          <w:sz w:val="24"/>
          <w:szCs w:val="24"/>
          <w:lang w:eastAsia="en-US"/>
        </w:rPr>
      </w:pPr>
      <w:r w:rsidRPr="00596BAB">
        <w:rPr>
          <w:rStyle w:val="FontStyle58"/>
          <w:b w:val="0"/>
          <w:sz w:val="24"/>
          <w:szCs w:val="24"/>
          <w:lang w:eastAsia="en-US"/>
        </w:rPr>
        <w:t xml:space="preserve">9.4.7 </w:t>
      </w:r>
      <w:r w:rsidR="00A733D2" w:rsidRPr="00A733D2">
        <w:rPr>
          <w:rStyle w:val="FontStyle58"/>
          <w:b w:val="0"/>
          <w:sz w:val="24"/>
          <w:szCs w:val="24"/>
          <w:lang w:eastAsia="en-US"/>
        </w:rPr>
        <w:t>Аккуратно снимают пробк</w:t>
      </w:r>
      <w:r w:rsidR="00A733D2">
        <w:rPr>
          <w:rStyle w:val="FontStyle58"/>
          <w:b w:val="0"/>
          <w:sz w:val="24"/>
          <w:szCs w:val="24"/>
          <w:lang w:eastAsia="en-US"/>
        </w:rPr>
        <w:t>и</w:t>
      </w:r>
      <w:r w:rsidR="00A733D2" w:rsidRPr="00A733D2">
        <w:rPr>
          <w:rStyle w:val="FontStyle58"/>
          <w:b w:val="0"/>
          <w:sz w:val="24"/>
          <w:szCs w:val="24"/>
          <w:lang w:eastAsia="en-US"/>
        </w:rPr>
        <w:t xml:space="preserve">, и ополаскивают </w:t>
      </w:r>
      <w:r w:rsidR="00A733D2">
        <w:rPr>
          <w:rStyle w:val="FontStyle58"/>
          <w:b w:val="0"/>
          <w:sz w:val="24"/>
          <w:szCs w:val="24"/>
          <w:lang w:eastAsia="en-US"/>
        </w:rPr>
        <w:t xml:space="preserve">их </w:t>
      </w:r>
      <w:r w:rsidR="00A733D2" w:rsidRPr="00A733D2">
        <w:rPr>
          <w:rStyle w:val="FontStyle58"/>
          <w:b w:val="0"/>
          <w:sz w:val="24"/>
          <w:szCs w:val="24"/>
          <w:lang w:eastAsia="en-US"/>
        </w:rPr>
        <w:t>и внутренн</w:t>
      </w:r>
      <w:r w:rsidR="00A733D2">
        <w:rPr>
          <w:rStyle w:val="FontStyle58"/>
          <w:b w:val="0"/>
          <w:sz w:val="24"/>
          <w:szCs w:val="24"/>
          <w:lang w:eastAsia="en-US"/>
        </w:rPr>
        <w:t xml:space="preserve">ие </w:t>
      </w:r>
      <w:r w:rsidR="00A733D2" w:rsidRPr="00A733D2">
        <w:rPr>
          <w:rStyle w:val="FontStyle58"/>
          <w:b w:val="0"/>
          <w:sz w:val="24"/>
          <w:szCs w:val="24"/>
          <w:lang w:eastAsia="en-US"/>
        </w:rPr>
        <w:t>част</w:t>
      </w:r>
      <w:r w:rsidR="00A733D2">
        <w:rPr>
          <w:rStyle w:val="FontStyle58"/>
          <w:b w:val="0"/>
          <w:sz w:val="24"/>
          <w:szCs w:val="24"/>
          <w:lang w:eastAsia="en-US"/>
        </w:rPr>
        <w:t>и</w:t>
      </w:r>
      <w:r w:rsidR="00A733D2" w:rsidRPr="00A733D2">
        <w:rPr>
          <w:rStyle w:val="FontStyle58"/>
          <w:b w:val="0"/>
          <w:sz w:val="24"/>
          <w:szCs w:val="24"/>
          <w:lang w:eastAsia="en-US"/>
        </w:rPr>
        <w:t xml:space="preserve"> горловин колбы небольшим количеством смешанного растворителя (см.5.6). Используют приспособление для промывания (см.6.8) для того, чтобы пр</w:t>
      </w:r>
      <w:r w:rsidR="00A733D2">
        <w:rPr>
          <w:rStyle w:val="FontStyle58"/>
          <w:b w:val="0"/>
          <w:sz w:val="24"/>
          <w:szCs w:val="24"/>
          <w:lang w:eastAsia="en-US"/>
        </w:rPr>
        <w:t>омывная жидкость стекала в колбы</w:t>
      </w:r>
      <w:r w:rsidR="00A733D2" w:rsidRPr="00A733D2">
        <w:rPr>
          <w:rStyle w:val="FontStyle58"/>
          <w:b w:val="0"/>
          <w:sz w:val="24"/>
          <w:szCs w:val="24"/>
          <w:lang w:eastAsia="en-US"/>
        </w:rPr>
        <w:t>. Если граница раздела между слоями находится в нижней части основания колбы, для облегчения декантации раствора можно поднять ее немного выше этого уровня, осторожно добавляя воду (см. рисунок 1).</w:t>
      </w:r>
    </w:p>
    <w:p w:rsidR="0016333F" w:rsidRPr="00596BAB" w:rsidRDefault="0016333F" w:rsidP="00760CE2">
      <w:pPr>
        <w:pStyle w:val="Style31"/>
        <w:widowControl/>
        <w:ind w:firstLine="709"/>
        <w:jc w:val="both"/>
        <w:rPr>
          <w:rStyle w:val="FontStyle65"/>
          <w:sz w:val="24"/>
          <w:szCs w:val="24"/>
          <w:lang w:eastAsia="en-US"/>
        </w:rPr>
      </w:pPr>
    </w:p>
    <w:p w:rsidR="00CB2B09" w:rsidRPr="00596BAB" w:rsidRDefault="00CB2B09" w:rsidP="00760CE2">
      <w:pPr>
        <w:pStyle w:val="Style31"/>
        <w:widowControl/>
        <w:ind w:firstLine="709"/>
        <w:jc w:val="both"/>
        <w:rPr>
          <w:rStyle w:val="FontStyle65"/>
          <w:sz w:val="20"/>
          <w:szCs w:val="20"/>
          <w:lang w:eastAsia="en-US"/>
        </w:rPr>
      </w:pPr>
      <w:r w:rsidRPr="00596BAB">
        <w:rPr>
          <w:rStyle w:val="FontStyle65"/>
          <w:sz w:val="20"/>
          <w:szCs w:val="20"/>
          <w:lang w:eastAsia="en-US"/>
        </w:rPr>
        <w:t>П</w:t>
      </w:r>
      <w:r w:rsidR="00F13465">
        <w:rPr>
          <w:rStyle w:val="FontStyle65"/>
          <w:sz w:val="20"/>
          <w:szCs w:val="20"/>
          <w:lang w:eastAsia="en-US"/>
        </w:rPr>
        <w:t xml:space="preserve"> </w:t>
      </w:r>
      <w:r w:rsidRPr="00596BAB">
        <w:rPr>
          <w:rStyle w:val="FontStyle65"/>
          <w:sz w:val="20"/>
          <w:szCs w:val="20"/>
          <w:lang w:eastAsia="en-US"/>
        </w:rPr>
        <w:t>р</w:t>
      </w:r>
      <w:r w:rsidR="00F13465">
        <w:rPr>
          <w:rStyle w:val="FontStyle65"/>
          <w:sz w:val="20"/>
          <w:szCs w:val="20"/>
          <w:lang w:eastAsia="en-US"/>
        </w:rPr>
        <w:t xml:space="preserve"> </w:t>
      </w:r>
      <w:r w:rsidRPr="00596BAB">
        <w:rPr>
          <w:rStyle w:val="FontStyle65"/>
          <w:sz w:val="20"/>
          <w:szCs w:val="20"/>
          <w:lang w:eastAsia="en-US"/>
        </w:rPr>
        <w:t>и</w:t>
      </w:r>
      <w:r w:rsidR="00F13465">
        <w:rPr>
          <w:rStyle w:val="FontStyle65"/>
          <w:sz w:val="20"/>
          <w:szCs w:val="20"/>
          <w:lang w:eastAsia="en-US"/>
        </w:rPr>
        <w:t xml:space="preserve"> </w:t>
      </w:r>
      <w:r w:rsidRPr="00596BAB">
        <w:rPr>
          <w:rStyle w:val="FontStyle65"/>
          <w:sz w:val="20"/>
          <w:szCs w:val="20"/>
          <w:lang w:eastAsia="en-US"/>
        </w:rPr>
        <w:t>м</w:t>
      </w:r>
      <w:r w:rsidR="00F13465">
        <w:rPr>
          <w:rStyle w:val="FontStyle65"/>
          <w:sz w:val="20"/>
          <w:szCs w:val="20"/>
          <w:lang w:eastAsia="en-US"/>
        </w:rPr>
        <w:t xml:space="preserve"> </w:t>
      </w:r>
      <w:r w:rsidRPr="00596BAB">
        <w:rPr>
          <w:rStyle w:val="FontStyle65"/>
          <w:sz w:val="20"/>
          <w:szCs w:val="20"/>
          <w:lang w:eastAsia="en-US"/>
        </w:rPr>
        <w:t>е</w:t>
      </w:r>
      <w:r w:rsidR="00F13465">
        <w:rPr>
          <w:rStyle w:val="FontStyle65"/>
          <w:sz w:val="20"/>
          <w:szCs w:val="20"/>
          <w:lang w:eastAsia="en-US"/>
        </w:rPr>
        <w:t xml:space="preserve"> </w:t>
      </w:r>
      <w:r w:rsidRPr="00596BAB">
        <w:rPr>
          <w:rStyle w:val="FontStyle65"/>
          <w:sz w:val="20"/>
          <w:szCs w:val="20"/>
          <w:lang w:eastAsia="en-US"/>
        </w:rPr>
        <w:t>ч</w:t>
      </w:r>
      <w:r w:rsidR="00F13465">
        <w:rPr>
          <w:rStyle w:val="FontStyle65"/>
          <w:sz w:val="20"/>
          <w:szCs w:val="20"/>
          <w:lang w:eastAsia="en-US"/>
        </w:rPr>
        <w:t xml:space="preserve"> </w:t>
      </w:r>
      <w:r w:rsidRPr="00596BAB">
        <w:rPr>
          <w:rStyle w:val="FontStyle65"/>
          <w:sz w:val="20"/>
          <w:szCs w:val="20"/>
          <w:lang w:eastAsia="en-US"/>
        </w:rPr>
        <w:t>а</w:t>
      </w:r>
      <w:r w:rsidR="00F13465">
        <w:rPr>
          <w:rStyle w:val="FontStyle65"/>
          <w:sz w:val="20"/>
          <w:szCs w:val="20"/>
          <w:lang w:eastAsia="en-US"/>
        </w:rPr>
        <w:t xml:space="preserve"> </w:t>
      </w:r>
      <w:r w:rsidRPr="00596BAB">
        <w:rPr>
          <w:rStyle w:val="FontStyle65"/>
          <w:sz w:val="20"/>
          <w:szCs w:val="20"/>
          <w:lang w:eastAsia="en-US"/>
        </w:rPr>
        <w:t>н</w:t>
      </w:r>
      <w:r w:rsidR="00F13465">
        <w:rPr>
          <w:rStyle w:val="FontStyle65"/>
          <w:sz w:val="20"/>
          <w:szCs w:val="20"/>
          <w:lang w:eastAsia="en-US"/>
        </w:rPr>
        <w:t xml:space="preserve"> </w:t>
      </w:r>
      <w:r w:rsidRPr="00596BAB">
        <w:rPr>
          <w:rStyle w:val="FontStyle65"/>
          <w:sz w:val="20"/>
          <w:szCs w:val="20"/>
          <w:lang w:eastAsia="en-US"/>
        </w:rPr>
        <w:t>и</w:t>
      </w:r>
      <w:r w:rsidR="00F13465">
        <w:rPr>
          <w:rStyle w:val="FontStyle65"/>
          <w:sz w:val="20"/>
          <w:szCs w:val="20"/>
          <w:lang w:eastAsia="en-US"/>
        </w:rPr>
        <w:t xml:space="preserve"> </w:t>
      </w:r>
      <w:r w:rsidRPr="00596BAB">
        <w:rPr>
          <w:rStyle w:val="FontStyle65"/>
          <w:sz w:val="20"/>
          <w:szCs w:val="20"/>
          <w:lang w:eastAsia="en-US"/>
        </w:rPr>
        <w:t>е - На рисунках 1 и 2 изображена одна из трех видов колб для экстрагирования жира</w:t>
      </w:r>
      <w:r w:rsidR="00A733D2">
        <w:rPr>
          <w:rStyle w:val="FontStyle65"/>
          <w:sz w:val="20"/>
          <w:szCs w:val="20"/>
          <w:lang w:eastAsia="en-US"/>
        </w:rPr>
        <w:t xml:space="preserve">, описанных </w:t>
      </w:r>
      <w:r w:rsidRPr="00596BAB">
        <w:rPr>
          <w:rStyle w:val="FontStyle65"/>
          <w:sz w:val="20"/>
          <w:szCs w:val="20"/>
          <w:lang w:eastAsia="en-US"/>
        </w:rPr>
        <w:t xml:space="preserve">в </w:t>
      </w:r>
      <w:r w:rsidRPr="00596BAB">
        <w:rPr>
          <w:rStyle w:val="FontStyle65"/>
          <w:sz w:val="20"/>
          <w:szCs w:val="20"/>
          <w:lang w:val="en-US" w:eastAsia="en-US"/>
        </w:rPr>
        <w:t>ISO</w:t>
      </w:r>
      <w:r w:rsidRPr="00596BAB">
        <w:rPr>
          <w:rStyle w:val="FontStyle65"/>
          <w:sz w:val="20"/>
          <w:szCs w:val="20"/>
          <w:lang w:eastAsia="en-US"/>
        </w:rPr>
        <w:t xml:space="preserve"> 3889| </w:t>
      </w:r>
      <w:r w:rsidRPr="00596BAB">
        <w:rPr>
          <w:rStyle w:val="FontStyle65"/>
          <w:sz w:val="20"/>
          <w:szCs w:val="20"/>
          <w:lang w:val="en-US" w:eastAsia="en-US"/>
        </w:rPr>
        <w:t>IDF</w:t>
      </w:r>
      <w:r w:rsidRPr="00596BAB">
        <w:rPr>
          <w:rStyle w:val="FontStyle65"/>
          <w:sz w:val="20"/>
          <w:szCs w:val="20"/>
          <w:lang w:eastAsia="en-US"/>
        </w:rPr>
        <w:t xml:space="preserve"> 219</w:t>
      </w:r>
      <w:r w:rsidR="00A733D2">
        <w:rPr>
          <w:rStyle w:val="FontStyle65"/>
          <w:sz w:val="20"/>
          <w:szCs w:val="20"/>
          <w:lang w:eastAsia="en-US"/>
        </w:rPr>
        <w:t xml:space="preserve">. Допускается использовать и </w:t>
      </w:r>
      <w:r w:rsidRPr="00596BAB">
        <w:rPr>
          <w:rStyle w:val="FontStyle65"/>
          <w:sz w:val="20"/>
          <w:szCs w:val="20"/>
          <w:lang w:eastAsia="en-US"/>
        </w:rPr>
        <w:t>други</w:t>
      </w:r>
      <w:r w:rsidR="00A733D2">
        <w:rPr>
          <w:rStyle w:val="FontStyle65"/>
          <w:sz w:val="20"/>
          <w:szCs w:val="20"/>
          <w:lang w:eastAsia="en-US"/>
        </w:rPr>
        <w:t xml:space="preserve">е </w:t>
      </w:r>
      <w:r w:rsidRPr="00596BAB">
        <w:rPr>
          <w:rStyle w:val="FontStyle65"/>
          <w:sz w:val="20"/>
          <w:szCs w:val="20"/>
          <w:lang w:eastAsia="en-US"/>
        </w:rPr>
        <w:t>вид</w:t>
      </w:r>
      <w:r w:rsidR="00A733D2">
        <w:rPr>
          <w:rStyle w:val="FontStyle65"/>
          <w:sz w:val="20"/>
          <w:szCs w:val="20"/>
          <w:lang w:eastAsia="en-US"/>
        </w:rPr>
        <w:t>ы колб</w:t>
      </w:r>
      <w:r w:rsidRPr="00596BAB">
        <w:rPr>
          <w:rStyle w:val="FontStyle65"/>
          <w:sz w:val="20"/>
          <w:szCs w:val="20"/>
          <w:lang w:eastAsia="en-US"/>
        </w:rPr>
        <w:t>.</w:t>
      </w:r>
    </w:p>
    <w:p w:rsidR="0016333F" w:rsidRPr="00596BAB" w:rsidRDefault="0016333F" w:rsidP="00760CE2">
      <w:pPr>
        <w:pStyle w:val="Style17"/>
        <w:widowControl/>
        <w:ind w:firstLine="709"/>
        <w:jc w:val="both"/>
        <w:rPr>
          <w:rStyle w:val="FontStyle58"/>
          <w:b w:val="0"/>
          <w:sz w:val="24"/>
          <w:szCs w:val="24"/>
          <w:lang w:eastAsia="en-US"/>
        </w:rPr>
      </w:pPr>
    </w:p>
    <w:p w:rsidR="00A733D2" w:rsidRPr="00A733D2" w:rsidRDefault="00CB2B09" w:rsidP="00760CE2">
      <w:pPr>
        <w:pStyle w:val="Style17"/>
        <w:widowControl/>
        <w:ind w:firstLine="709"/>
        <w:jc w:val="both"/>
        <w:rPr>
          <w:rStyle w:val="FontStyle58"/>
          <w:b w:val="0"/>
          <w:sz w:val="24"/>
          <w:szCs w:val="24"/>
          <w:lang w:val="kk-KZ" w:eastAsia="en-US"/>
        </w:rPr>
      </w:pPr>
      <w:r w:rsidRPr="00596BAB">
        <w:rPr>
          <w:rStyle w:val="FontStyle58"/>
          <w:b w:val="0"/>
          <w:sz w:val="24"/>
          <w:szCs w:val="24"/>
          <w:lang w:eastAsia="en-US"/>
        </w:rPr>
        <w:t>9.4.8</w:t>
      </w:r>
      <w:r w:rsidR="00A733D2" w:rsidRPr="00A733D2">
        <w:rPr>
          <w:rStyle w:val="FontStyle58"/>
          <w:b w:val="0"/>
          <w:sz w:val="24"/>
          <w:szCs w:val="24"/>
          <w:lang w:val="kk-KZ" w:eastAsia="en-US"/>
        </w:rPr>
        <w:t xml:space="preserve"> Удерживают колб</w:t>
      </w:r>
      <w:r w:rsidR="00A733D2">
        <w:rPr>
          <w:rStyle w:val="FontStyle58"/>
          <w:b w:val="0"/>
          <w:sz w:val="24"/>
          <w:szCs w:val="24"/>
          <w:lang w:val="kk-KZ" w:eastAsia="en-US"/>
        </w:rPr>
        <w:t>ы</w:t>
      </w:r>
      <w:r w:rsidR="00A733D2" w:rsidRPr="00A733D2">
        <w:rPr>
          <w:rStyle w:val="FontStyle58"/>
          <w:b w:val="0"/>
          <w:sz w:val="24"/>
          <w:szCs w:val="24"/>
          <w:lang w:val="kk-KZ" w:eastAsia="en-US"/>
        </w:rPr>
        <w:t xml:space="preserve"> с помощью держателя (при необходимости можно использовать металлические чашки), осторожно декантируют как можно больше  поверхностного слоя из колбы для перегонки или конической колбы в приготовленную емкость для сбора жира (см.9.3), содержащую материал, облегчающий кипение (см.6.10). Не допускается декантации водного слоя </w:t>
      </w:r>
      <w:r w:rsidR="006F51DB">
        <w:rPr>
          <w:rStyle w:val="FontStyle58"/>
          <w:b w:val="0"/>
          <w:sz w:val="24"/>
          <w:szCs w:val="24"/>
          <w:lang w:val="kk-KZ" w:eastAsia="en-US"/>
        </w:rPr>
        <w:t xml:space="preserve">                 </w:t>
      </w:r>
      <w:r w:rsidR="00A733D2" w:rsidRPr="00A733D2">
        <w:rPr>
          <w:rStyle w:val="FontStyle58"/>
          <w:b w:val="0"/>
          <w:sz w:val="24"/>
          <w:szCs w:val="24"/>
          <w:lang w:val="kk-KZ" w:eastAsia="en-US"/>
        </w:rPr>
        <w:t>(см. рисунок 2).</w:t>
      </w:r>
    </w:p>
    <w:p w:rsidR="00A733D2" w:rsidRDefault="00A733D2" w:rsidP="00760CE2">
      <w:pPr>
        <w:pStyle w:val="Style17"/>
        <w:widowControl/>
        <w:ind w:firstLine="709"/>
        <w:jc w:val="both"/>
        <w:rPr>
          <w:rStyle w:val="FontStyle58"/>
          <w:b w:val="0"/>
          <w:sz w:val="24"/>
          <w:szCs w:val="24"/>
          <w:lang w:eastAsia="en-US"/>
        </w:rPr>
      </w:pPr>
      <w:r w:rsidRPr="00596BAB">
        <w:rPr>
          <w:rStyle w:val="FontStyle58"/>
          <w:b w:val="0"/>
          <w:sz w:val="24"/>
          <w:szCs w:val="24"/>
          <w:lang w:eastAsia="en-US"/>
        </w:rPr>
        <w:t xml:space="preserve">9.4.9 </w:t>
      </w:r>
      <w:r w:rsidRPr="00A733D2">
        <w:rPr>
          <w:rStyle w:val="FontStyle58"/>
          <w:b w:val="0"/>
          <w:sz w:val="24"/>
          <w:szCs w:val="24"/>
          <w:lang w:eastAsia="en-US"/>
        </w:rPr>
        <w:t xml:space="preserve">Наружную часть горловины колб для экстрагирования жира ополаскивают небольшим количеством смешанного растворителя (см.5.6). Промывную жидкость собирают в емкость для сбора жира. Не допускается, чтобы </w:t>
      </w:r>
      <w:r w:rsidRPr="00A733D2">
        <w:rPr>
          <w:rStyle w:val="FontStyle58"/>
          <w:b w:val="0"/>
          <w:sz w:val="24"/>
          <w:szCs w:val="24"/>
          <w:lang w:eastAsia="en-US"/>
        </w:rPr>
        <w:lastRenderedPageBreak/>
        <w:t>смешанный растворитель растекался по наружной поверхности колбы. При необходимости растворитель или его часть из емкости для сбора жира удаляют путем перегонки или выпаривания, как указано в 9.4.13.</w:t>
      </w:r>
    </w:p>
    <w:p w:rsidR="00A733D2" w:rsidRDefault="00A733D2" w:rsidP="00760CE2">
      <w:pPr>
        <w:pStyle w:val="Style17"/>
        <w:widowControl/>
        <w:ind w:firstLine="709"/>
        <w:jc w:val="both"/>
        <w:rPr>
          <w:rStyle w:val="FontStyle58"/>
          <w:b w:val="0"/>
          <w:sz w:val="24"/>
          <w:szCs w:val="24"/>
          <w:lang w:eastAsia="en-US"/>
        </w:rPr>
      </w:pPr>
      <w:r w:rsidRPr="00596BAB">
        <w:rPr>
          <w:rStyle w:val="FontStyle58"/>
          <w:b w:val="0"/>
          <w:sz w:val="24"/>
          <w:szCs w:val="24"/>
          <w:lang w:eastAsia="en-US"/>
        </w:rPr>
        <w:t xml:space="preserve">9.4.10 </w:t>
      </w:r>
      <w:r>
        <w:rPr>
          <w:rStyle w:val="FontStyle58"/>
          <w:b w:val="0"/>
          <w:sz w:val="24"/>
          <w:szCs w:val="24"/>
          <w:lang w:eastAsia="en-US"/>
        </w:rPr>
        <w:t>К содержимому колб</w:t>
      </w:r>
      <w:r w:rsidRPr="00A733D2">
        <w:rPr>
          <w:rStyle w:val="FontStyle58"/>
          <w:b w:val="0"/>
          <w:sz w:val="24"/>
          <w:szCs w:val="24"/>
          <w:lang w:eastAsia="en-US"/>
        </w:rPr>
        <w:t xml:space="preserve"> для экстрагирования жира добавляют 5 мл этанола (см.5.2), ополаскивают внутреннюю поверхность горловины колб и перемешивают, как указано в 9.4.3.</w:t>
      </w:r>
    </w:p>
    <w:p w:rsidR="00A733D2" w:rsidRDefault="00A733D2" w:rsidP="00760CE2">
      <w:pPr>
        <w:pStyle w:val="Style17"/>
        <w:widowControl/>
        <w:ind w:firstLine="709"/>
        <w:jc w:val="both"/>
        <w:rPr>
          <w:rStyle w:val="FontStyle58"/>
          <w:b w:val="0"/>
          <w:sz w:val="24"/>
          <w:szCs w:val="24"/>
          <w:lang w:eastAsia="en-US"/>
        </w:rPr>
      </w:pPr>
      <w:r w:rsidRPr="00596BAB">
        <w:rPr>
          <w:rStyle w:val="FontStyle58"/>
          <w:b w:val="0"/>
          <w:sz w:val="24"/>
          <w:szCs w:val="24"/>
          <w:lang w:eastAsia="en-US"/>
        </w:rPr>
        <w:t xml:space="preserve">9.4.11 </w:t>
      </w:r>
      <w:r w:rsidRPr="00A733D2">
        <w:rPr>
          <w:rStyle w:val="FontStyle58"/>
          <w:b w:val="0"/>
          <w:sz w:val="24"/>
          <w:szCs w:val="24"/>
          <w:lang w:eastAsia="en-US"/>
        </w:rPr>
        <w:t>Второе экстрагирование выполняют, повторяя операции, указанные в 9.4.</w:t>
      </w:r>
      <w:r>
        <w:rPr>
          <w:rStyle w:val="FontStyle58"/>
          <w:b w:val="0"/>
          <w:sz w:val="24"/>
          <w:szCs w:val="24"/>
          <w:lang w:eastAsia="en-US"/>
        </w:rPr>
        <w:t>4</w:t>
      </w:r>
      <w:r w:rsidRPr="00A733D2">
        <w:rPr>
          <w:rStyle w:val="FontStyle58"/>
          <w:b w:val="0"/>
          <w:sz w:val="24"/>
          <w:szCs w:val="24"/>
          <w:lang w:eastAsia="en-US"/>
        </w:rPr>
        <w:t xml:space="preserve">-9.4.9 включительно. Вместо 25 мл </w:t>
      </w:r>
      <w:proofErr w:type="spellStart"/>
      <w:r w:rsidRPr="00A733D2">
        <w:rPr>
          <w:rStyle w:val="FontStyle58"/>
          <w:b w:val="0"/>
          <w:sz w:val="24"/>
          <w:szCs w:val="24"/>
          <w:lang w:eastAsia="en-US"/>
        </w:rPr>
        <w:t>диэтилового</w:t>
      </w:r>
      <w:proofErr w:type="spellEnd"/>
      <w:r w:rsidRPr="00A733D2">
        <w:rPr>
          <w:rStyle w:val="FontStyle58"/>
          <w:b w:val="0"/>
          <w:sz w:val="24"/>
          <w:szCs w:val="24"/>
          <w:lang w:eastAsia="en-US"/>
        </w:rPr>
        <w:t xml:space="preserve"> эфира (см. 5.4) используют </w:t>
      </w:r>
      <w:r w:rsidR="00760CE2">
        <w:rPr>
          <w:rStyle w:val="FontStyle58"/>
          <w:b w:val="0"/>
          <w:sz w:val="24"/>
          <w:szCs w:val="24"/>
          <w:lang w:eastAsia="en-US"/>
        </w:rPr>
        <w:t xml:space="preserve">      </w:t>
      </w:r>
      <w:r w:rsidRPr="00A733D2">
        <w:rPr>
          <w:rStyle w:val="FontStyle58"/>
          <w:b w:val="0"/>
          <w:sz w:val="24"/>
          <w:szCs w:val="24"/>
          <w:lang w:eastAsia="en-US"/>
        </w:rPr>
        <w:t xml:space="preserve">15 мл, а также 15 мл </w:t>
      </w:r>
      <w:proofErr w:type="spellStart"/>
      <w:r w:rsidRPr="00A733D2">
        <w:rPr>
          <w:rStyle w:val="FontStyle58"/>
          <w:b w:val="0"/>
          <w:sz w:val="24"/>
          <w:szCs w:val="24"/>
          <w:lang w:eastAsia="en-US"/>
        </w:rPr>
        <w:t>петролейного</w:t>
      </w:r>
      <w:proofErr w:type="spellEnd"/>
      <w:r w:rsidRPr="00A733D2">
        <w:rPr>
          <w:rStyle w:val="FontStyle58"/>
          <w:b w:val="0"/>
          <w:sz w:val="24"/>
          <w:szCs w:val="24"/>
          <w:lang w:eastAsia="en-US"/>
        </w:rPr>
        <w:t xml:space="preserve"> эфира (см.5.5) . При использовании </w:t>
      </w:r>
      <w:proofErr w:type="spellStart"/>
      <w:r w:rsidRPr="00A733D2">
        <w:rPr>
          <w:rStyle w:val="FontStyle58"/>
          <w:b w:val="0"/>
          <w:sz w:val="24"/>
          <w:szCs w:val="24"/>
          <w:lang w:eastAsia="en-US"/>
        </w:rPr>
        <w:t>диэтилового</w:t>
      </w:r>
      <w:proofErr w:type="spellEnd"/>
      <w:r w:rsidRPr="00A733D2">
        <w:rPr>
          <w:rStyle w:val="FontStyle58"/>
          <w:b w:val="0"/>
          <w:sz w:val="24"/>
          <w:szCs w:val="24"/>
          <w:lang w:eastAsia="en-US"/>
        </w:rPr>
        <w:t xml:space="preserve"> эфира ополаскивают внутреннюю поверхность горловины колбы для экстрагирования жира. При необходимости немного поднимают границу раздела до середины основания колбы, осторожно добавляя воду и направляя ее вниз по стенке колбы (см. рисунок 1), чтобы сделать окончательное </w:t>
      </w:r>
      <w:proofErr w:type="spellStart"/>
      <w:r w:rsidRPr="00A733D2">
        <w:rPr>
          <w:rStyle w:val="FontStyle58"/>
          <w:b w:val="0"/>
          <w:sz w:val="24"/>
          <w:szCs w:val="24"/>
          <w:lang w:eastAsia="en-US"/>
        </w:rPr>
        <w:t>декантирование</w:t>
      </w:r>
      <w:proofErr w:type="spellEnd"/>
      <w:r w:rsidRPr="00A733D2">
        <w:rPr>
          <w:rStyle w:val="FontStyle58"/>
          <w:b w:val="0"/>
          <w:sz w:val="24"/>
          <w:szCs w:val="24"/>
          <w:lang w:eastAsia="en-US"/>
        </w:rPr>
        <w:t xml:space="preserve"> растворителя как можно более полным (см. рисунок 2)</w:t>
      </w:r>
      <w:r>
        <w:rPr>
          <w:rStyle w:val="FontStyle58"/>
          <w:b w:val="0"/>
          <w:sz w:val="24"/>
          <w:szCs w:val="24"/>
          <w:lang w:eastAsia="en-US"/>
        </w:rPr>
        <w:t>.</w:t>
      </w:r>
    </w:p>
    <w:p w:rsidR="00A733D2" w:rsidRDefault="00A733D2" w:rsidP="00DD1C1A">
      <w:pPr>
        <w:spacing w:after="0" w:line="0" w:lineRule="atLeast"/>
        <w:ind w:firstLine="567"/>
        <w:jc w:val="both"/>
        <w:rPr>
          <w:rFonts w:ascii="Arial" w:hAnsi="Arial" w:cs="Arial"/>
        </w:rPr>
      </w:pPr>
    </w:p>
    <w:p w:rsidR="00CB2B09" w:rsidRPr="00192C7A" w:rsidRDefault="00CB2B09" w:rsidP="00DD1C1A">
      <w:pPr>
        <w:spacing w:after="0" w:line="0" w:lineRule="atLeast"/>
        <w:ind w:firstLine="567"/>
        <w:jc w:val="both"/>
        <w:rPr>
          <w:rFonts w:ascii="Arial" w:hAnsi="Arial" w:cs="Arial"/>
          <w:b/>
          <w:sz w:val="24"/>
          <w:szCs w:val="24"/>
        </w:rPr>
      </w:pPr>
      <w:r w:rsidRPr="00192C7A">
        <w:rPr>
          <w:rFonts w:ascii="Arial" w:hAnsi="Arial" w:cs="Arial"/>
        </w:rPr>
        <w:object w:dxaOrig="10980" w:dyaOrig="4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2pt;height:202.6pt" o:ole="">
            <v:imagedata r:id="rId15" o:title=""/>
          </v:shape>
          <o:OLEObject Type="Embed" ProgID="PBrush" ShapeID="_x0000_i1025" DrawAspect="Content" ObjectID="_1703425127" r:id="rId16"/>
        </w:object>
      </w:r>
    </w:p>
    <w:tbl>
      <w:tblPr>
        <w:tblW w:w="0" w:type="auto"/>
        <w:tblLook w:val="04A0" w:firstRow="1" w:lastRow="0" w:firstColumn="1" w:lastColumn="0" w:noHBand="0" w:noVBand="1"/>
      </w:tblPr>
      <w:tblGrid>
        <w:gridCol w:w="4927"/>
        <w:gridCol w:w="4927"/>
      </w:tblGrid>
      <w:tr w:rsidR="00A733D2" w:rsidRPr="00A733D2" w:rsidTr="008D0028">
        <w:tc>
          <w:tcPr>
            <w:tcW w:w="4927" w:type="dxa"/>
            <w:shd w:val="clear" w:color="auto" w:fill="auto"/>
          </w:tcPr>
          <w:p w:rsidR="00A733D2" w:rsidRPr="00A733D2" w:rsidRDefault="00A733D2" w:rsidP="00A733D2">
            <w:pPr>
              <w:spacing w:after="0" w:line="26" w:lineRule="atLeast"/>
              <w:jc w:val="center"/>
              <w:outlineLvl w:val="0"/>
              <w:rPr>
                <w:rFonts w:ascii="Arial" w:eastAsia="Calibri" w:hAnsi="Arial" w:cs="Arial"/>
                <w:bCs/>
                <w:sz w:val="24"/>
                <w:szCs w:val="24"/>
                <w:lang w:val="kk-KZ"/>
              </w:rPr>
            </w:pPr>
            <w:r w:rsidRPr="00A733D2">
              <w:rPr>
                <w:rFonts w:ascii="Arial" w:eastAsia="Calibri" w:hAnsi="Arial" w:cs="Arial"/>
                <w:bCs/>
                <w:sz w:val="24"/>
                <w:szCs w:val="24"/>
              </w:rPr>
              <w:t>Условные обозначения:</w:t>
            </w:r>
          </w:p>
          <w:p w:rsidR="00A733D2" w:rsidRPr="00A733D2" w:rsidRDefault="00A733D2" w:rsidP="00A733D2">
            <w:pPr>
              <w:autoSpaceDE w:val="0"/>
              <w:autoSpaceDN w:val="0"/>
              <w:adjustRightInd w:val="0"/>
              <w:spacing w:after="0" w:line="240" w:lineRule="auto"/>
              <w:jc w:val="center"/>
              <w:rPr>
                <w:rFonts w:ascii="Arial" w:eastAsia="Calibri" w:hAnsi="Arial" w:cs="Arial"/>
                <w:sz w:val="24"/>
                <w:szCs w:val="24"/>
              </w:rPr>
            </w:pPr>
            <w:r w:rsidRPr="00A733D2">
              <w:rPr>
                <w:rFonts w:ascii="Arial" w:eastAsia="Calibri" w:hAnsi="Arial" w:cs="Arial"/>
                <w:sz w:val="24"/>
                <w:szCs w:val="24"/>
              </w:rPr>
              <w:t>1 - растворитель</w:t>
            </w:r>
          </w:p>
          <w:p w:rsidR="00A733D2" w:rsidRPr="00A733D2" w:rsidRDefault="00A733D2" w:rsidP="00A733D2">
            <w:pPr>
              <w:autoSpaceDE w:val="0"/>
              <w:autoSpaceDN w:val="0"/>
              <w:adjustRightInd w:val="0"/>
              <w:spacing w:after="0" w:line="240" w:lineRule="auto"/>
              <w:jc w:val="center"/>
              <w:rPr>
                <w:rFonts w:ascii="Arial" w:eastAsia="Calibri" w:hAnsi="Arial" w:cs="Arial"/>
                <w:sz w:val="24"/>
                <w:szCs w:val="24"/>
              </w:rPr>
            </w:pPr>
            <w:r w:rsidRPr="00A733D2">
              <w:rPr>
                <w:rFonts w:ascii="Arial" w:eastAsia="Calibri" w:hAnsi="Arial" w:cs="Arial"/>
                <w:sz w:val="24"/>
                <w:szCs w:val="24"/>
              </w:rPr>
              <w:t>2 - граница между двумя жидкостями</w:t>
            </w:r>
          </w:p>
          <w:p w:rsidR="00A733D2" w:rsidRPr="00A733D2" w:rsidRDefault="00A733D2" w:rsidP="00A733D2">
            <w:pPr>
              <w:autoSpaceDE w:val="0"/>
              <w:autoSpaceDN w:val="0"/>
              <w:adjustRightInd w:val="0"/>
              <w:spacing w:after="0" w:line="240" w:lineRule="auto"/>
              <w:jc w:val="center"/>
              <w:rPr>
                <w:rFonts w:ascii="Arial" w:eastAsia="Calibri" w:hAnsi="Arial" w:cs="Arial"/>
                <w:sz w:val="24"/>
                <w:szCs w:val="24"/>
              </w:rPr>
            </w:pPr>
            <w:r w:rsidRPr="00A733D2">
              <w:rPr>
                <w:rFonts w:ascii="Arial" w:eastAsia="Calibri" w:hAnsi="Arial" w:cs="Arial"/>
                <w:sz w:val="24"/>
                <w:szCs w:val="24"/>
              </w:rPr>
              <w:t>3 - водный слой</w:t>
            </w:r>
          </w:p>
          <w:p w:rsidR="00A733D2" w:rsidRPr="00A733D2" w:rsidRDefault="00A733D2" w:rsidP="00A733D2">
            <w:pPr>
              <w:autoSpaceDE w:val="0"/>
              <w:autoSpaceDN w:val="0"/>
              <w:adjustRightInd w:val="0"/>
              <w:spacing w:after="0" w:line="240" w:lineRule="auto"/>
              <w:jc w:val="center"/>
              <w:rPr>
                <w:rFonts w:ascii="Arial" w:eastAsia="Calibri" w:hAnsi="Arial" w:cs="Arial"/>
                <w:sz w:val="24"/>
                <w:szCs w:val="24"/>
              </w:rPr>
            </w:pPr>
            <w:r w:rsidRPr="00A733D2">
              <w:rPr>
                <w:rFonts w:ascii="Arial" w:eastAsia="Calibri" w:hAnsi="Arial" w:cs="Arial"/>
                <w:sz w:val="24"/>
                <w:szCs w:val="24"/>
              </w:rPr>
              <w:t>а - При втором и третьем экстрагировании</w:t>
            </w:r>
          </w:p>
          <w:p w:rsidR="00A733D2" w:rsidRPr="00A733D2" w:rsidRDefault="00A733D2" w:rsidP="00A733D2">
            <w:pPr>
              <w:spacing w:after="0" w:line="26" w:lineRule="atLeast"/>
              <w:jc w:val="center"/>
              <w:outlineLvl w:val="0"/>
              <w:rPr>
                <w:rFonts w:ascii="Arial" w:eastAsia="Calibri" w:hAnsi="Arial" w:cs="Arial"/>
                <w:sz w:val="24"/>
                <w:szCs w:val="24"/>
                <w:lang w:val="kk-KZ"/>
              </w:rPr>
            </w:pPr>
            <w:r w:rsidRPr="00A733D2">
              <w:rPr>
                <w:rFonts w:ascii="Arial" w:eastAsia="Calibri" w:hAnsi="Arial" w:cs="Arial"/>
                <w:sz w:val="24"/>
                <w:szCs w:val="24"/>
              </w:rPr>
              <w:t>b - При первом экстрагировании</w:t>
            </w:r>
          </w:p>
          <w:p w:rsidR="00A733D2" w:rsidRPr="00A733D2" w:rsidRDefault="00A733D2" w:rsidP="00A733D2">
            <w:pPr>
              <w:autoSpaceDE w:val="0"/>
              <w:autoSpaceDN w:val="0"/>
              <w:adjustRightInd w:val="0"/>
              <w:spacing w:after="0" w:line="240" w:lineRule="auto"/>
              <w:jc w:val="center"/>
              <w:rPr>
                <w:rFonts w:ascii="Arial" w:hAnsi="Arial" w:cs="Arial"/>
                <w:sz w:val="24"/>
                <w:szCs w:val="24"/>
              </w:rPr>
            </w:pPr>
            <w:r w:rsidRPr="00A733D2">
              <w:rPr>
                <w:rFonts w:ascii="Arial" w:eastAsia="Calibri" w:hAnsi="Arial" w:cs="Arial"/>
                <w:b/>
                <w:bCs/>
                <w:sz w:val="24"/>
                <w:szCs w:val="24"/>
              </w:rPr>
              <w:t>Рисунок 1 - До</w:t>
            </w:r>
          </w:p>
          <w:p w:rsidR="00A733D2" w:rsidRPr="00A733D2" w:rsidRDefault="00A733D2" w:rsidP="00A733D2">
            <w:pPr>
              <w:spacing w:after="0" w:line="26" w:lineRule="atLeast"/>
              <w:jc w:val="center"/>
              <w:outlineLvl w:val="0"/>
              <w:rPr>
                <w:rFonts w:ascii="Arial" w:hAnsi="Arial" w:cs="Arial"/>
                <w:sz w:val="24"/>
                <w:szCs w:val="24"/>
                <w:lang w:val="kk-KZ"/>
              </w:rPr>
            </w:pPr>
            <w:proofErr w:type="spellStart"/>
            <w:r w:rsidRPr="00A733D2">
              <w:rPr>
                <w:rFonts w:ascii="Arial" w:eastAsia="Calibri" w:hAnsi="Arial" w:cs="Arial"/>
                <w:b/>
                <w:bCs/>
                <w:sz w:val="24"/>
                <w:szCs w:val="24"/>
              </w:rPr>
              <w:t>декантирования</w:t>
            </w:r>
            <w:proofErr w:type="spellEnd"/>
          </w:p>
        </w:tc>
        <w:tc>
          <w:tcPr>
            <w:tcW w:w="4927" w:type="dxa"/>
            <w:shd w:val="clear" w:color="auto" w:fill="auto"/>
          </w:tcPr>
          <w:p w:rsidR="00A733D2" w:rsidRPr="00A733D2" w:rsidRDefault="00A733D2" w:rsidP="00A733D2">
            <w:pPr>
              <w:spacing w:after="0" w:line="26" w:lineRule="atLeast"/>
              <w:jc w:val="center"/>
              <w:outlineLvl w:val="0"/>
              <w:rPr>
                <w:rFonts w:ascii="Arial" w:eastAsia="Calibri" w:hAnsi="Arial" w:cs="Arial"/>
                <w:bCs/>
                <w:sz w:val="24"/>
                <w:szCs w:val="24"/>
                <w:lang w:val="kk-KZ"/>
              </w:rPr>
            </w:pPr>
            <w:r w:rsidRPr="00A733D2">
              <w:rPr>
                <w:rFonts w:ascii="Arial" w:eastAsia="Calibri" w:hAnsi="Arial" w:cs="Arial"/>
                <w:bCs/>
                <w:sz w:val="24"/>
                <w:szCs w:val="24"/>
              </w:rPr>
              <w:t>Условные обозначения:</w:t>
            </w:r>
          </w:p>
          <w:p w:rsidR="00A733D2" w:rsidRPr="00A733D2" w:rsidRDefault="00A733D2" w:rsidP="00A733D2">
            <w:pPr>
              <w:spacing w:after="0" w:line="26" w:lineRule="atLeast"/>
              <w:jc w:val="center"/>
              <w:outlineLvl w:val="0"/>
              <w:rPr>
                <w:rFonts w:ascii="Arial" w:eastAsia="Calibri" w:hAnsi="Arial" w:cs="Arial"/>
                <w:sz w:val="24"/>
                <w:szCs w:val="24"/>
                <w:lang w:val="kk-KZ"/>
              </w:rPr>
            </w:pPr>
            <w:r w:rsidRPr="00A733D2">
              <w:rPr>
                <w:rFonts w:ascii="Arial" w:eastAsia="Calibri" w:hAnsi="Arial" w:cs="Arial"/>
                <w:sz w:val="24"/>
                <w:szCs w:val="24"/>
              </w:rPr>
              <w:t>1 - граница между двумя жидкостями</w:t>
            </w:r>
          </w:p>
          <w:p w:rsidR="00A733D2" w:rsidRPr="00A733D2" w:rsidRDefault="00A733D2" w:rsidP="00A733D2">
            <w:pPr>
              <w:spacing w:after="0" w:line="26" w:lineRule="atLeast"/>
              <w:jc w:val="center"/>
              <w:outlineLvl w:val="0"/>
              <w:rPr>
                <w:rFonts w:ascii="Arial" w:eastAsia="Calibri" w:hAnsi="Arial" w:cs="Arial"/>
                <w:sz w:val="24"/>
                <w:szCs w:val="24"/>
                <w:lang w:val="kk-KZ"/>
              </w:rPr>
            </w:pPr>
            <w:r w:rsidRPr="00A733D2">
              <w:rPr>
                <w:rFonts w:ascii="Arial" w:eastAsia="Calibri" w:hAnsi="Arial" w:cs="Arial"/>
                <w:sz w:val="24"/>
                <w:szCs w:val="24"/>
              </w:rPr>
              <w:t>2 - водный слой.</w:t>
            </w:r>
          </w:p>
          <w:p w:rsidR="00A733D2" w:rsidRPr="00A733D2" w:rsidRDefault="00A733D2" w:rsidP="00A733D2">
            <w:pPr>
              <w:spacing w:after="0" w:line="26" w:lineRule="atLeast"/>
              <w:jc w:val="center"/>
              <w:outlineLvl w:val="0"/>
              <w:rPr>
                <w:rFonts w:ascii="Arial" w:eastAsia="Calibri" w:hAnsi="Arial" w:cs="Arial"/>
                <w:sz w:val="24"/>
                <w:szCs w:val="24"/>
                <w:lang w:val="kk-KZ"/>
              </w:rPr>
            </w:pPr>
          </w:p>
          <w:p w:rsidR="00A733D2" w:rsidRPr="00A733D2" w:rsidRDefault="00A733D2" w:rsidP="00A733D2">
            <w:pPr>
              <w:spacing w:after="0" w:line="26" w:lineRule="atLeast"/>
              <w:jc w:val="center"/>
              <w:outlineLvl w:val="0"/>
              <w:rPr>
                <w:rFonts w:ascii="Arial" w:eastAsia="Calibri" w:hAnsi="Arial" w:cs="Arial"/>
                <w:sz w:val="24"/>
                <w:szCs w:val="24"/>
                <w:lang w:val="kk-KZ"/>
              </w:rPr>
            </w:pPr>
            <w:r w:rsidRPr="00A733D2">
              <w:rPr>
                <w:rFonts w:ascii="Arial" w:eastAsia="Calibri" w:hAnsi="Arial" w:cs="Arial"/>
                <w:sz w:val="24"/>
                <w:szCs w:val="24"/>
              </w:rPr>
              <w:t>а - При втором и третьем экстрагирования</w:t>
            </w:r>
          </w:p>
          <w:p w:rsidR="00A733D2" w:rsidRPr="00A733D2" w:rsidRDefault="00A733D2" w:rsidP="00A733D2">
            <w:pPr>
              <w:autoSpaceDE w:val="0"/>
              <w:autoSpaceDN w:val="0"/>
              <w:adjustRightInd w:val="0"/>
              <w:spacing w:after="0" w:line="240" w:lineRule="auto"/>
              <w:jc w:val="center"/>
              <w:rPr>
                <w:rFonts w:ascii="Arial" w:eastAsia="Calibri" w:hAnsi="Arial" w:cs="Arial"/>
                <w:b/>
                <w:bCs/>
                <w:sz w:val="24"/>
                <w:szCs w:val="24"/>
                <w:lang w:val="kk-KZ"/>
              </w:rPr>
            </w:pPr>
            <w:r w:rsidRPr="00A733D2">
              <w:rPr>
                <w:rFonts w:ascii="Arial" w:eastAsia="Calibri" w:hAnsi="Arial" w:cs="Arial"/>
                <w:sz w:val="24"/>
                <w:szCs w:val="24"/>
              </w:rPr>
              <w:t>b - При первом экстрагирования</w:t>
            </w:r>
          </w:p>
          <w:p w:rsidR="00A733D2" w:rsidRPr="00A733D2" w:rsidRDefault="00A733D2" w:rsidP="00A733D2">
            <w:pPr>
              <w:autoSpaceDE w:val="0"/>
              <w:autoSpaceDN w:val="0"/>
              <w:adjustRightInd w:val="0"/>
              <w:spacing w:after="0" w:line="240" w:lineRule="auto"/>
              <w:jc w:val="center"/>
              <w:rPr>
                <w:rFonts w:ascii="Arial" w:eastAsia="Calibri" w:hAnsi="Arial" w:cs="Arial"/>
                <w:b/>
                <w:bCs/>
                <w:sz w:val="24"/>
                <w:szCs w:val="24"/>
              </w:rPr>
            </w:pPr>
            <w:r w:rsidRPr="00A733D2">
              <w:rPr>
                <w:rFonts w:ascii="Arial" w:eastAsia="Calibri" w:hAnsi="Arial" w:cs="Arial"/>
                <w:b/>
                <w:bCs/>
                <w:sz w:val="24"/>
                <w:szCs w:val="24"/>
              </w:rPr>
              <w:t>Рисунок 2 - После</w:t>
            </w:r>
          </w:p>
          <w:p w:rsidR="00A733D2" w:rsidRPr="00A733D2" w:rsidRDefault="00A733D2" w:rsidP="00A733D2">
            <w:pPr>
              <w:spacing w:after="0" w:line="26" w:lineRule="atLeast"/>
              <w:jc w:val="center"/>
              <w:outlineLvl w:val="0"/>
              <w:rPr>
                <w:rFonts w:ascii="Arial" w:hAnsi="Arial" w:cs="Arial"/>
                <w:sz w:val="24"/>
                <w:szCs w:val="24"/>
                <w:lang w:val="kk-KZ"/>
              </w:rPr>
            </w:pPr>
            <w:proofErr w:type="spellStart"/>
            <w:r w:rsidRPr="00A733D2">
              <w:rPr>
                <w:rFonts w:ascii="Arial" w:eastAsia="Calibri" w:hAnsi="Arial" w:cs="Arial"/>
                <w:b/>
                <w:bCs/>
                <w:sz w:val="24"/>
                <w:szCs w:val="24"/>
              </w:rPr>
              <w:t>декантировани</w:t>
            </w:r>
            <w:proofErr w:type="spellEnd"/>
            <w:r w:rsidRPr="00A733D2">
              <w:rPr>
                <w:rFonts w:ascii="Arial" w:eastAsia="Calibri" w:hAnsi="Arial" w:cs="Arial"/>
                <w:b/>
                <w:bCs/>
                <w:sz w:val="24"/>
                <w:szCs w:val="24"/>
                <w:lang w:val="kk-KZ"/>
              </w:rPr>
              <w:t>я</w:t>
            </w:r>
          </w:p>
        </w:tc>
      </w:tr>
    </w:tbl>
    <w:p w:rsidR="00CB2B09" w:rsidRPr="00192C7A" w:rsidRDefault="00CB2B09" w:rsidP="00DD1C1A">
      <w:pPr>
        <w:spacing w:after="0" w:line="0" w:lineRule="atLeast"/>
        <w:ind w:firstLine="567"/>
        <w:jc w:val="both"/>
        <w:rPr>
          <w:rFonts w:ascii="Arial" w:hAnsi="Arial" w:cs="Arial"/>
          <w:b/>
          <w:sz w:val="24"/>
          <w:szCs w:val="24"/>
        </w:rPr>
      </w:pPr>
    </w:p>
    <w:p w:rsidR="008071A8" w:rsidRDefault="00FA58C4" w:rsidP="008071A8">
      <w:pPr>
        <w:pStyle w:val="Style17"/>
        <w:widowControl/>
        <w:ind w:firstLine="720"/>
        <w:jc w:val="both"/>
        <w:rPr>
          <w:rStyle w:val="FontStyle58"/>
          <w:b w:val="0"/>
          <w:sz w:val="24"/>
          <w:szCs w:val="24"/>
          <w:lang w:eastAsia="en-US"/>
        </w:rPr>
      </w:pPr>
      <w:r w:rsidRPr="00596BAB">
        <w:rPr>
          <w:rStyle w:val="FontStyle58"/>
          <w:b w:val="0"/>
          <w:sz w:val="24"/>
          <w:szCs w:val="24"/>
          <w:lang w:eastAsia="en-US"/>
        </w:rPr>
        <w:t xml:space="preserve">9.4.12 </w:t>
      </w:r>
      <w:r w:rsidR="008071A8" w:rsidRPr="008071A8">
        <w:rPr>
          <w:rStyle w:val="FontStyle58"/>
          <w:b w:val="0"/>
          <w:sz w:val="24"/>
          <w:szCs w:val="24"/>
          <w:lang w:eastAsia="en-US"/>
        </w:rPr>
        <w:t>Третье экстрагирование выполняют без добавления этанола, повт</w:t>
      </w:r>
      <w:r w:rsidR="008071A8">
        <w:rPr>
          <w:rStyle w:val="FontStyle58"/>
          <w:b w:val="0"/>
          <w:sz w:val="24"/>
          <w:szCs w:val="24"/>
          <w:lang w:eastAsia="en-US"/>
        </w:rPr>
        <w:t xml:space="preserve">оряя операции, указанные в 9.4.4 - </w:t>
      </w:r>
      <w:r w:rsidR="008071A8" w:rsidRPr="008071A8">
        <w:rPr>
          <w:rStyle w:val="FontStyle58"/>
          <w:b w:val="0"/>
          <w:sz w:val="24"/>
          <w:szCs w:val="24"/>
          <w:lang w:eastAsia="en-US"/>
        </w:rPr>
        <w:t xml:space="preserve">9.4.9. Используют только 15 мл </w:t>
      </w:r>
      <w:proofErr w:type="spellStart"/>
      <w:r w:rsidR="008071A8" w:rsidRPr="008071A8">
        <w:rPr>
          <w:rStyle w:val="FontStyle58"/>
          <w:b w:val="0"/>
          <w:sz w:val="24"/>
          <w:szCs w:val="24"/>
          <w:lang w:eastAsia="en-US"/>
        </w:rPr>
        <w:t>диэтилового</w:t>
      </w:r>
      <w:proofErr w:type="spellEnd"/>
      <w:r w:rsidR="008071A8" w:rsidRPr="008071A8">
        <w:rPr>
          <w:rStyle w:val="FontStyle58"/>
          <w:b w:val="0"/>
          <w:sz w:val="24"/>
          <w:szCs w:val="24"/>
          <w:lang w:eastAsia="en-US"/>
        </w:rPr>
        <w:t xml:space="preserve"> эфира (см.5.4) и 15 мл </w:t>
      </w:r>
      <w:proofErr w:type="spellStart"/>
      <w:r w:rsidR="008071A8" w:rsidRPr="008071A8">
        <w:rPr>
          <w:rStyle w:val="FontStyle58"/>
          <w:b w:val="0"/>
          <w:sz w:val="24"/>
          <w:szCs w:val="24"/>
          <w:lang w:eastAsia="en-US"/>
        </w:rPr>
        <w:t>петролейного</w:t>
      </w:r>
      <w:proofErr w:type="spellEnd"/>
      <w:r w:rsidR="008071A8" w:rsidRPr="008071A8">
        <w:rPr>
          <w:rStyle w:val="FontStyle58"/>
          <w:b w:val="0"/>
          <w:sz w:val="24"/>
          <w:szCs w:val="24"/>
          <w:lang w:eastAsia="en-US"/>
        </w:rPr>
        <w:t xml:space="preserve"> эфира (см.5.5). При использовании </w:t>
      </w:r>
      <w:proofErr w:type="spellStart"/>
      <w:r w:rsidR="008071A8" w:rsidRPr="008071A8">
        <w:rPr>
          <w:rStyle w:val="FontStyle58"/>
          <w:b w:val="0"/>
          <w:sz w:val="24"/>
          <w:szCs w:val="24"/>
          <w:lang w:eastAsia="en-US"/>
        </w:rPr>
        <w:t>диэтилового</w:t>
      </w:r>
      <w:proofErr w:type="spellEnd"/>
      <w:r w:rsidR="008071A8" w:rsidRPr="008071A8">
        <w:rPr>
          <w:rStyle w:val="FontStyle58"/>
          <w:b w:val="0"/>
          <w:sz w:val="24"/>
          <w:szCs w:val="24"/>
          <w:lang w:eastAsia="en-US"/>
        </w:rPr>
        <w:t xml:space="preserve"> эфира снова ополаскивают внутреннюю поверхность горловины колбы. При необходимости немного поднимают границу раздела до середины основания колбы, осторожно добавляя воду и направляя ее вниз по стенке колбы (см. рисунок 1), чтобы сделать окончательное </w:t>
      </w:r>
      <w:proofErr w:type="spellStart"/>
      <w:r w:rsidR="008071A8" w:rsidRPr="008071A8">
        <w:rPr>
          <w:rStyle w:val="FontStyle58"/>
          <w:b w:val="0"/>
          <w:sz w:val="24"/>
          <w:szCs w:val="24"/>
          <w:lang w:eastAsia="en-US"/>
        </w:rPr>
        <w:t>декантирование</w:t>
      </w:r>
      <w:proofErr w:type="spellEnd"/>
      <w:r w:rsidR="008071A8" w:rsidRPr="008071A8">
        <w:rPr>
          <w:rStyle w:val="FontStyle58"/>
          <w:b w:val="0"/>
          <w:sz w:val="24"/>
          <w:szCs w:val="24"/>
          <w:lang w:eastAsia="en-US"/>
        </w:rPr>
        <w:t xml:space="preserve"> растворителя как можно более полным </w:t>
      </w:r>
      <w:r w:rsidR="00760CE2">
        <w:rPr>
          <w:rStyle w:val="FontStyle58"/>
          <w:b w:val="0"/>
          <w:sz w:val="24"/>
          <w:szCs w:val="24"/>
          <w:lang w:eastAsia="en-US"/>
        </w:rPr>
        <w:t xml:space="preserve">                 </w:t>
      </w:r>
      <w:r w:rsidR="008071A8" w:rsidRPr="008071A8">
        <w:rPr>
          <w:rStyle w:val="FontStyle58"/>
          <w:b w:val="0"/>
          <w:sz w:val="24"/>
          <w:szCs w:val="24"/>
          <w:lang w:eastAsia="en-US"/>
        </w:rPr>
        <w:t xml:space="preserve">(см. рисунок 2). </w:t>
      </w:r>
    </w:p>
    <w:p w:rsidR="008071A8" w:rsidRPr="008071A8" w:rsidRDefault="008071A8" w:rsidP="008071A8">
      <w:pPr>
        <w:pStyle w:val="Style17"/>
        <w:ind w:firstLine="720"/>
        <w:jc w:val="both"/>
        <w:rPr>
          <w:rStyle w:val="FontStyle58"/>
          <w:b w:val="0"/>
          <w:sz w:val="24"/>
          <w:szCs w:val="24"/>
          <w:lang w:eastAsia="en-US"/>
        </w:rPr>
      </w:pPr>
      <w:r w:rsidRPr="008071A8">
        <w:rPr>
          <w:rStyle w:val="FontStyle58"/>
          <w:b w:val="0"/>
          <w:sz w:val="24"/>
          <w:szCs w:val="24"/>
          <w:lang w:eastAsia="en-US"/>
        </w:rPr>
        <w:t>9.4.13</w:t>
      </w:r>
      <w:proofErr w:type="gramStart"/>
      <w:r w:rsidRPr="008071A8">
        <w:rPr>
          <w:rStyle w:val="FontStyle58"/>
          <w:b w:val="0"/>
          <w:sz w:val="24"/>
          <w:szCs w:val="24"/>
          <w:lang w:eastAsia="en-US"/>
        </w:rPr>
        <w:t xml:space="preserve"> У</w:t>
      </w:r>
      <w:proofErr w:type="gramEnd"/>
      <w:r w:rsidRPr="008071A8">
        <w:rPr>
          <w:rStyle w:val="FontStyle58"/>
          <w:b w:val="0"/>
          <w:sz w:val="24"/>
          <w:szCs w:val="24"/>
          <w:lang w:eastAsia="en-US"/>
        </w:rPr>
        <w:t xml:space="preserve">даляют растворители (включая этанол) по возможности полностью из емкости для сбора жира перегонкой, если используют перегонную или коническую </w:t>
      </w:r>
      <w:r w:rsidRPr="008071A8">
        <w:rPr>
          <w:rStyle w:val="FontStyle58"/>
          <w:b w:val="0"/>
          <w:sz w:val="24"/>
          <w:szCs w:val="24"/>
          <w:lang w:eastAsia="en-US"/>
        </w:rPr>
        <w:lastRenderedPageBreak/>
        <w:t>колбу, или выпариванием, если используют стакан или чаш</w:t>
      </w:r>
      <w:r w:rsidR="00F83C7B">
        <w:rPr>
          <w:rStyle w:val="FontStyle58"/>
          <w:b w:val="0"/>
          <w:sz w:val="24"/>
          <w:szCs w:val="24"/>
          <w:lang w:val="kk-KZ" w:eastAsia="en-US"/>
        </w:rPr>
        <w:t>к</w:t>
      </w:r>
      <w:r w:rsidRPr="008071A8">
        <w:rPr>
          <w:rStyle w:val="FontStyle58"/>
          <w:b w:val="0"/>
          <w:sz w:val="24"/>
          <w:szCs w:val="24"/>
          <w:lang w:eastAsia="en-US"/>
        </w:rPr>
        <w:t>у (см.6.3). Перед началом перегонки ополаскивают внутреннюю поверхность горловины конической колбы небольшим количеством смешанного растворителя (см.5.6).</w:t>
      </w:r>
    </w:p>
    <w:p w:rsidR="008071A8" w:rsidRDefault="008071A8" w:rsidP="008071A8">
      <w:pPr>
        <w:pStyle w:val="Style17"/>
        <w:widowControl/>
        <w:ind w:firstLine="720"/>
        <w:jc w:val="both"/>
        <w:rPr>
          <w:rStyle w:val="FontStyle58"/>
          <w:b w:val="0"/>
          <w:sz w:val="24"/>
          <w:szCs w:val="24"/>
          <w:lang w:eastAsia="en-US"/>
        </w:rPr>
      </w:pPr>
      <w:r w:rsidRPr="008071A8">
        <w:rPr>
          <w:rStyle w:val="FontStyle58"/>
          <w:b w:val="0"/>
          <w:sz w:val="24"/>
          <w:szCs w:val="24"/>
          <w:lang w:eastAsia="en-US"/>
        </w:rPr>
        <w:t xml:space="preserve">9.4.14 Емкость для сбора жира (колбу для перегонки или коническую колбу) помещают в горизонтальном положении в сушильный шкаф (см.6.4) и выдерживают 1 ч при температуре 102 °C (для улетучивания паров растворителей). Извлекают емкость для сбора жира из сушильного шкафа и немедленно проверяют чистоту жира. Если жир не прозрачный, что указывает </w:t>
      </w:r>
      <w:r w:rsidR="00F83C7B">
        <w:rPr>
          <w:rStyle w:val="FontStyle58"/>
          <w:b w:val="0"/>
          <w:sz w:val="24"/>
          <w:szCs w:val="24"/>
          <w:lang w:eastAsia="en-US"/>
        </w:rPr>
        <w:t xml:space="preserve">на </w:t>
      </w:r>
      <w:r w:rsidRPr="008071A8">
        <w:rPr>
          <w:rStyle w:val="FontStyle58"/>
          <w:b w:val="0"/>
          <w:sz w:val="24"/>
          <w:szCs w:val="24"/>
          <w:lang w:eastAsia="en-US"/>
        </w:rPr>
        <w:t>наличие посторонних примесей, всю процедуру следует повторить. Если жир прозрачный, то защищают емкость от попадания пыли и охлаждают до температуры весовой комнаты (стеклянную емкость для сбора жира - примерно 1 ч, металлическую чашку - минимум 30 мин). Непосредственно перед взвешиванием емкость для сбора жира не следует протирать. Для установления емкости на весы (см.6.1) используют держатели (см.6.13). Взвешивают емкость с точностью до 1,0 мг.</w:t>
      </w:r>
    </w:p>
    <w:p w:rsidR="00CB2B09" w:rsidRPr="00192C7A" w:rsidRDefault="008071A8" w:rsidP="00760CE2">
      <w:pPr>
        <w:spacing w:after="0" w:line="0" w:lineRule="atLeast"/>
        <w:ind w:firstLine="709"/>
        <w:jc w:val="both"/>
        <w:rPr>
          <w:rFonts w:ascii="Arial" w:hAnsi="Arial" w:cs="Arial"/>
          <w:b/>
          <w:sz w:val="24"/>
          <w:szCs w:val="24"/>
        </w:rPr>
      </w:pPr>
      <w:r w:rsidRPr="008071A8">
        <w:rPr>
          <w:rStyle w:val="FontStyle58"/>
          <w:b w:val="0"/>
          <w:sz w:val="24"/>
          <w:szCs w:val="24"/>
          <w:lang w:eastAsia="en-US"/>
        </w:rPr>
        <w:t xml:space="preserve">9.4.15 Емкость для сбора жира помещают в горизонтальном положении в сушильный шкаф (см.6.4) и выдерживают 30 мин при температуре 102 °C. Охлаждают и повторно взвешивают, как указано в 9.4.14. При необходимости повторяют процедуры нагревания, охлаждения и взвешивания до тех пор, пока разница в массе между двумя последующими взвешиваниями не уменьшится до </w:t>
      </w:r>
      <w:r>
        <w:rPr>
          <w:rStyle w:val="FontStyle58"/>
          <w:b w:val="0"/>
          <w:sz w:val="24"/>
          <w:szCs w:val="24"/>
          <w:lang w:eastAsia="en-US"/>
        </w:rPr>
        <w:t xml:space="preserve">  </w:t>
      </w:r>
      <w:r w:rsidRPr="008071A8">
        <w:rPr>
          <w:rStyle w:val="FontStyle58"/>
          <w:b w:val="0"/>
          <w:sz w:val="24"/>
          <w:szCs w:val="24"/>
          <w:lang w:eastAsia="en-US"/>
        </w:rPr>
        <w:t>1,0 мг или начнет увеличиваться. Записывают минимальную массу как массу емкости для сбора жира и экстрагированного вещества.</w:t>
      </w:r>
    </w:p>
    <w:p w:rsidR="008071A8" w:rsidRDefault="008071A8" w:rsidP="00760CE2">
      <w:pPr>
        <w:pStyle w:val="Style34"/>
        <w:widowControl/>
        <w:ind w:firstLine="709"/>
        <w:jc w:val="both"/>
        <w:rPr>
          <w:rStyle w:val="FontStyle54"/>
          <w:sz w:val="24"/>
          <w:szCs w:val="24"/>
          <w:lang w:eastAsia="en-US"/>
        </w:rPr>
      </w:pPr>
    </w:p>
    <w:p w:rsidR="00FA58C4" w:rsidRPr="00192C7A" w:rsidRDefault="00FA58C4" w:rsidP="00760CE2">
      <w:pPr>
        <w:pStyle w:val="Style34"/>
        <w:widowControl/>
        <w:ind w:firstLine="709"/>
        <w:jc w:val="both"/>
        <w:rPr>
          <w:rStyle w:val="FontStyle54"/>
          <w:sz w:val="24"/>
          <w:szCs w:val="24"/>
          <w:lang w:eastAsia="en-US"/>
        </w:rPr>
      </w:pPr>
      <w:r w:rsidRPr="00192C7A">
        <w:rPr>
          <w:rStyle w:val="FontStyle54"/>
          <w:sz w:val="24"/>
          <w:szCs w:val="24"/>
          <w:lang w:eastAsia="en-US"/>
        </w:rPr>
        <w:t xml:space="preserve">10 </w:t>
      </w:r>
      <w:r w:rsidR="00596BAB">
        <w:rPr>
          <w:rStyle w:val="FontStyle65"/>
          <w:b/>
          <w:sz w:val="24"/>
          <w:szCs w:val="24"/>
          <w:lang w:val="kk-KZ" w:eastAsia="en-US"/>
        </w:rPr>
        <w:t xml:space="preserve">Обработка </w:t>
      </w:r>
      <w:r w:rsidRPr="00192C7A">
        <w:rPr>
          <w:rStyle w:val="FontStyle65"/>
          <w:b/>
          <w:sz w:val="24"/>
          <w:szCs w:val="24"/>
          <w:lang w:eastAsia="en-US"/>
        </w:rPr>
        <w:t>и представление результатов</w:t>
      </w:r>
    </w:p>
    <w:p w:rsidR="00FA58C4" w:rsidRPr="00192C7A" w:rsidRDefault="00FA58C4" w:rsidP="00760CE2">
      <w:pPr>
        <w:pStyle w:val="Style18"/>
        <w:widowControl/>
        <w:ind w:firstLine="709"/>
        <w:jc w:val="both"/>
        <w:rPr>
          <w:rStyle w:val="FontStyle66"/>
          <w:sz w:val="24"/>
          <w:szCs w:val="24"/>
          <w:lang w:eastAsia="en-US"/>
        </w:rPr>
      </w:pPr>
    </w:p>
    <w:p w:rsidR="00FA58C4" w:rsidRDefault="00596BAB" w:rsidP="00760CE2">
      <w:pPr>
        <w:pStyle w:val="Style18"/>
        <w:widowControl/>
        <w:ind w:firstLine="709"/>
        <w:jc w:val="both"/>
        <w:rPr>
          <w:rStyle w:val="FontStyle66"/>
          <w:sz w:val="24"/>
          <w:szCs w:val="24"/>
          <w:lang w:val="kk-KZ" w:eastAsia="en-US"/>
        </w:rPr>
      </w:pPr>
      <w:r>
        <w:rPr>
          <w:rStyle w:val="FontStyle66"/>
          <w:sz w:val="24"/>
          <w:szCs w:val="24"/>
          <w:lang w:eastAsia="en-US"/>
        </w:rPr>
        <w:t xml:space="preserve">10.1 </w:t>
      </w:r>
      <w:r>
        <w:rPr>
          <w:rStyle w:val="FontStyle66"/>
          <w:sz w:val="24"/>
          <w:szCs w:val="24"/>
          <w:lang w:val="kk-KZ" w:eastAsia="en-US"/>
        </w:rPr>
        <w:t>Обработка результатов</w:t>
      </w:r>
    </w:p>
    <w:p w:rsidR="00596BAB" w:rsidRPr="00596BAB" w:rsidRDefault="00596BAB" w:rsidP="00760CE2">
      <w:pPr>
        <w:pStyle w:val="Style18"/>
        <w:widowControl/>
        <w:ind w:firstLine="709"/>
        <w:jc w:val="both"/>
        <w:rPr>
          <w:rStyle w:val="FontStyle66"/>
          <w:sz w:val="24"/>
          <w:szCs w:val="24"/>
          <w:lang w:val="kk-KZ" w:eastAsia="en-US"/>
        </w:rPr>
      </w:pPr>
    </w:p>
    <w:p w:rsidR="00FA58C4" w:rsidRDefault="00FA58C4" w:rsidP="00760CE2">
      <w:pPr>
        <w:pStyle w:val="Style23"/>
        <w:widowControl/>
        <w:ind w:firstLine="709"/>
        <w:jc w:val="both"/>
        <w:rPr>
          <w:rStyle w:val="FontStyle61"/>
          <w:sz w:val="24"/>
          <w:szCs w:val="24"/>
          <w:lang w:val="kk-KZ" w:eastAsia="en-US"/>
        </w:rPr>
      </w:pPr>
      <w:r w:rsidRPr="00192C7A">
        <w:rPr>
          <w:rStyle w:val="FontStyle61"/>
          <w:sz w:val="24"/>
          <w:szCs w:val="24"/>
          <w:lang w:eastAsia="en-US"/>
        </w:rPr>
        <w:t>Рассчит</w:t>
      </w:r>
      <w:r w:rsidR="008071A8">
        <w:rPr>
          <w:rStyle w:val="FontStyle61"/>
          <w:sz w:val="24"/>
          <w:szCs w:val="24"/>
          <w:lang w:eastAsia="en-US"/>
        </w:rPr>
        <w:t xml:space="preserve">ывают </w:t>
      </w:r>
      <w:r w:rsidRPr="00192C7A">
        <w:rPr>
          <w:rStyle w:val="FontStyle61"/>
          <w:sz w:val="24"/>
          <w:szCs w:val="24"/>
          <w:lang w:eastAsia="en-US"/>
        </w:rPr>
        <w:t>содержание жира</w:t>
      </w:r>
      <w:r w:rsidRPr="00192C7A">
        <w:rPr>
          <w:rStyle w:val="FontStyle61"/>
          <w:iCs/>
          <w:sz w:val="24"/>
          <w:szCs w:val="24"/>
        </w:rPr>
        <w:t xml:space="preserve"> </w:t>
      </w:r>
      <w:r w:rsidR="008071A8">
        <w:rPr>
          <w:rStyle w:val="FontStyle61"/>
          <w:iCs/>
          <w:sz w:val="24"/>
          <w:szCs w:val="24"/>
        </w:rPr>
        <w:t>в пробе</w:t>
      </w:r>
      <w:r w:rsidRPr="00192C7A">
        <w:rPr>
          <w:rStyle w:val="FontStyle61"/>
          <w:sz w:val="24"/>
          <w:szCs w:val="24"/>
          <w:lang w:eastAsia="en-US"/>
        </w:rPr>
        <w:t xml:space="preserve">, </w:t>
      </w:r>
      <w:proofErr w:type="spellStart"/>
      <w:r w:rsidR="008E5EE1" w:rsidRPr="00192C7A">
        <w:rPr>
          <w:i/>
          <w:iCs/>
        </w:rPr>
        <w:t>W</w:t>
      </w:r>
      <w:r w:rsidR="008E5EE1" w:rsidRPr="00192C7A">
        <w:rPr>
          <w:sz w:val="16"/>
          <w:szCs w:val="16"/>
        </w:rPr>
        <w:t>f</w:t>
      </w:r>
      <w:proofErr w:type="spellEnd"/>
      <w:r w:rsidRPr="00192C7A">
        <w:rPr>
          <w:rStyle w:val="FontStyle61"/>
          <w:iCs/>
          <w:sz w:val="24"/>
          <w:szCs w:val="24"/>
        </w:rPr>
        <w:t>,</w:t>
      </w:r>
      <w:r w:rsidRPr="00192C7A">
        <w:rPr>
          <w:rStyle w:val="FontStyle61"/>
          <w:i/>
          <w:iCs/>
          <w:sz w:val="24"/>
          <w:szCs w:val="24"/>
        </w:rPr>
        <w:t xml:space="preserve"> </w:t>
      </w:r>
      <w:r w:rsidR="008071A8">
        <w:rPr>
          <w:rStyle w:val="FontStyle61"/>
          <w:i/>
          <w:iCs/>
          <w:sz w:val="24"/>
          <w:szCs w:val="24"/>
        </w:rPr>
        <w:t>%</w:t>
      </w:r>
      <w:r w:rsidRPr="00192C7A">
        <w:rPr>
          <w:rStyle w:val="FontStyle61"/>
          <w:iCs/>
          <w:sz w:val="24"/>
          <w:szCs w:val="24"/>
        </w:rPr>
        <w:t xml:space="preserve">, </w:t>
      </w:r>
      <w:r w:rsidR="008071A8">
        <w:rPr>
          <w:rStyle w:val="FontStyle61"/>
          <w:iCs/>
          <w:sz w:val="24"/>
          <w:szCs w:val="24"/>
        </w:rPr>
        <w:t xml:space="preserve"> по формуле </w:t>
      </w:r>
      <w:r w:rsidRPr="00192C7A">
        <w:rPr>
          <w:rStyle w:val="FontStyle61"/>
          <w:sz w:val="24"/>
          <w:szCs w:val="24"/>
          <w:lang w:eastAsia="en-US"/>
        </w:rPr>
        <w:t>(1):</w:t>
      </w:r>
    </w:p>
    <w:p w:rsidR="00596BAB" w:rsidRPr="00596BAB" w:rsidRDefault="00596BAB" w:rsidP="00760CE2">
      <w:pPr>
        <w:pStyle w:val="Style23"/>
        <w:widowControl/>
        <w:ind w:firstLine="709"/>
        <w:jc w:val="both"/>
        <w:rPr>
          <w:rStyle w:val="FontStyle61"/>
          <w:sz w:val="24"/>
          <w:szCs w:val="24"/>
          <w:lang w:val="kk-KZ" w:eastAsia="en-US"/>
        </w:rPr>
      </w:pPr>
    </w:p>
    <w:p w:rsidR="00FA58C4" w:rsidRPr="00596BAB" w:rsidRDefault="003875F7" w:rsidP="00760CE2">
      <w:pPr>
        <w:pStyle w:val="Style23"/>
        <w:widowControl/>
        <w:ind w:firstLine="709"/>
        <w:jc w:val="center"/>
        <w:rPr>
          <w:rStyle w:val="FontStyle61"/>
          <w:sz w:val="24"/>
          <w:szCs w:val="24"/>
          <w:lang w:val="kk-KZ" w:eastAsia="en-US"/>
        </w:rPr>
      </w:pPr>
      <m:oMath>
        <m:sSub>
          <m:sSubPr>
            <m:ctrlPr>
              <w:rPr>
                <w:rFonts w:ascii="Cambria Math" w:eastAsia="Calibri" w:hAnsi="Cambria Math"/>
                <w:bCs/>
                <w:i/>
              </w:rPr>
            </m:ctrlPr>
          </m:sSubPr>
          <m:e>
            <m:r>
              <w:rPr>
                <w:rFonts w:ascii="Cambria Math" w:eastAsia="Calibri" w:hAnsi="Cambria Math"/>
                <w:lang w:val="en-US"/>
              </w:rPr>
              <m:t>w</m:t>
            </m:r>
          </m:e>
          <m:sub>
            <m:r>
              <w:rPr>
                <w:rFonts w:ascii="Cambria Math" w:eastAsia="Calibri" w:hAnsi="Cambria Math"/>
              </w:rPr>
              <m:t>f</m:t>
            </m:r>
          </m:sub>
        </m:sSub>
        <m:r>
          <w:rPr>
            <w:rFonts w:ascii="Cambria Math" w:eastAsia="Calibri" w:hAnsi="Cambria Math"/>
          </w:rPr>
          <m:t>=</m:t>
        </m:r>
        <m:f>
          <m:fPr>
            <m:ctrlPr>
              <w:rPr>
                <w:rFonts w:ascii="Cambria Math" w:eastAsia="Calibri" w:hAnsi="Cambria Math"/>
                <w:bCs/>
                <w:i/>
              </w:rPr>
            </m:ctrlPr>
          </m:fPr>
          <m:num>
            <m:d>
              <m:dPr>
                <m:ctrlPr>
                  <w:rPr>
                    <w:rFonts w:ascii="Cambria Math" w:eastAsia="Calibri" w:hAnsi="Cambria Math"/>
                    <w:bCs/>
                    <w:i/>
                  </w:rPr>
                </m:ctrlPr>
              </m:dPr>
              <m:e>
                <m:sSub>
                  <m:sSubPr>
                    <m:ctrlPr>
                      <w:rPr>
                        <w:rFonts w:ascii="Cambria Math" w:eastAsia="Calibri" w:hAnsi="Cambria Math"/>
                        <w:bCs/>
                        <w:i/>
                      </w:rPr>
                    </m:ctrlPr>
                  </m:sSubPr>
                  <m:e>
                    <m:r>
                      <w:rPr>
                        <w:rFonts w:ascii="Cambria Math" w:eastAsia="Calibri" w:hAnsi="Cambria Math"/>
                      </w:rPr>
                      <m:t>m</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bCs/>
                        <w:i/>
                      </w:rPr>
                    </m:ctrlPr>
                  </m:sSubPr>
                  <m:e>
                    <m:r>
                      <w:rPr>
                        <w:rFonts w:ascii="Cambria Math" w:eastAsia="Calibri" w:hAnsi="Cambria Math"/>
                      </w:rPr>
                      <m:t>m</m:t>
                    </m:r>
                  </m:e>
                  <m:sub>
                    <m:r>
                      <w:rPr>
                        <w:rFonts w:ascii="Cambria Math" w:eastAsia="Calibri" w:hAnsi="Cambria Math"/>
                      </w:rPr>
                      <m:t>2</m:t>
                    </m:r>
                  </m:sub>
                </m:sSub>
              </m:e>
            </m:d>
            <m:r>
              <w:rPr>
                <w:rFonts w:ascii="Cambria Math" w:eastAsia="Calibri" w:hAnsi="Cambria Math"/>
              </w:rPr>
              <m:t>-</m:t>
            </m:r>
            <m:d>
              <m:dPr>
                <m:ctrlPr>
                  <w:rPr>
                    <w:rFonts w:ascii="Cambria Math" w:eastAsia="Calibri" w:hAnsi="Cambria Math"/>
                    <w:bCs/>
                    <w:i/>
                  </w:rPr>
                </m:ctrlPr>
              </m:dPr>
              <m:e>
                <m:sSub>
                  <m:sSubPr>
                    <m:ctrlPr>
                      <w:rPr>
                        <w:rFonts w:ascii="Cambria Math" w:eastAsia="Calibri" w:hAnsi="Cambria Math"/>
                        <w:bCs/>
                        <w:i/>
                      </w:rPr>
                    </m:ctrlPr>
                  </m:sSubPr>
                  <m:e>
                    <m:r>
                      <w:rPr>
                        <w:rFonts w:ascii="Cambria Math" w:eastAsia="Calibri" w:hAnsi="Cambria Math"/>
                      </w:rPr>
                      <m:t>m</m:t>
                    </m:r>
                  </m:e>
                  <m:sub>
                    <m:r>
                      <w:rPr>
                        <w:rFonts w:ascii="Cambria Math" w:eastAsia="Calibri" w:hAnsi="Cambria Math"/>
                      </w:rPr>
                      <m:t>3</m:t>
                    </m:r>
                  </m:sub>
                </m:sSub>
                <m:r>
                  <w:rPr>
                    <w:rFonts w:ascii="Cambria Math" w:eastAsia="Calibri" w:hAnsi="Cambria Math"/>
                  </w:rPr>
                  <m:t>-</m:t>
                </m:r>
                <m:sSub>
                  <m:sSubPr>
                    <m:ctrlPr>
                      <w:rPr>
                        <w:rFonts w:ascii="Cambria Math" w:eastAsia="Calibri" w:hAnsi="Cambria Math"/>
                        <w:bCs/>
                        <w:i/>
                      </w:rPr>
                    </m:ctrlPr>
                  </m:sSubPr>
                  <m:e>
                    <m:r>
                      <w:rPr>
                        <w:rFonts w:ascii="Cambria Math" w:eastAsia="Calibri" w:hAnsi="Cambria Math"/>
                      </w:rPr>
                      <m:t>m</m:t>
                    </m:r>
                  </m:e>
                  <m:sub>
                    <m:r>
                      <w:rPr>
                        <w:rFonts w:ascii="Cambria Math" w:eastAsia="Calibri" w:hAnsi="Cambria Math"/>
                      </w:rPr>
                      <m:t>4</m:t>
                    </m:r>
                  </m:sub>
                </m:sSub>
              </m:e>
            </m:d>
          </m:num>
          <m:den>
            <m:sSub>
              <m:sSubPr>
                <m:ctrlPr>
                  <w:rPr>
                    <w:rFonts w:ascii="Cambria Math" w:eastAsia="Calibri" w:hAnsi="Cambria Math"/>
                    <w:bCs/>
                    <w:i/>
                  </w:rPr>
                </m:ctrlPr>
              </m:sSubPr>
              <m:e>
                <m:r>
                  <w:rPr>
                    <w:rFonts w:ascii="Cambria Math" w:eastAsia="Calibri" w:hAnsi="Cambria Math"/>
                  </w:rPr>
                  <m:t>m</m:t>
                </m:r>
              </m:e>
              <m:sub>
                <m:r>
                  <w:rPr>
                    <w:rFonts w:ascii="Cambria Math" w:eastAsia="Calibri" w:hAnsi="Cambria Math"/>
                  </w:rPr>
                  <m:t>0</m:t>
                </m:r>
              </m:sub>
            </m:sSub>
          </m:den>
        </m:f>
        <m:r>
          <w:rPr>
            <w:rFonts w:ascii="Cambria Math" w:eastAsia="Calibri" w:hAnsi="Cambria Math"/>
          </w:rPr>
          <m:t>×100  ,</m:t>
        </m:r>
      </m:oMath>
      <w:r w:rsidR="00FA58C4" w:rsidRPr="00192C7A">
        <w:rPr>
          <w:rStyle w:val="FontStyle61"/>
          <w:sz w:val="24"/>
          <w:szCs w:val="24"/>
        </w:rPr>
        <w:t xml:space="preserve">                       </w:t>
      </w:r>
      <w:r w:rsidR="00FA58C4" w:rsidRPr="00192C7A">
        <w:rPr>
          <w:rStyle w:val="FontStyle61"/>
          <w:sz w:val="24"/>
          <w:szCs w:val="24"/>
          <w:lang w:eastAsia="en-US"/>
        </w:rPr>
        <w:t>(1)</w:t>
      </w:r>
    </w:p>
    <w:p w:rsidR="00596BAB" w:rsidRDefault="00596BAB" w:rsidP="00760CE2">
      <w:pPr>
        <w:pStyle w:val="Style18"/>
        <w:ind w:firstLine="709"/>
        <w:jc w:val="both"/>
        <w:rPr>
          <w:rStyle w:val="FontStyle61"/>
          <w:sz w:val="24"/>
          <w:szCs w:val="24"/>
          <w:lang w:val="kk-KZ" w:eastAsia="en-US"/>
        </w:rPr>
      </w:pPr>
    </w:p>
    <w:p w:rsidR="00596BAB" w:rsidRPr="00596BAB" w:rsidRDefault="00596BAB" w:rsidP="00760CE2">
      <w:pPr>
        <w:pStyle w:val="Style18"/>
        <w:ind w:firstLine="709"/>
        <w:jc w:val="both"/>
        <w:rPr>
          <w:rStyle w:val="FontStyle61"/>
          <w:sz w:val="24"/>
          <w:szCs w:val="24"/>
          <w:lang w:val="kk-KZ" w:eastAsia="en-US"/>
        </w:rPr>
      </w:pPr>
      <w:r w:rsidRPr="00596BAB">
        <w:rPr>
          <w:rStyle w:val="FontStyle61"/>
          <w:sz w:val="24"/>
          <w:szCs w:val="24"/>
          <w:lang w:val="kk-KZ" w:eastAsia="en-US"/>
        </w:rPr>
        <w:t>где m</w:t>
      </w:r>
      <w:r w:rsidRPr="008D0028">
        <w:rPr>
          <w:rStyle w:val="FontStyle61"/>
          <w:sz w:val="24"/>
          <w:szCs w:val="24"/>
          <w:vertAlign w:val="subscript"/>
          <w:lang w:val="kk-KZ" w:eastAsia="en-US"/>
        </w:rPr>
        <w:t>0</w:t>
      </w:r>
      <w:r w:rsidRPr="00596BAB">
        <w:rPr>
          <w:rStyle w:val="FontStyle61"/>
          <w:sz w:val="24"/>
          <w:szCs w:val="24"/>
          <w:lang w:val="kk-KZ" w:eastAsia="en-US"/>
        </w:rPr>
        <w:t xml:space="preserve"> - масса испытуемой пробы (см.9.1), г;</w:t>
      </w:r>
    </w:p>
    <w:p w:rsidR="00596BAB" w:rsidRPr="00596BAB" w:rsidRDefault="00596BAB" w:rsidP="00760CE2">
      <w:pPr>
        <w:pStyle w:val="Style18"/>
        <w:ind w:firstLine="709"/>
        <w:jc w:val="both"/>
        <w:rPr>
          <w:rStyle w:val="FontStyle61"/>
          <w:sz w:val="24"/>
          <w:szCs w:val="24"/>
          <w:lang w:val="kk-KZ" w:eastAsia="en-US"/>
        </w:rPr>
      </w:pPr>
      <w:r w:rsidRPr="00596BAB">
        <w:rPr>
          <w:rStyle w:val="FontStyle61"/>
          <w:sz w:val="24"/>
          <w:szCs w:val="24"/>
          <w:lang w:val="kk-KZ" w:eastAsia="en-US"/>
        </w:rPr>
        <w:t>m</w:t>
      </w:r>
      <w:r w:rsidRPr="008071A8">
        <w:rPr>
          <w:rStyle w:val="FontStyle61"/>
          <w:sz w:val="24"/>
          <w:szCs w:val="24"/>
          <w:vertAlign w:val="subscript"/>
          <w:lang w:val="kk-KZ" w:eastAsia="en-US"/>
        </w:rPr>
        <w:t>1</w:t>
      </w:r>
      <w:r w:rsidRPr="00596BAB">
        <w:rPr>
          <w:rStyle w:val="FontStyle61"/>
          <w:sz w:val="24"/>
          <w:szCs w:val="24"/>
          <w:lang w:val="kk-KZ" w:eastAsia="en-US"/>
        </w:rPr>
        <w:t xml:space="preserve"> - масса емкости для сбора жира с экстрагированным веществом, определенная по 9.4.15, г;</w:t>
      </w:r>
    </w:p>
    <w:p w:rsidR="00596BAB" w:rsidRPr="00596BAB" w:rsidRDefault="00596BAB" w:rsidP="00760CE2">
      <w:pPr>
        <w:pStyle w:val="Style18"/>
        <w:ind w:firstLine="709"/>
        <w:jc w:val="both"/>
        <w:rPr>
          <w:rStyle w:val="FontStyle61"/>
          <w:sz w:val="24"/>
          <w:szCs w:val="24"/>
          <w:lang w:val="kk-KZ" w:eastAsia="en-US"/>
        </w:rPr>
      </w:pPr>
      <w:r w:rsidRPr="00596BAB">
        <w:rPr>
          <w:rStyle w:val="FontStyle61"/>
          <w:sz w:val="24"/>
          <w:szCs w:val="24"/>
          <w:lang w:val="kk-KZ" w:eastAsia="en-US"/>
        </w:rPr>
        <w:t>m</w:t>
      </w:r>
      <w:r w:rsidRPr="008071A8">
        <w:rPr>
          <w:rStyle w:val="FontStyle61"/>
          <w:sz w:val="24"/>
          <w:szCs w:val="24"/>
          <w:vertAlign w:val="subscript"/>
          <w:lang w:val="kk-KZ" w:eastAsia="en-US"/>
        </w:rPr>
        <w:t>2</w:t>
      </w:r>
      <w:r w:rsidRPr="00596BAB">
        <w:rPr>
          <w:rStyle w:val="FontStyle61"/>
          <w:sz w:val="24"/>
          <w:szCs w:val="24"/>
          <w:lang w:val="kk-KZ" w:eastAsia="en-US"/>
        </w:rPr>
        <w:t>- масса емкости для сбора жира (см.9.3), г;</w:t>
      </w:r>
    </w:p>
    <w:p w:rsidR="00596BAB" w:rsidRPr="00596BAB" w:rsidRDefault="00596BAB" w:rsidP="00760CE2">
      <w:pPr>
        <w:pStyle w:val="Style18"/>
        <w:ind w:firstLine="709"/>
        <w:jc w:val="both"/>
        <w:rPr>
          <w:rStyle w:val="FontStyle61"/>
          <w:sz w:val="24"/>
          <w:szCs w:val="24"/>
          <w:lang w:val="kk-KZ" w:eastAsia="en-US"/>
        </w:rPr>
      </w:pPr>
      <w:r w:rsidRPr="00596BAB">
        <w:rPr>
          <w:rStyle w:val="FontStyle61"/>
          <w:sz w:val="24"/>
          <w:szCs w:val="24"/>
          <w:lang w:val="kk-KZ" w:eastAsia="en-US"/>
        </w:rPr>
        <w:t>m</w:t>
      </w:r>
      <w:r w:rsidRPr="008071A8">
        <w:rPr>
          <w:rStyle w:val="FontStyle61"/>
          <w:sz w:val="24"/>
          <w:szCs w:val="24"/>
          <w:vertAlign w:val="subscript"/>
          <w:lang w:val="kk-KZ" w:eastAsia="en-US"/>
        </w:rPr>
        <w:t>3</w:t>
      </w:r>
      <w:r w:rsidRPr="00596BAB">
        <w:rPr>
          <w:rStyle w:val="FontStyle61"/>
          <w:sz w:val="24"/>
          <w:szCs w:val="24"/>
          <w:lang w:val="kk-KZ" w:eastAsia="en-US"/>
        </w:rPr>
        <w:t>- масса емкости для сбора жира, используемого в контрольном испытаний (см.9.2) с экстрагируемым веществом, указанном в 9.4.15, г;</w:t>
      </w:r>
    </w:p>
    <w:p w:rsidR="00FA58C4" w:rsidRDefault="00596BAB" w:rsidP="00760CE2">
      <w:pPr>
        <w:pStyle w:val="Style18"/>
        <w:widowControl/>
        <w:ind w:firstLine="709"/>
        <w:jc w:val="both"/>
        <w:rPr>
          <w:rStyle w:val="FontStyle61"/>
          <w:sz w:val="24"/>
          <w:szCs w:val="24"/>
          <w:lang w:val="kk-KZ" w:eastAsia="en-US"/>
        </w:rPr>
      </w:pPr>
      <w:r w:rsidRPr="00596BAB">
        <w:rPr>
          <w:rStyle w:val="FontStyle61"/>
          <w:sz w:val="24"/>
          <w:szCs w:val="24"/>
          <w:lang w:val="kk-KZ" w:eastAsia="en-US"/>
        </w:rPr>
        <w:t>m</w:t>
      </w:r>
      <w:r w:rsidRPr="008071A8">
        <w:rPr>
          <w:rStyle w:val="FontStyle61"/>
          <w:sz w:val="24"/>
          <w:szCs w:val="24"/>
          <w:vertAlign w:val="subscript"/>
          <w:lang w:val="kk-KZ" w:eastAsia="en-US"/>
        </w:rPr>
        <w:t>4</w:t>
      </w:r>
      <w:r w:rsidRPr="00596BAB">
        <w:rPr>
          <w:rStyle w:val="FontStyle61"/>
          <w:sz w:val="24"/>
          <w:szCs w:val="24"/>
          <w:lang w:val="kk-KZ" w:eastAsia="en-US"/>
        </w:rPr>
        <w:t>- масса емкости для сбора жира (см.9.3), используемого в ко</w:t>
      </w:r>
      <w:r w:rsidR="004C578E">
        <w:rPr>
          <w:rStyle w:val="FontStyle61"/>
          <w:sz w:val="24"/>
          <w:szCs w:val="24"/>
          <w:lang w:val="kk-KZ" w:eastAsia="en-US"/>
        </w:rPr>
        <w:t>нтрольном испытаний (см.9.2), г;</w:t>
      </w:r>
    </w:p>
    <w:p w:rsidR="004C578E" w:rsidRDefault="004C578E" w:rsidP="00760CE2">
      <w:pPr>
        <w:pStyle w:val="Style18"/>
        <w:widowControl/>
        <w:ind w:firstLine="709"/>
        <w:jc w:val="both"/>
        <w:rPr>
          <w:rStyle w:val="FontStyle61"/>
          <w:sz w:val="24"/>
          <w:szCs w:val="24"/>
          <w:lang w:val="kk-KZ" w:eastAsia="en-US"/>
        </w:rPr>
      </w:pPr>
      <w:r w:rsidRPr="006B15B1">
        <w:t>100 – коэффициент пересчета в проценты</w:t>
      </w:r>
      <w:r>
        <w:t>.</w:t>
      </w:r>
    </w:p>
    <w:p w:rsidR="00596BAB" w:rsidRPr="00192C7A" w:rsidRDefault="00596BAB" w:rsidP="00760CE2">
      <w:pPr>
        <w:pStyle w:val="Style18"/>
        <w:widowControl/>
        <w:ind w:firstLine="709"/>
        <w:jc w:val="both"/>
        <w:rPr>
          <w:rStyle w:val="FontStyle66"/>
          <w:sz w:val="24"/>
          <w:szCs w:val="24"/>
          <w:lang w:eastAsia="en-US"/>
        </w:rPr>
      </w:pPr>
    </w:p>
    <w:p w:rsidR="00FA58C4" w:rsidRDefault="00FA58C4" w:rsidP="00760CE2">
      <w:pPr>
        <w:pStyle w:val="Style18"/>
        <w:widowControl/>
        <w:ind w:firstLine="709"/>
        <w:jc w:val="both"/>
        <w:rPr>
          <w:rStyle w:val="FontStyle65"/>
          <w:b/>
          <w:sz w:val="24"/>
          <w:szCs w:val="24"/>
          <w:lang w:val="kk-KZ" w:eastAsia="en-US"/>
        </w:rPr>
      </w:pPr>
      <w:r w:rsidRPr="00192C7A">
        <w:rPr>
          <w:rStyle w:val="FontStyle66"/>
          <w:sz w:val="24"/>
          <w:szCs w:val="24"/>
          <w:lang w:eastAsia="en-US"/>
        </w:rPr>
        <w:t xml:space="preserve">10.2 </w:t>
      </w:r>
      <w:r w:rsidRPr="00192C7A">
        <w:rPr>
          <w:rStyle w:val="FontStyle65"/>
          <w:b/>
          <w:sz w:val="24"/>
          <w:szCs w:val="24"/>
          <w:lang w:eastAsia="en-US"/>
        </w:rPr>
        <w:t>Представление результатов</w:t>
      </w:r>
    </w:p>
    <w:p w:rsidR="00596BAB" w:rsidRPr="00596BAB" w:rsidRDefault="00596BAB" w:rsidP="00760CE2">
      <w:pPr>
        <w:pStyle w:val="Style18"/>
        <w:widowControl/>
        <w:ind w:firstLine="709"/>
        <w:jc w:val="both"/>
        <w:rPr>
          <w:rStyle w:val="FontStyle66"/>
          <w:sz w:val="24"/>
          <w:szCs w:val="24"/>
          <w:lang w:val="kk-KZ" w:eastAsia="en-US"/>
        </w:rPr>
      </w:pPr>
    </w:p>
    <w:p w:rsidR="00FA58C4" w:rsidRDefault="00596BAB" w:rsidP="00760CE2">
      <w:pPr>
        <w:pStyle w:val="Style34"/>
        <w:widowControl/>
        <w:ind w:firstLine="709"/>
        <w:jc w:val="both"/>
        <w:rPr>
          <w:rStyle w:val="FontStyle61"/>
          <w:rFonts w:eastAsia="Times New Roman"/>
          <w:sz w:val="24"/>
          <w:szCs w:val="24"/>
          <w:lang w:val="kk-KZ" w:eastAsia="en-US"/>
        </w:rPr>
      </w:pPr>
      <w:r w:rsidRPr="00596BAB">
        <w:rPr>
          <w:rStyle w:val="FontStyle61"/>
          <w:rFonts w:eastAsia="Times New Roman"/>
          <w:sz w:val="24"/>
          <w:szCs w:val="24"/>
          <w:lang w:eastAsia="en-US"/>
        </w:rPr>
        <w:t xml:space="preserve">Результат округляют до </w:t>
      </w:r>
      <w:r>
        <w:rPr>
          <w:rStyle w:val="FontStyle61"/>
          <w:rFonts w:eastAsia="Times New Roman"/>
          <w:sz w:val="24"/>
          <w:szCs w:val="24"/>
          <w:lang w:val="kk-KZ" w:eastAsia="en-US"/>
        </w:rPr>
        <w:t>трех</w:t>
      </w:r>
      <w:r w:rsidRPr="00596BAB">
        <w:rPr>
          <w:rStyle w:val="FontStyle61"/>
          <w:rFonts w:eastAsia="Times New Roman"/>
          <w:sz w:val="24"/>
          <w:szCs w:val="24"/>
          <w:lang w:eastAsia="en-US"/>
        </w:rPr>
        <w:t xml:space="preserve"> десятичных знаков.</w:t>
      </w:r>
    </w:p>
    <w:p w:rsidR="00147C82" w:rsidRPr="00596BAB" w:rsidRDefault="00147C82" w:rsidP="00760CE2">
      <w:pPr>
        <w:pStyle w:val="Style34"/>
        <w:widowControl/>
        <w:ind w:firstLine="709"/>
        <w:jc w:val="both"/>
        <w:rPr>
          <w:rStyle w:val="FontStyle54"/>
          <w:sz w:val="24"/>
          <w:szCs w:val="24"/>
          <w:lang w:val="kk-KZ" w:eastAsia="en-US"/>
        </w:rPr>
      </w:pPr>
    </w:p>
    <w:p w:rsidR="00FA58C4" w:rsidRDefault="00FA58C4" w:rsidP="00760CE2">
      <w:pPr>
        <w:pStyle w:val="Style34"/>
        <w:widowControl/>
        <w:ind w:firstLine="709"/>
        <w:jc w:val="both"/>
        <w:rPr>
          <w:rStyle w:val="FontStyle49"/>
          <w:b/>
          <w:sz w:val="24"/>
          <w:szCs w:val="24"/>
          <w:lang w:val="kk-KZ" w:eastAsia="en-US"/>
        </w:rPr>
      </w:pPr>
      <w:r w:rsidRPr="00192C7A">
        <w:rPr>
          <w:rStyle w:val="FontStyle54"/>
          <w:sz w:val="24"/>
          <w:szCs w:val="24"/>
          <w:lang w:eastAsia="en-US"/>
        </w:rPr>
        <w:t xml:space="preserve">11 </w:t>
      </w:r>
      <w:proofErr w:type="spellStart"/>
      <w:r w:rsidR="005663F1" w:rsidRPr="00F340E3">
        <w:rPr>
          <w:rFonts w:ascii="Arial" w:eastAsia="Calibri" w:hAnsi="Arial" w:cs="Arial"/>
          <w:b/>
          <w:bCs/>
        </w:rPr>
        <w:t>Прецизионность</w:t>
      </w:r>
      <w:proofErr w:type="spellEnd"/>
    </w:p>
    <w:p w:rsidR="00596BAB" w:rsidRPr="00596BAB" w:rsidRDefault="00596BAB" w:rsidP="00760CE2">
      <w:pPr>
        <w:pStyle w:val="Style34"/>
        <w:widowControl/>
        <w:ind w:firstLine="709"/>
        <w:jc w:val="both"/>
        <w:rPr>
          <w:rStyle w:val="FontStyle54"/>
          <w:sz w:val="24"/>
          <w:szCs w:val="24"/>
          <w:lang w:val="kk-KZ" w:eastAsia="en-US"/>
        </w:rPr>
      </w:pPr>
    </w:p>
    <w:p w:rsidR="00FA58C4" w:rsidRDefault="00FA58C4" w:rsidP="00760CE2">
      <w:pPr>
        <w:pStyle w:val="Style18"/>
        <w:widowControl/>
        <w:ind w:firstLine="709"/>
        <w:jc w:val="both"/>
        <w:rPr>
          <w:rFonts w:eastAsia="Calibri"/>
          <w:b/>
        </w:rPr>
      </w:pPr>
      <w:r w:rsidRPr="00556F8D">
        <w:rPr>
          <w:rStyle w:val="FontStyle66"/>
          <w:sz w:val="24"/>
          <w:szCs w:val="24"/>
          <w:lang w:eastAsia="en-US"/>
        </w:rPr>
        <w:t xml:space="preserve">11.1 </w:t>
      </w:r>
      <w:r w:rsidR="00BA1B93" w:rsidRPr="00556F8D">
        <w:rPr>
          <w:rFonts w:eastAsia="Calibri"/>
          <w:b/>
        </w:rPr>
        <w:t>Межлабораторные сравнительные испытания</w:t>
      </w:r>
    </w:p>
    <w:p w:rsidR="008071A8" w:rsidRPr="00192C7A" w:rsidRDefault="008071A8" w:rsidP="00760CE2">
      <w:pPr>
        <w:pStyle w:val="Style18"/>
        <w:widowControl/>
        <w:ind w:firstLine="709"/>
        <w:jc w:val="both"/>
        <w:rPr>
          <w:rStyle w:val="FontStyle66"/>
          <w:sz w:val="24"/>
          <w:szCs w:val="24"/>
          <w:lang w:eastAsia="en-US"/>
        </w:rPr>
      </w:pPr>
    </w:p>
    <w:p w:rsidR="00FA58C4" w:rsidRPr="00192C7A" w:rsidRDefault="005663F1" w:rsidP="00760CE2">
      <w:pPr>
        <w:pStyle w:val="Style15"/>
        <w:widowControl/>
        <w:ind w:firstLine="709"/>
        <w:jc w:val="both"/>
        <w:rPr>
          <w:rStyle w:val="FontStyle61"/>
          <w:sz w:val="24"/>
          <w:szCs w:val="24"/>
          <w:lang w:eastAsia="en-US"/>
        </w:rPr>
      </w:pPr>
      <w:r w:rsidRPr="00F340E3">
        <w:rPr>
          <w:rFonts w:ascii="Arial" w:eastAsia="Calibri" w:hAnsi="Arial" w:cs="Arial"/>
        </w:rPr>
        <w:lastRenderedPageBreak/>
        <w:t xml:space="preserve">Подробности межлабораторного определения </w:t>
      </w:r>
      <w:proofErr w:type="spellStart"/>
      <w:r w:rsidRPr="00F340E3">
        <w:rPr>
          <w:rFonts w:ascii="Arial" w:eastAsia="Calibri" w:hAnsi="Arial" w:cs="Arial"/>
        </w:rPr>
        <w:t>прецизионности</w:t>
      </w:r>
      <w:proofErr w:type="spellEnd"/>
      <w:r w:rsidRPr="00F340E3">
        <w:rPr>
          <w:rFonts w:ascii="Arial" w:eastAsia="Calibri" w:hAnsi="Arial" w:cs="Arial"/>
        </w:rPr>
        <w:t xml:space="preserve"> метода в</w:t>
      </w:r>
      <w:r w:rsidRPr="00F340E3">
        <w:rPr>
          <w:rFonts w:ascii="Arial" w:eastAsia="Calibri" w:hAnsi="Arial" w:cs="Arial"/>
          <w:lang w:val="kk-KZ"/>
        </w:rPr>
        <w:t xml:space="preserve"> </w:t>
      </w:r>
      <w:r w:rsidRPr="00F340E3">
        <w:rPr>
          <w:rFonts w:ascii="Arial" w:eastAsia="Calibri" w:hAnsi="Arial" w:cs="Arial"/>
        </w:rPr>
        <w:t>соответствии с</w:t>
      </w:r>
      <w:r w:rsidR="008071A8">
        <w:rPr>
          <w:rStyle w:val="FontStyle61"/>
          <w:sz w:val="24"/>
          <w:szCs w:val="24"/>
          <w:lang w:eastAsia="en-US"/>
        </w:rPr>
        <w:t xml:space="preserve"> [3]</w:t>
      </w:r>
      <w:r w:rsidR="00FA58C4" w:rsidRPr="00192C7A">
        <w:rPr>
          <w:rStyle w:val="FontStyle61"/>
          <w:sz w:val="24"/>
          <w:szCs w:val="24"/>
          <w:lang w:eastAsia="en-US"/>
        </w:rPr>
        <w:t xml:space="preserve"> </w:t>
      </w:r>
      <w:r w:rsidR="008071A8">
        <w:rPr>
          <w:rStyle w:val="FontStyle61"/>
          <w:sz w:val="24"/>
          <w:szCs w:val="24"/>
          <w:lang w:eastAsia="en-US"/>
        </w:rPr>
        <w:t xml:space="preserve">и </w:t>
      </w:r>
      <w:r w:rsidR="00FA58C4" w:rsidRPr="00192C7A">
        <w:rPr>
          <w:rStyle w:val="FontStyle61"/>
          <w:sz w:val="24"/>
          <w:szCs w:val="24"/>
          <w:lang w:eastAsia="en-US"/>
        </w:rPr>
        <w:t>[4].</w:t>
      </w:r>
    </w:p>
    <w:p w:rsidR="00FA58C4" w:rsidRPr="00192C7A" w:rsidRDefault="008071A8" w:rsidP="00760CE2">
      <w:pPr>
        <w:pStyle w:val="Style18"/>
        <w:ind w:firstLine="709"/>
        <w:jc w:val="both"/>
        <w:rPr>
          <w:rStyle w:val="FontStyle66"/>
          <w:sz w:val="24"/>
          <w:szCs w:val="24"/>
          <w:lang w:eastAsia="en-US"/>
        </w:rPr>
      </w:pPr>
      <w:r w:rsidRPr="008071A8">
        <w:rPr>
          <w:rStyle w:val="FontStyle61"/>
          <w:sz w:val="24"/>
          <w:szCs w:val="24"/>
          <w:lang w:eastAsia="en-US"/>
        </w:rPr>
        <w:t xml:space="preserve">Значения пределов повторяемости и </w:t>
      </w:r>
      <w:proofErr w:type="spellStart"/>
      <w:r w:rsidRPr="008071A8">
        <w:rPr>
          <w:rStyle w:val="FontStyle61"/>
          <w:sz w:val="24"/>
          <w:szCs w:val="24"/>
          <w:lang w:eastAsia="en-US"/>
        </w:rPr>
        <w:t>воспроизводимости</w:t>
      </w:r>
      <w:proofErr w:type="spellEnd"/>
      <w:r w:rsidRPr="008071A8">
        <w:rPr>
          <w:rStyle w:val="FontStyle61"/>
          <w:sz w:val="24"/>
          <w:szCs w:val="24"/>
          <w:lang w:eastAsia="en-US"/>
        </w:rPr>
        <w:t xml:space="preserve"> выражаются для</w:t>
      </w:r>
      <w:r w:rsidR="006F51DB">
        <w:rPr>
          <w:rStyle w:val="FontStyle61"/>
          <w:sz w:val="24"/>
          <w:szCs w:val="24"/>
          <w:lang w:eastAsia="en-US"/>
        </w:rPr>
        <w:t xml:space="preserve">       </w:t>
      </w:r>
      <w:r>
        <w:rPr>
          <w:rStyle w:val="FontStyle61"/>
          <w:sz w:val="24"/>
          <w:szCs w:val="24"/>
          <w:lang w:eastAsia="en-US"/>
        </w:rPr>
        <w:t xml:space="preserve"> </w:t>
      </w:r>
      <w:r w:rsidRPr="008071A8">
        <w:rPr>
          <w:rStyle w:val="FontStyle61"/>
          <w:sz w:val="24"/>
          <w:szCs w:val="24"/>
          <w:lang w:eastAsia="en-US"/>
        </w:rPr>
        <w:t>95 %-</w:t>
      </w:r>
      <w:proofErr w:type="spellStart"/>
      <w:r w:rsidRPr="008071A8">
        <w:rPr>
          <w:rStyle w:val="FontStyle61"/>
          <w:sz w:val="24"/>
          <w:szCs w:val="24"/>
          <w:lang w:eastAsia="en-US"/>
        </w:rPr>
        <w:t>ного</w:t>
      </w:r>
      <w:proofErr w:type="spellEnd"/>
      <w:r w:rsidRPr="008071A8">
        <w:rPr>
          <w:rStyle w:val="FontStyle61"/>
          <w:sz w:val="24"/>
          <w:szCs w:val="24"/>
          <w:lang w:eastAsia="en-US"/>
        </w:rPr>
        <w:t xml:space="preserve"> доверительного уровня и в случае необходимости применяют для диапазонов концентрации и матриц, отличных от данных.</w:t>
      </w:r>
    </w:p>
    <w:p w:rsidR="008071A8" w:rsidRDefault="008071A8" w:rsidP="00760CE2">
      <w:pPr>
        <w:pStyle w:val="Style18"/>
        <w:widowControl/>
        <w:ind w:firstLine="709"/>
        <w:jc w:val="both"/>
        <w:rPr>
          <w:rStyle w:val="FontStyle66"/>
          <w:sz w:val="24"/>
          <w:szCs w:val="24"/>
          <w:lang w:eastAsia="en-US"/>
        </w:rPr>
      </w:pPr>
    </w:p>
    <w:p w:rsidR="00FA58C4" w:rsidRDefault="00FA58C4" w:rsidP="00760CE2">
      <w:pPr>
        <w:pStyle w:val="Style18"/>
        <w:widowControl/>
        <w:ind w:firstLine="709"/>
        <w:jc w:val="both"/>
        <w:rPr>
          <w:rStyle w:val="FontStyle65"/>
          <w:b/>
          <w:sz w:val="24"/>
          <w:szCs w:val="24"/>
          <w:lang w:val="kk-KZ" w:eastAsia="en-US"/>
        </w:rPr>
      </w:pPr>
      <w:r w:rsidRPr="00192C7A">
        <w:rPr>
          <w:rStyle w:val="FontStyle66"/>
          <w:sz w:val="24"/>
          <w:szCs w:val="24"/>
          <w:lang w:eastAsia="en-US"/>
        </w:rPr>
        <w:t xml:space="preserve">11.2 </w:t>
      </w:r>
      <w:r w:rsidRPr="00192C7A">
        <w:rPr>
          <w:rStyle w:val="FontStyle65"/>
          <w:b/>
          <w:sz w:val="24"/>
          <w:szCs w:val="24"/>
          <w:lang w:eastAsia="en-US"/>
        </w:rPr>
        <w:t>Повторяемость</w:t>
      </w:r>
    </w:p>
    <w:p w:rsidR="00596BAB" w:rsidRPr="00596BAB" w:rsidRDefault="00596BAB" w:rsidP="00760CE2">
      <w:pPr>
        <w:pStyle w:val="Style18"/>
        <w:widowControl/>
        <w:ind w:firstLine="709"/>
        <w:jc w:val="both"/>
        <w:rPr>
          <w:rStyle w:val="FontStyle66"/>
          <w:sz w:val="24"/>
          <w:szCs w:val="24"/>
          <w:lang w:val="kk-KZ" w:eastAsia="en-US"/>
        </w:rPr>
      </w:pPr>
    </w:p>
    <w:p w:rsidR="00FA58C4" w:rsidRDefault="008071A8" w:rsidP="00760CE2">
      <w:pPr>
        <w:pStyle w:val="Style18"/>
        <w:widowControl/>
        <w:ind w:firstLine="709"/>
        <w:jc w:val="both"/>
        <w:rPr>
          <w:rStyle w:val="FontStyle59"/>
          <w:sz w:val="24"/>
          <w:szCs w:val="24"/>
          <w:lang w:eastAsia="en-US"/>
        </w:rPr>
      </w:pPr>
      <w:r w:rsidRPr="008071A8">
        <w:rPr>
          <w:rStyle w:val="FontStyle59"/>
          <w:sz w:val="24"/>
          <w:szCs w:val="24"/>
          <w:lang w:eastAsia="en-US"/>
        </w:rPr>
        <w:t>Абсолютная разница между результатами двух незав</w:t>
      </w:r>
      <w:r w:rsidR="004C578E">
        <w:rPr>
          <w:rStyle w:val="FontStyle59"/>
          <w:sz w:val="24"/>
          <w:szCs w:val="24"/>
          <w:lang w:eastAsia="en-US"/>
        </w:rPr>
        <w:t xml:space="preserve">исимых испытаний, полученными </w:t>
      </w:r>
      <w:r w:rsidRPr="008071A8">
        <w:rPr>
          <w:rStyle w:val="FontStyle59"/>
          <w:sz w:val="24"/>
          <w:szCs w:val="24"/>
          <w:lang w:eastAsia="en-US"/>
        </w:rPr>
        <w:t>с использованием одного и того же метода на идентичных пробах материала в одной лаборатории одним оператором, на одном оборудовании в течение короткого промежутка времени, не более чем в 5 % случаев</w:t>
      </w:r>
      <w:r w:rsidR="004C578E" w:rsidRPr="004C578E">
        <w:rPr>
          <w:rStyle w:val="FontStyle59"/>
          <w:sz w:val="24"/>
          <w:szCs w:val="24"/>
          <w:lang w:eastAsia="en-US"/>
        </w:rPr>
        <w:t xml:space="preserve"> </w:t>
      </w:r>
      <w:r w:rsidR="00104011" w:rsidRPr="008071A8">
        <w:rPr>
          <w:rStyle w:val="FontStyle59"/>
          <w:sz w:val="24"/>
          <w:szCs w:val="24"/>
          <w:lang w:eastAsia="en-US"/>
        </w:rPr>
        <w:t xml:space="preserve">не должна превышать </w:t>
      </w:r>
      <w:r w:rsidR="004C578E" w:rsidRPr="008071A8">
        <w:rPr>
          <w:rStyle w:val="FontStyle59"/>
          <w:sz w:val="24"/>
          <w:szCs w:val="24"/>
          <w:lang w:eastAsia="en-US"/>
        </w:rPr>
        <w:t>массовую долю</w:t>
      </w:r>
      <w:r w:rsidR="00104011">
        <w:rPr>
          <w:rStyle w:val="FontStyle59"/>
          <w:sz w:val="24"/>
          <w:szCs w:val="24"/>
          <w:lang w:eastAsia="en-US"/>
        </w:rPr>
        <w:t xml:space="preserve"> жира</w:t>
      </w:r>
      <w:r w:rsidR="004C578E" w:rsidRPr="008071A8">
        <w:rPr>
          <w:rStyle w:val="FontStyle59"/>
          <w:sz w:val="24"/>
          <w:szCs w:val="24"/>
          <w:lang w:eastAsia="en-US"/>
        </w:rPr>
        <w:t xml:space="preserve"> </w:t>
      </w:r>
      <w:r w:rsidR="00104011" w:rsidRPr="008071A8">
        <w:rPr>
          <w:rStyle w:val="FontStyle59"/>
          <w:sz w:val="24"/>
          <w:szCs w:val="24"/>
          <w:lang w:eastAsia="en-US"/>
        </w:rPr>
        <w:t>0,</w:t>
      </w:r>
      <w:r w:rsidR="00104011">
        <w:rPr>
          <w:rStyle w:val="FontStyle59"/>
          <w:sz w:val="24"/>
          <w:szCs w:val="24"/>
          <w:lang w:eastAsia="en-US"/>
        </w:rPr>
        <w:t>00</w:t>
      </w:r>
      <w:r w:rsidR="00104011" w:rsidRPr="008071A8">
        <w:rPr>
          <w:rStyle w:val="FontStyle59"/>
          <w:sz w:val="24"/>
          <w:szCs w:val="24"/>
          <w:lang w:eastAsia="en-US"/>
        </w:rPr>
        <w:t>5 %</w:t>
      </w:r>
      <w:r w:rsidRPr="008071A8">
        <w:rPr>
          <w:rStyle w:val="FontStyle59"/>
          <w:sz w:val="24"/>
          <w:szCs w:val="24"/>
          <w:lang w:eastAsia="en-US"/>
        </w:rPr>
        <w:t>.</w:t>
      </w:r>
    </w:p>
    <w:p w:rsidR="008071A8" w:rsidRPr="00192C7A" w:rsidRDefault="008071A8" w:rsidP="00760CE2">
      <w:pPr>
        <w:pStyle w:val="Style18"/>
        <w:widowControl/>
        <w:ind w:firstLine="709"/>
        <w:jc w:val="both"/>
        <w:rPr>
          <w:rStyle w:val="FontStyle66"/>
          <w:sz w:val="24"/>
          <w:szCs w:val="24"/>
          <w:lang w:eastAsia="en-US"/>
        </w:rPr>
      </w:pPr>
    </w:p>
    <w:p w:rsidR="00FA58C4" w:rsidRDefault="00FA58C4" w:rsidP="00760CE2">
      <w:pPr>
        <w:pStyle w:val="Style18"/>
        <w:widowControl/>
        <w:ind w:firstLine="709"/>
        <w:jc w:val="both"/>
        <w:rPr>
          <w:rStyle w:val="FontStyle65"/>
          <w:b/>
          <w:sz w:val="24"/>
          <w:szCs w:val="24"/>
          <w:lang w:val="kk-KZ" w:eastAsia="en-US"/>
        </w:rPr>
      </w:pPr>
      <w:r w:rsidRPr="00192C7A">
        <w:rPr>
          <w:rStyle w:val="FontStyle66"/>
          <w:sz w:val="24"/>
          <w:szCs w:val="24"/>
          <w:lang w:eastAsia="en-US"/>
        </w:rPr>
        <w:t xml:space="preserve">11.3 </w:t>
      </w:r>
      <w:proofErr w:type="spellStart"/>
      <w:r w:rsidRPr="00192C7A">
        <w:rPr>
          <w:rStyle w:val="FontStyle65"/>
          <w:b/>
          <w:sz w:val="24"/>
          <w:szCs w:val="24"/>
          <w:lang w:eastAsia="en-US"/>
        </w:rPr>
        <w:t>Воспроизводимость</w:t>
      </w:r>
      <w:proofErr w:type="spellEnd"/>
    </w:p>
    <w:p w:rsidR="00596BAB" w:rsidRPr="00596BAB" w:rsidRDefault="00596BAB" w:rsidP="00760CE2">
      <w:pPr>
        <w:pStyle w:val="Style18"/>
        <w:widowControl/>
        <w:ind w:firstLine="709"/>
        <w:jc w:val="both"/>
        <w:rPr>
          <w:rStyle w:val="FontStyle66"/>
          <w:sz w:val="24"/>
          <w:szCs w:val="24"/>
          <w:lang w:val="kk-KZ" w:eastAsia="en-US"/>
        </w:rPr>
      </w:pPr>
    </w:p>
    <w:p w:rsidR="00FA58C4" w:rsidRDefault="008071A8" w:rsidP="00760CE2">
      <w:pPr>
        <w:pStyle w:val="Style34"/>
        <w:widowControl/>
        <w:ind w:firstLine="709"/>
        <w:jc w:val="both"/>
        <w:rPr>
          <w:rStyle w:val="FontStyle59"/>
          <w:rFonts w:eastAsia="Times New Roman"/>
          <w:sz w:val="24"/>
          <w:szCs w:val="24"/>
          <w:lang w:eastAsia="en-US"/>
        </w:rPr>
      </w:pPr>
      <w:r w:rsidRPr="008071A8">
        <w:rPr>
          <w:rStyle w:val="FontStyle59"/>
          <w:rFonts w:eastAsia="Times New Roman"/>
          <w:sz w:val="24"/>
          <w:szCs w:val="24"/>
          <w:lang w:eastAsia="en-US"/>
        </w:rPr>
        <w:t>Абсолютная разность между результатами двух независимых испытаний, полученными с использованием одного и того же метода на идентичных пробах в разных лабораториях разными операторами на различном оборудовании в течение короткого промежутка времени не до</w:t>
      </w:r>
      <w:r>
        <w:rPr>
          <w:rStyle w:val="FontStyle59"/>
          <w:rFonts w:eastAsia="Times New Roman"/>
          <w:sz w:val="24"/>
          <w:szCs w:val="24"/>
          <w:lang w:eastAsia="en-US"/>
        </w:rPr>
        <w:t>лжна превышать массовую долю в 0</w:t>
      </w:r>
      <w:r w:rsidRPr="008071A8">
        <w:rPr>
          <w:rStyle w:val="FontStyle59"/>
          <w:rFonts w:eastAsia="Times New Roman"/>
          <w:sz w:val="24"/>
          <w:szCs w:val="24"/>
          <w:lang w:eastAsia="en-US"/>
        </w:rPr>
        <w:t>,0</w:t>
      </w:r>
      <w:r>
        <w:rPr>
          <w:rStyle w:val="FontStyle59"/>
          <w:rFonts w:eastAsia="Times New Roman"/>
          <w:sz w:val="24"/>
          <w:szCs w:val="24"/>
          <w:lang w:eastAsia="en-US"/>
        </w:rPr>
        <w:t>15</w:t>
      </w:r>
      <w:r w:rsidRPr="008071A8">
        <w:rPr>
          <w:rStyle w:val="FontStyle59"/>
          <w:rFonts w:eastAsia="Times New Roman"/>
          <w:sz w:val="24"/>
          <w:szCs w:val="24"/>
          <w:lang w:eastAsia="en-US"/>
        </w:rPr>
        <w:t xml:space="preserve"> % более чем 5 % случаев.</w:t>
      </w:r>
    </w:p>
    <w:p w:rsidR="008071A8" w:rsidRPr="00192C7A" w:rsidRDefault="008071A8" w:rsidP="00FA58C4">
      <w:pPr>
        <w:pStyle w:val="Style34"/>
        <w:widowControl/>
        <w:ind w:firstLine="720"/>
        <w:jc w:val="both"/>
        <w:rPr>
          <w:rStyle w:val="FontStyle54"/>
          <w:sz w:val="24"/>
          <w:szCs w:val="24"/>
          <w:lang w:eastAsia="en-US"/>
        </w:rPr>
      </w:pPr>
    </w:p>
    <w:p w:rsidR="00FA58C4" w:rsidRDefault="00FA58C4" w:rsidP="00760CE2">
      <w:pPr>
        <w:pStyle w:val="Style34"/>
        <w:widowControl/>
        <w:ind w:firstLine="720"/>
        <w:jc w:val="both"/>
        <w:rPr>
          <w:rStyle w:val="FontStyle54"/>
          <w:sz w:val="24"/>
          <w:szCs w:val="24"/>
          <w:lang w:val="kk-KZ" w:eastAsia="en-US"/>
        </w:rPr>
      </w:pPr>
      <w:r w:rsidRPr="00192C7A">
        <w:rPr>
          <w:rStyle w:val="FontStyle54"/>
          <w:sz w:val="24"/>
          <w:szCs w:val="24"/>
          <w:lang w:eastAsia="en-US"/>
        </w:rPr>
        <w:t xml:space="preserve">12 </w:t>
      </w:r>
      <w:r w:rsidR="005663F1" w:rsidRPr="005663F1">
        <w:rPr>
          <w:rStyle w:val="FontStyle54"/>
          <w:sz w:val="24"/>
          <w:szCs w:val="24"/>
          <w:lang w:eastAsia="en-US"/>
        </w:rPr>
        <w:t>Протокол испытания</w:t>
      </w:r>
    </w:p>
    <w:p w:rsidR="00596BAB" w:rsidRPr="00596BAB" w:rsidRDefault="00596BAB" w:rsidP="00760CE2">
      <w:pPr>
        <w:pStyle w:val="Style34"/>
        <w:widowControl/>
        <w:ind w:firstLine="720"/>
        <w:jc w:val="both"/>
        <w:rPr>
          <w:rStyle w:val="FontStyle54"/>
          <w:sz w:val="24"/>
          <w:szCs w:val="24"/>
          <w:lang w:val="kk-KZ" w:eastAsia="en-US"/>
        </w:rPr>
      </w:pPr>
    </w:p>
    <w:p w:rsidR="008071A8" w:rsidRPr="008071A8" w:rsidRDefault="008071A8" w:rsidP="00760CE2">
      <w:pPr>
        <w:spacing w:after="0" w:line="0" w:lineRule="atLeast"/>
        <w:ind w:firstLine="720"/>
        <w:jc w:val="both"/>
        <w:rPr>
          <w:rStyle w:val="FontStyle61"/>
          <w:sz w:val="24"/>
          <w:szCs w:val="24"/>
          <w:lang w:eastAsia="en-US"/>
        </w:rPr>
      </w:pPr>
      <w:r w:rsidRPr="008071A8">
        <w:rPr>
          <w:rStyle w:val="FontStyle61"/>
          <w:sz w:val="24"/>
          <w:szCs w:val="24"/>
          <w:lang w:eastAsia="en-US"/>
        </w:rPr>
        <w:t>Протокол испытания должен включать:</w:t>
      </w:r>
    </w:p>
    <w:p w:rsidR="008071A8" w:rsidRPr="008071A8" w:rsidRDefault="008071A8" w:rsidP="00760CE2">
      <w:pPr>
        <w:spacing w:after="0" w:line="0" w:lineRule="atLeast"/>
        <w:ind w:firstLine="720"/>
        <w:jc w:val="both"/>
        <w:rPr>
          <w:rStyle w:val="FontStyle61"/>
          <w:sz w:val="24"/>
          <w:szCs w:val="24"/>
          <w:lang w:eastAsia="en-US"/>
        </w:rPr>
      </w:pPr>
      <w:r w:rsidRPr="008071A8">
        <w:rPr>
          <w:rStyle w:val="FontStyle61"/>
          <w:sz w:val="24"/>
          <w:szCs w:val="24"/>
          <w:lang w:eastAsia="en-US"/>
        </w:rPr>
        <w:t>a) всю информацию, необходимую для полной идентификации пробы;</w:t>
      </w:r>
    </w:p>
    <w:p w:rsidR="008071A8" w:rsidRPr="008071A8" w:rsidRDefault="008071A8" w:rsidP="00760CE2">
      <w:pPr>
        <w:spacing w:after="0" w:line="0" w:lineRule="atLeast"/>
        <w:ind w:firstLine="720"/>
        <w:jc w:val="both"/>
        <w:rPr>
          <w:rStyle w:val="FontStyle61"/>
          <w:sz w:val="24"/>
          <w:szCs w:val="24"/>
          <w:lang w:eastAsia="en-US"/>
        </w:rPr>
      </w:pPr>
      <w:r w:rsidRPr="008071A8">
        <w:rPr>
          <w:rStyle w:val="FontStyle61"/>
          <w:sz w:val="24"/>
          <w:szCs w:val="24"/>
          <w:lang w:eastAsia="en-US"/>
        </w:rPr>
        <w:t>b) метод отбора проб (при наличии информации);</w:t>
      </w:r>
    </w:p>
    <w:p w:rsidR="008071A8" w:rsidRPr="008071A8" w:rsidRDefault="008071A8" w:rsidP="00760CE2">
      <w:pPr>
        <w:spacing w:after="0" w:line="0" w:lineRule="atLeast"/>
        <w:ind w:firstLine="720"/>
        <w:jc w:val="both"/>
        <w:rPr>
          <w:rStyle w:val="FontStyle61"/>
          <w:sz w:val="24"/>
          <w:szCs w:val="24"/>
          <w:lang w:eastAsia="en-US"/>
        </w:rPr>
      </w:pPr>
      <w:r w:rsidRPr="008071A8">
        <w:rPr>
          <w:rStyle w:val="FontStyle61"/>
          <w:sz w:val="24"/>
          <w:szCs w:val="24"/>
          <w:lang w:eastAsia="en-US"/>
        </w:rPr>
        <w:t>c) использованный метод испытания со ссылкой на настоящий стандарт;</w:t>
      </w:r>
    </w:p>
    <w:p w:rsidR="008071A8" w:rsidRPr="008071A8" w:rsidRDefault="008071A8" w:rsidP="00760CE2">
      <w:pPr>
        <w:spacing w:after="0" w:line="0" w:lineRule="atLeast"/>
        <w:ind w:firstLine="720"/>
        <w:jc w:val="both"/>
        <w:rPr>
          <w:rStyle w:val="FontStyle61"/>
          <w:sz w:val="24"/>
          <w:szCs w:val="24"/>
          <w:lang w:eastAsia="en-US"/>
        </w:rPr>
      </w:pPr>
      <w:r w:rsidRPr="008071A8">
        <w:rPr>
          <w:rStyle w:val="FontStyle61"/>
          <w:sz w:val="24"/>
          <w:szCs w:val="24"/>
          <w:lang w:eastAsia="en-US"/>
        </w:rPr>
        <w:t xml:space="preserve">d) технические данные не указанные в настоящем стандарте или  дополнительные, вместе с информацией по любому инциденту, который мог повлиять на результат испытания; </w:t>
      </w:r>
    </w:p>
    <w:p w:rsidR="008071A8" w:rsidRPr="008071A8" w:rsidRDefault="008071A8" w:rsidP="00760CE2">
      <w:pPr>
        <w:spacing w:after="0" w:line="0" w:lineRule="atLeast"/>
        <w:ind w:firstLine="720"/>
        <w:jc w:val="both"/>
        <w:rPr>
          <w:rStyle w:val="FontStyle61"/>
          <w:sz w:val="24"/>
          <w:szCs w:val="24"/>
          <w:lang w:eastAsia="en-US"/>
        </w:rPr>
      </w:pPr>
      <w:r w:rsidRPr="008071A8">
        <w:rPr>
          <w:rStyle w:val="FontStyle61"/>
          <w:sz w:val="24"/>
          <w:szCs w:val="24"/>
          <w:lang w:eastAsia="en-US"/>
        </w:rPr>
        <w:t>e) внесение поправки, если в контрольном испытании метода получено значение, более 2,5 мг;</w:t>
      </w:r>
    </w:p>
    <w:p w:rsidR="00FA58C4" w:rsidRPr="00192C7A" w:rsidRDefault="008071A8" w:rsidP="00760CE2">
      <w:pPr>
        <w:spacing w:after="0" w:line="0" w:lineRule="atLeast"/>
        <w:ind w:firstLine="720"/>
        <w:jc w:val="both"/>
        <w:rPr>
          <w:rFonts w:ascii="Arial" w:hAnsi="Arial" w:cs="Arial"/>
          <w:b/>
          <w:sz w:val="24"/>
          <w:szCs w:val="24"/>
        </w:rPr>
      </w:pPr>
      <w:r w:rsidRPr="008071A8">
        <w:rPr>
          <w:rStyle w:val="FontStyle61"/>
          <w:sz w:val="24"/>
          <w:szCs w:val="24"/>
          <w:lang w:eastAsia="en-US"/>
        </w:rPr>
        <w:t>f) полученные результат(ы) или окончательный полученный результат, если была проверена повторяемость.</w:t>
      </w:r>
    </w:p>
    <w:p w:rsidR="00FA58C4" w:rsidRPr="00192C7A" w:rsidRDefault="00FA58C4" w:rsidP="00DD1C1A">
      <w:pPr>
        <w:spacing w:after="0" w:line="0" w:lineRule="atLeast"/>
        <w:ind w:firstLine="567"/>
        <w:jc w:val="both"/>
        <w:rPr>
          <w:rFonts w:ascii="Arial" w:hAnsi="Arial" w:cs="Arial"/>
          <w:b/>
          <w:sz w:val="24"/>
          <w:szCs w:val="24"/>
        </w:rPr>
      </w:pPr>
    </w:p>
    <w:p w:rsidR="003D1B71" w:rsidRPr="00192C7A" w:rsidRDefault="003D1B71" w:rsidP="00644781">
      <w:pPr>
        <w:pStyle w:val="a3"/>
        <w:ind w:firstLine="720"/>
        <w:jc w:val="center"/>
        <w:rPr>
          <w:rFonts w:ascii="Arial" w:hAnsi="Arial" w:cs="Arial"/>
          <w:b/>
          <w:sz w:val="24"/>
          <w:szCs w:val="24"/>
        </w:rPr>
      </w:pPr>
    </w:p>
    <w:p w:rsidR="008071A8" w:rsidRDefault="008071A8">
      <w:pPr>
        <w:spacing w:after="0" w:line="240" w:lineRule="auto"/>
        <w:rPr>
          <w:rFonts w:ascii="Arial" w:hAnsi="Arial" w:cs="Arial"/>
          <w:b/>
          <w:sz w:val="24"/>
          <w:szCs w:val="24"/>
        </w:rPr>
      </w:pPr>
      <w:r>
        <w:rPr>
          <w:rFonts w:ascii="Arial" w:hAnsi="Arial" w:cs="Arial"/>
          <w:b/>
          <w:sz w:val="24"/>
          <w:szCs w:val="24"/>
        </w:rPr>
        <w:br w:type="page"/>
      </w:r>
    </w:p>
    <w:p w:rsidR="003D1B71" w:rsidRPr="00192C7A" w:rsidRDefault="003D1B71" w:rsidP="003D1B71">
      <w:pPr>
        <w:spacing w:after="0" w:line="0" w:lineRule="atLeast"/>
        <w:ind w:firstLine="567"/>
        <w:jc w:val="center"/>
        <w:rPr>
          <w:rFonts w:ascii="Arial" w:hAnsi="Arial" w:cs="Arial"/>
          <w:b/>
          <w:sz w:val="24"/>
          <w:szCs w:val="24"/>
        </w:rPr>
      </w:pPr>
      <w:r w:rsidRPr="00192C7A">
        <w:rPr>
          <w:rFonts w:ascii="Arial" w:hAnsi="Arial" w:cs="Arial"/>
          <w:b/>
          <w:sz w:val="24"/>
          <w:szCs w:val="24"/>
        </w:rPr>
        <w:lastRenderedPageBreak/>
        <w:t>Приложение А</w:t>
      </w:r>
    </w:p>
    <w:p w:rsidR="003D1B71" w:rsidRPr="008D0028" w:rsidRDefault="003D1B71" w:rsidP="003D1B71">
      <w:pPr>
        <w:spacing w:after="0" w:line="0" w:lineRule="atLeast"/>
        <w:ind w:firstLine="567"/>
        <w:jc w:val="center"/>
        <w:rPr>
          <w:rFonts w:ascii="Arial" w:hAnsi="Arial" w:cs="Arial"/>
          <w:sz w:val="24"/>
          <w:szCs w:val="24"/>
        </w:rPr>
      </w:pPr>
      <w:r w:rsidRPr="008D0028">
        <w:rPr>
          <w:rFonts w:ascii="Arial" w:hAnsi="Arial" w:cs="Arial"/>
          <w:sz w:val="24"/>
          <w:szCs w:val="24"/>
        </w:rPr>
        <w:t>(</w:t>
      </w:r>
      <w:r w:rsidR="008E5EE1" w:rsidRPr="008D0028">
        <w:rPr>
          <w:rFonts w:ascii="Arial" w:hAnsi="Arial" w:cs="Arial"/>
          <w:sz w:val="24"/>
          <w:szCs w:val="24"/>
        </w:rPr>
        <w:t>справочное</w:t>
      </w:r>
      <w:r w:rsidRPr="008D0028">
        <w:rPr>
          <w:rFonts w:ascii="Arial" w:hAnsi="Arial" w:cs="Arial"/>
          <w:sz w:val="24"/>
          <w:szCs w:val="24"/>
        </w:rPr>
        <w:t>)</w:t>
      </w:r>
    </w:p>
    <w:p w:rsidR="003D1B71" w:rsidRPr="00192C7A" w:rsidRDefault="003D1B71" w:rsidP="003D1B71">
      <w:pPr>
        <w:spacing w:after="0" w:line="0" w:lineRule="atLeast"/>
        <w:ind w:firstLine="567"/>
        <w:jc w:val="both"/>
        <w:rPr>
          <w:rFonts w:ascii="Arial" w:hAnsi="Arial" w:cs="Arial"/>
          <w:sz w:val="24"/>
          <w:szCs w:val="24"/>
        </w:rPr>
      </w:pPr>
    </w:p>
    <w:p w:rsidR="003D1B71" w:rsidRPr="00192C7A" w:rsidRDefault="00A67991" w:rsidP="003D1B71">
      <w:pPr>
        <w:spacing w:after="0" w:line="0" w:lineRule="atLeast"/>
        <w:ind w:firstLine="567"/>
        <w:jc w:val="center"/>
        <w:rPr>
          <w:rFonts w:ascii="Arial" w:hAnsi="Arial" w:cs="Arial"/>
          <w:b/>
          <w:sz w:val="24"/>
          <w:szCs w:val="24"/>
        </w:rPr>
      </w:pPr>
      <w:r w:rsidRPr="00192C7A">
        <w:rPr>
          <w:rStyle w:val="FontStyle60"/>
          <w:sz w:val="24"/>
          <w:szCs w:val="24"/>
          <w:lang w:eastAsia="en-US"/>
        </w:rPr>
        <w:t xml:space="preserve">Примечания к </w:t>
      </w:r>
      <w:r w:rsidR="00CC4737">
        <w:rPr>
          <w:rStyle w:val="FontStyle60"/>
          <w:sz w:val="24"/>
          <w:szCs w:val="24"/>
          <w:lang w:eastAsia="en-US"/>
        </w:rPr>
        <w:t>методам</w:t>
      </w:r>
    </w:p>
    <w:p w:rsidR="003D1B71" w:rsidRPr="00192C7A" w:rsidRDefault="003D1B71" w:rsidP="003D1B71">
      <w:pPr>
        <w:spacing w:after="0" w:line="0" w:lineRule="atLeast"/>
        <w:ind w:firstLine="567"/>
        <w:jc w:val="both"/>
        <w:rPr>
          <w:rFonts w:ascii="Arial" w:hAnsi="Arial" w:cs="Arial"/>
          <w:sz w:val="24"/>
          <w:szCs w:val="24"/>
        </w:rPr>
      </w:pPr>
    </w:p>
    <w:p w:rsidR="00A67991" w:rsidRDefault="003D1B71" w:rsidP="00760CE2">
      <w:pPr>
        <w:pStyle w:val="Style34"/>
        <w:widowControl/>
        <w:ind w:firstLine="709"/>
        <w:jc w:val="both"/>
        <w:rPr>
          <w:rStyle w:val="FontStyle51"/>
          <w:sz w:val="24"/>
          <w:szCs w:val="24"/>
          <w:lang w:eastAsia="en-US"/>
        </w:rPr>
      </w:pPr>
      <w:r w:rsidRPr="00192C7A">
        <w:rPr>
          <w:rFonts w:ascii="Arial" w:hAnsi="Arial" w:cs="Arial"/>
          <w:b/>
        </w:rPr>
        <w:t xml:space="preserve">А.1 </w:t>
      </w:r>
      <w:r w:rsidR="00A67991" w:rsidRPr="00192C7A">
        <w:rPr>
          <w:rStyle w:val="FontStyle54"/>
          <w:sz w:val="24"/>
          <w:szCs w:val="24"/>
          <w:lang w:eastAsia="en-US"/>
        </w:rPr>
        <w:t>Контрольное испытание для проверки реа</w:t>
      </w:r>
      <w:r w:rsidR="00CC4737">
        <w:rPr>
          <w:rStyle w:val="FontStyle54"/>
          <w:sz w:val="24"/>
          <w:szCs w:val="24"/>
          <w:lang w:eastAsia="en-US"/>
        </w:rPr>
        <w:t xml:space="preserve">ктивов </w:t>
      </w:r>
      <w:r w:rsidR="00A67991" w:rsidRPr="00192C7A">
        <w:rPr>
          <w:rStyle w:val="FontStyle51"/>
          <w:sz w:val="24"/>
          <w:szCs w:val="24"/>
          <w:lang w:eastAsia="en-US"/>
        </w:rPr>
        <w:t>(см</w:t>
      </w:r>
      <w:r w:rsidR="00CC4737">
        <w:rPr>
          <w:rStyle w:val="FontStyle51"/>
          <w:sz w:val="24"/>
          <w:szCs w:val="24"/>
          <w:lang w:eastAsia="en-US"/>
        </w:rPr>
        <w:t>.</w:t>
      </w:r>
      <w:r w:rsidR="00A67991" w:rsidRPr="00192C7A">
        <w:rPr>
          <w:rStyle w:val="FontStyle51"/>
          <w:sz w:val="24"/>
          <w:szCs w:val="24"/>
          <w:lang w:eastAsia="en-US"/>
        </w:rPr>
        <w:t xml:space="preserve"> 9.2.2)</w:t>
      </w:r>
    </w:p>
    <w:p w:rsidR="00CF2EF3" w:rsidRPr="00192C7A" w:rsidRDefault="00CF2EF3" w:rsidP="00760CE2">
      <w:pPr>
        <w:pStyle w:val="Style34"/>
        <w:widowControl/>
        <w:ind w:firstLine="709"/>
        <w:jc w:val="both"/>
        <w:rPr>
          <w:rStyle w:val="FontStyle51"/>
          <w:sz w:val="24"/>
          <w:szCs w:val="24"/>
          <w:lang w:eastAsia="en-US"/>
        </w:rPr>
      </w:pPr>
    </w:p>
    <w:p w:rsidR="00A67991" w:rsidRPr="00192C7A" w:rsidRDefault="00CC4737" w:rsidP="00760CE2">
      <w:pPr>
        <w:pStyle w:val="Style23"/>
        <w:widowControl/>
        <w:ind w:firstLine="709"/>
        <w:jc w:val="both"/>
        <w:rPr>
          <w:rStyle w:val="FontStyle61"/>
          <w:sz w:val="24"/>
          <w:szCs w:val="24"/>
          <w:lang w:eastAsia="en-US"/>
        </w:rPr>
      </w:pPr>
      <w:r>
        <w:rPr>
          <w:rStyle w:val="FontStyle61"/>
          <w:sz w:val="24"/>
          <w:szCs w:val="24"/>
          <w:lang w:eastAsia="en-US"/>
        </w:rPr>
        <w:t>При проведении</w:t>
      </w:r>
      <w:r w:rsidR="00A67991" w:rsidRPr="00192C7A">
        <w:rPr>
          <w:rStyle w:val="FontStyle61"/>
          <w:sz w:val="24"/>
          <w:szCs w:val="24"/>
          <w:lang w:eastAsia="en-US"/>
        </w:rPr>
        <w:t xml:space="preserve"> контрольно</w:t>
      </w:r>
      <w:r>
        <w:rPr>
          <w:rStyle w:val="FontStyle61"/>
          <w:sz w:val="24"/>
          <w:szCs w:val="24"/>
          <w:lang w:eastAsia="en-US"/>
        </w:rPr>
        <w:t xml:space="preserve">го </w:t>
      </w:r>
      <w:r w:rsidR="00A67991" w:rsidRPr="00192C7A">
        <w:rPr>
          <w:rStyle w:val="FontStyle61"/>
          <w:sz w:val="24"/>
          <w:szCs w:val="24"/>
          <w:lang w:eastAsia="en-US"/>
        </w:rPr>
        <w:t>испытани</w:t>
      </w:r>
      <w:r>
        <w:rPr>
          <w:rStyle w:val="FontStyle61"/>
          <w:sz w:val="24"/>
          <w:szCs w:val="24"/>
          <w:lang w:eastAsia="en-US"/>
        </w:rPr>
        <w:t xml:space="preserve">я для </w:t>
      </w:r>
      <w:r w:rsidR="00A67991" w:rsidRPr="00192C7A">
        <w:rPr>
          <w:rStyle w:val="FontStyle61"/>
          <w:sz w:val="24"/>
          <w:szCs w:val="24"/>
          <w:lang w:eastAsia="en-US"/>
        </w:rPr>
        <w:t xml:space="preserve">контроля массы </w:t>
      </w:r>
      <w:r w:rsidR="00F83C7B">
        <w:rPr>
          <w:rStyle w:val="FontStyle61"/>
          <w:sz w:val="24"/>
          <w:szCs w:val="24"/>
          <w:lang w:eastAsia="en-US"/>
        </w:rPr>
        <w:t>долж</w:t>
      </w:r>
      <w:r>
        <w:rPr>
          <w:rStyle w:val="FontStyle61"/>
          <w:sz w:val="24"/>
          <w:szCs w:val="24"/>
          <w:lang w:eastAsia="en-US"/>
        </w:rPr>
        <w:t>н</w:t>
      </w:r>
      <w:r w:rsidR="00F83C7B">
        <w:rPr>
          <w:rStyle w:val="FontStyle61"/>
          <w:sz w:val="24"/>
          <w:szCs w:val="24"/>
          <w:lang w:eastAsia="en-US"/>
        </w:rPr>
        <w:t>а</w:t>
      </w:r>
      <w:r>
        <w:rPr>
          <w:rStyle w:val="FontStyle61"/>
          <w:sz w:val="24"/>
          <w:szCs w:val="24"/>
          <w:lang w:eastAsia="en-US"/>
        </w:rPr>
        <w:t xml:space="preserve"> быть </w:t>
      </w:r>
      <w:r w:rsidR="00A67991" w:rsidRPr="00192C7A">
        <w:rPr>
          <w:rStyle w:val="FontStyle61"/>
          <w:sz w:val="24"/>
          <w:szCs w:val="24"/>
          <w:lang w:eastAsia="en-US"/>
        </w:rPr>
        <w:t>использован</w:t>
      </w:r>
      <w:r w:rsidR="00F83C7B">
        <w:rPr>
          <w:rStyle w:val="FontStyle61"/>
          <w:sz w:val="24"/>
          <w:szCs w:val="24"/>
          <w:lang w:eastAsia="en-US"/>
        </w:rPr>
        <w:t>а</w:t>
      </w:r>
      <w:r w:rsidR="00A67991" w:rsidRPr="00192C7A">
        <w:rPr>
          <w:rStyle w:val="FontStyle61"/>
          <w:sz w:val="24"/>
          <w:szCs w:val="24"/>
          <w:lang w:eastAsia="en-US"/>
        </w:rPr>
        <w:t xml:space="preserve"> </w:t>
      </w:r>
      <w:r w:rsidR="00CF2EF3">
        <w:rPr>
          <w:rStyle w:val="FontStyle61"/>
          <w:sz w:val="24"/>
          <w:szCs w:val="24"/>
          <w:lang w:eastAsia="en-US"/>
        </w:rPr>
        <w:t>емкость</w:t>
      </w:r>
      <w:r w:rsidR="00A67991" w:rsidRPr="00192C7A">
        <w:rPr>
          <w:rStyle w:val="FontStyle61"/>
          <w:sz w:val="24"/>
          <w:szCs w:val="24"/>
          <w:lang w:eastAsia="en-US"/>
        </w:rPr>
        <w:t xml:space="preserve"> для </w:t>
      </w:r>
      <w:r w:rsidR="00CF2EF3">
        <w:rPr>
          <w:rStyle w:val="FontStyle61"/>
          <w:sz w:val="24"/>
          <w:szCs w:val="24"/>
          <w:lang w:eastAsia="en-US"/>
        </w:rPr>
        <w:t xml:space="preserve">сбора </w:t>
      </w:r>
      <w:r w:rsidR="00A67991" w:rsidRPr="00192C7A">
        <w:rPr>
          <w:rStyle w:val="FontStyle61"/>
          <w:sz w:val="24"/>
          <w:szCs w:val="24"/>
          <w:lang w:eastAsia="en-US"/>
        </w:rPr>
        <w:t xml:space="preserve">жира, </w:t>
      </w:r>
      <w:r>
        <w:rPr>
          <w:rStyle w:val="FontStyle61"/>
          <w:sz w:val="24"/>
          <w:szCs w:val="24"/>
          <w:lang w:eastAsia="en-US"/>
        </w:rPr>
        <w:t>чтобы из-за изменений</w:t>
      </w:r>
      <w:r w:rsidR="00A67991" w:rsidRPr="00192C7A">
        <w:rPr>
          <w:rStyle w:val="FontStyle61"/>
          <w:sz w:val="24"/>
          <w:szCs w:val="24"/>
          <w:lang w:eastAsia="en-US"/>
        </w:rPr>
        <w:t xml:space="preserve"> </w:t>
      </w:r>
      <w:r>
        <w:rPr>
          <w:rStyle w:val="FontStyle61"/>
          <w:sz w:val="24"/>
          <w:szCs w:val="24"/>
          <w:lang w:eastAsia="en-US"/>
        </w:rPr>
        <w:t xml:space="preserve">в </w:t>
      </w:r>
      <w:r w:rsidR="00A67991" w:rsidRPr="00192C7A">
        <w:rPr>
          <w:rStyle w:val="FontStyle61"/>
          <w:sz w:val="24"/>
          <w:szCs w:val="24"/>
          <w:lang w:eastAsia="en-US"/>
        </w:rPr>
        <w:t>атмосферных услови</w:t>
      </w:r>
      <w:r>
        <w:rPr>
          <w:rStyle w:val="FontStyle61"/>
          <w:sz w:val="24"/>
          <w:szCs w:val="24"/>
          <w:lang w:eastAsia="en-US"/>
        </w:rPr>
        <w:t xml:space="preserve">ях весовой комнаты </w:t>
      </w:r>
      <w:r w:rsidR="00A67991" w:rsidRPr="00192C7A">
        <w:rPr>
          <w:rStyle w:val="FontStyle61"/>
          <w:sz w:val="24"/>
          <w:szCs w:val="24"/>
          <w:lang w:eastAsia="en-US"/>
        </w:rPr>
        <w:t xml:space="preserve">или </w:t>
      </w:r>
      <w:r>
        <w:rPr>
          <w:rStyle w:val="FontStyle61"/>
          <w:sz w:val="24"/>
          <w:szCs w:val="24"/>
          <w:lang w:eastAsia="en-US"/>
        </w:rPr>
        <w:t xml:space="preserve">тепловых </w:t>
      </w:r>
      <w:r w:rsidR="00A67991" w:rsidRPr="00192C7A">
        <w:rPr>
          <w:rStyle w:val="FontStyle61"/>
          <w:sz w:val="24"/>
          <w:szCs w:val="24"/>
          <w:lang w:eastAsia="en-US"/>
        </w:rPr>
        <w:t>воздействи</w:t>
      </w:r>
      <w:r>
        <w:rPr>
          <w:rStyle w:val="FontStyle61"/>
          <w:sz w:val="24"/>
          <w:szCs w:val="24"/>
          <w:lang w:eastAsia="en-US"/>
        </w:rPr>
        <w:t xml:space="preserve">й </w:t>
      </w:r>
      <w:r w:rsidR="00A67991" w:rsidRPr="00192C7A">
        <w:rPr>
          <w:rStyle w:val="FontStyle61"/>
          <w:sz w:val="24"/>
          <w:szCs w:val="24"/>
          <w:lang w:eastAsia="en-US"/>
        </w:rPr>
        <w:t xml:space="preserve">на </w:t>
      </w:r>
      <w:r w:rsidR="00D77A64" w:rsidRPr="00D77A64">
        <w:rPr>
          <w:rStyle w:val="FontStyle61"/>
          <w:sz w:val="24"/>
          <w:szCs w:val="24"/>
          <w:lang w:eastAsia="en-US"/>
        </w:rPr>
        <w:t>емкость для сбора жира не было выдвинуто ошибочное предположение о присутствии или отсутствии нелетучего вещества в экстракте реактивов</w:t>
      </w:r>
      <w:r w:rsidR="00A67991" w:rsidRPr="00192C7A">
        <w:rPr>
          <w:rStyle w:val="FontStyle61"/>
          <w:sz w:val="24"/>
          <w:szCs w:val="24"/>
          <w:lang w:eastAsia="en-US"/>
        </w:rPr>
        <w:t xml:space="preserve">. </w:t>
      </w:r>
      <w:r w:rsidR="00D77A64" w:rsidRPr="00D77A64">
        <w:rPr>
          <w:rStyle w:val="FontStyle61"/>
          <w:sz w:val="24"/>
          <w:szCs w:val="24"/>
          <w:lang w:eastAsia="en-US"/>
        </w:rPr>
        <w:t xml:space="preserve">Такая емкость для сбора жира может быть использована как уравновешивающая емкость, если используются весы, имеющие две чашки. В противном случае должно учитываться отклонение массы </w:t>
      </w:r>
      <w:r w:rsidR="00A67991" w:rsidRPr="00192C7A">
        <w:rPr>
          <w:rStyle w:val="FontStyle52"/>
          <w:sz w:val="24"/>
          <w:szCs w:val="24"/>
          <w:lang w:eastAsia="en-US"/>
        </w:rPr>
        <w:t>(</w:t>
      </w:r>
      <w:r w:rsidR="00A67991" w:rsidRPr="00192C7A">
        <w:rPr>
          <w:rStyle w:val="FontStyle52"/>
          <w:sz w:val="24"/>
          <w:szCs w:val="24"/>
          <w:lang w:val="en-US" w:eastAsia="en-US"/>
        </w:rPr>
        <w:t>m</w:t>
      </w:r>
      <w:r w:rsidR="00A67991" w:rsidRPr="00192C7A">
        <w:rPr>
          <w:rStyle w:val="FontStyle52"/>
          <w:i w:val="0"/>
          <w:sz w:val="24"/>
          <w:szCs w:val="24"/>
          <w:vertAlign w:val="subscript"/>
          <w:lang w:eastAsia="en-US"/>
        </w:rPr>
        <w:t>3</w:t>
      </w:r>
      <w:r w:rsidR="00A67991" w:rsidRPr="00192C7A">
        <w:rPr>
          <w:rStyle w:val="FontStyle52"/>
          <w:sz w:val="24"/>
          <w:szCs w:val="24"/>
          <w:lang w:eastAsia="en-US"/>
        </w:rPr>
        <w:t xml:space="preserve"> - </w:t>
      </w:r>
      <w:r w:rsidR="00A67991" w:rsidRPr="00192C7A">
        <w:rPr>
          <w:rStyle w:val="FontStyle52"/>
          <w:sz w:val="24"/>
          <w:szCs w:val="24"/>
          <w:lang w:val="en-US" w:eastAsia="en-US"/>
        </w:rPr>
        <w:t>m</w:t>
      </w:r>
      <w:r w:rsidR="00A67991" w:rsidRPr="00192C7A">
        <w:rPr>
          <w:rStyle w:val="FontStyle49"/>
          <w:sz w:val="24"/>
          <w:szCs w:val="24"/>
          <w:vertAlign w:val="subscript"/>
          <w:lang w:eastAsia="en-US"/>
        </w:rPr>
        <w:t>4</w:t>
      </w:r>
      <w:r w:rsidR="00A67991" w:rsidRPr="00192C7A">
        <w:rPr>
          <w:rStyle w:val="FontStyle49"/>
          <w:sz w:val="24"/>
          <w:szCs w:val="24"/>
          <w:lang w:eastAsia="en-US"/>
        </w:rPr>
        <w:t xml:space="preserve"> </w:t>
      </w:r>
      <w:r w:rsidR="00A67991" w:rsidRPr="00192C7A">
        <w:rPr>
          <w:rStyle w:val="FontStyle61"/>
          <w:sz w:val="24"/>
          <w:szCs w:val="24"/>
          <w:lang w:eastAsia="en-US"/>
        </w:rPr>
        <w:t xml:space="preserve">в 10.1) </w:t>
      </w:r>
      <w:r w:rsidR="00D77A64" w:rsidRPr="00D77A64">
        <w:rPr>
          <w:rStyle w:val="FontStyle61"/>
          <w:sz w:val="24"/>
          <w:szCs w:val="24"/>
          <w:lang w:eastAsia="en-US"/>
        </w:rPr>
        <w:t xml:space="preserve">емкости для сбора жира при контроле, если в контрольном опыте проводится проверка массы емкости для сбора жира. Поэтому изменение массы емкости для сбора жира, скорректированной по изменению массы емкости для сбора жира при контрольном методе, не должно превышать 1,0 </w:t>
      </w:r>
      <w:r w:rsidR="00D77A64">
        <w:rPr>
          <w:rStyle w:val="FontStyle61"/>
          <w:sz w:val="24"/>
          <w:szCs w:val="24"/>
          <w:lang w:eastAsia="en-US"/>
        </w:rPr>
        <w:t>м</w:t>
      </w:r>
      <w:r w:rsidR="00D77A64" w:rsidRPr="00D77A64">
        <w:rPr>
          <w:rStyle w:val="FontStyle61"/>
          <w:sz w:val="24"/>
          <w:szCs w:val="24"/>
          <w:lang w:eastAsia="en-US"/>
        </w:rPr>
        <w:t>г.</w:t>
      </w:r>
    </w:p>
    <w:p w:rsidR="005663F1" w:rsidRDefault="00D77A64" w:rsidP="00760CE2">
      <w:pPr>
        <w:spacing w:after="0" w:line="0" w:lineRule="atLeast"/>
        <w:ind w:firstLine="709"/>
        <w:jc w:val="both"/>
        <w:rPr>
          <w:rStyle w:val="FontStyle61"/>
          <w:sz w:val="24"/>
          <w:szCs w:val="24"/>
          <w:lang w:eastAsia="en-US"/>
        </w:rPr>
      </w:pPr>
      <w:r w:rsidRPr="00D77A64">
        <w:rPr>
          <w:rStyle w:val="FontStyle61"/>
          <w:sz w:val="24"/>
          <w:szCs w:val="24"/>
          <w:lang w:eastAsia="en-US"/>
        </w:rPr>
        <w:t xml:space="preserve">Растворители могут содержать летучее вещество, которое прочно удерживается в жире. Если существуют индикаторы присутствия таких веществ, необходимо выполнить контрольную проверку для всех реактивов и для каждого растворителя, используя емкость для сбора жира и около 1 г безводного молочного жира. При необходимости растворители повторно перегоняют в присутствии 1 г безводного молочного жира на 100 </w:t>
      </w:r>
      <w:r>
        <w:rPr>
          <w:rStyle w:val="FontStyle61"/>
          <w:sz w:val="24"/>
          <w:szCs w:val="24"/>
          <w:lang w:eastAsia="en-US"/>
        </w:rPr>
        <w:t xml:space="preserve">мл </w:t>
      </w:r>
      <w:r w:rsidRPr="00D77A64">
        <w:rPr>
          <w:rStyle w:val="FontStyle61"/>
          <w:sz w:val="24"/>
          <w:szCs w:val="24"/>
          <w:lang w:eastAsia="en-US"/>
        </w:rPr>
        <w:t>растворителя. Использовать растворители необходимо сразу после повторной перегонки.</w:t>
      </w:r>
    </w:p>
    <w:p w:rsidR="00D77A64" w:rsidRDefault="00D77A64" w:rsidP="00760CE2">
      <w:pPr>
        <w:spacing w:after="0" w:line="0" w:lineRule="atLeast"/>
        <w:ind w:firstLine="709"/>
        <w:jc w:val="both"/>
        <w:rPr>
          <w:rFonts w:ascii="Arial" w:hAnsi="Arial" w:cs="Arial"/>
          <w:b/>
          <w:sz w:val="24"/>
          <w:szCs w:val="24"/>
        </w:rPr>
      </w:pPr>
    </w:p>
    <w:p w:rsidR="003D1B71" w:rsidRDefault="003D1B71" w:rsidP="00760CE2">
      <w:pPr>
        <w:spacing w:after="0" w:line="0" w:lineRule="atLeast"/>
        <w:ind w:firstLine="709"/>
        <w:jc w:val="both"/>
        <w:rPr>
          <w:rStyle w:val="FontStyle51"/>
          <w:sz w:val="24"/>
          <w:szCs w:val="24"/>
          <w:lang w:eastAsia="en-US"/>
        </w:rPr>
      </w:pPr>
      <w:r w:rsidRPr="00192C7A">
        <w:rPr>
          <w:rFonts w:ascii="Arial" w:hAnsi="Arial" w:cs="Arial"/>
          <w:b/>
          <w:sz w:val="24"/>
          <w:szCs w:val="24"/>
        </w:rPr>
        <w:t xml:space="preserve">А.2 </w:t>
      </w:r>
      <w:r w:rsidR="00A67991" w:rsidRPr="00192C7A">
        <w:rPr>
          <w:rStyle w:val="FontStyle54"/>
          <w:sz w:val="24"/>
          <w:szCs w:val="24"/>
          <w:lang w:eastAsia="en-US"/>
        </w:rPr>
        <w:t>Контрольное испытание</w:t>
      </w:r>
      <w:r w:rsidR="00D77A64">
        <w:rPr>
          <w:rStyle w:val="FontStyle54"/>
          <w:sz w:val="24"/>
          <w:szCs w:val="24"/>
          <w:lang w:eastAsia="en-US"/>
        </w:rPr>
        <w:t>,</w:t>
      </w:r>
      <w:r w:rsidR="00A67991" w:rsidRPr="00192C7A">
        <w:rPr>
          <w:rStyle w:val="FontStyle54"/>
          <w:sz w:val="24"/>
          <w:szCs w:val="24"/>
          <w:lang w:eastAsia="en-US"/>
        </w:rPr>
        <w:t xml:space="preserve"> проводимое одновременно с определением </w:t>
      </w:r>
      <w:r w:rsidR="00A67991" w:rsidRPr="00192C7A">
        <w:rPr>
          <w:rStyle w:val="FontStyle51"/>
          <w:sz w:val="24"/>
          <w:szCs w:val="24"/>
          <w:lang w:eastAsia="en-US"/>
        </w:rPr>
        <w:t>(см</w:t>
      </w:r>
      <w:r w:rsidR="005663F1">
        <w:rPr>
          <w:rStyle w:val="FontStyle51"/>
          <w:sz w:val="24"/>
          <w:szCs w:val="24"/>
          <w:lang w:eastAsia="en-US"/>
        </w:rPr>
        <w:t>.</w:t>
      </w:r>
      <w:r w:rsidR="00A67991" w:rsidRPr="00192C7A">
        <w:rPr>
          <w:rStyle w:val="FontStyle51"/>
          <w:sz w:val="24"/>
          <w:szCs w:val="24"/>
          <w:lang w:eastAsia="en-US"/>
        </w:rPr>
        <w:t xml:space="preserve"> 9.2.1)</w:t>
      </w:r>
    </w:p>
    <w:p w:rsidR="00CF2EF3" w:rsidRPr="00192C7A" w:rsidRDefault="00CF2EF3" w:rsidP="00760CE2">
      <w:pPr>
        <w:spacing w:after="0" w:line="0" w:lineRule="atLeast"/>
        <w:ind w:firstLine="709"/>
        <w:jc w:val="both"/>
        <w:rPr>
          <w:rFonts w:ascii="Arial" w:hAnsi="Arial" w:cs="Arial"/>
          <w:b/>
          <w:sz w:val="24"/>
          <w:szCs w:val="24"/>
        </w:rPr>
      </w:pPr>
    </w:p>
    <w:p w:rsidR="0090062B" w:rsidRDefault="00A67991" w:rsidP="00760CE2">
      <w:pPr>
        <w:pStyle w:val="Style23"/>
        <w:widowControl/>
        <w:ind w:firstLine="709"/>
        <w:jc w:val="both"/>
        <w:rPr>
          <w:rStyle w:val="FontStyle52"/>
          <w:i w:val="0"/>
          <w:sz w:val="24"/>
          <w:szCs w:val="24"/>
          <w:lang w:eastAsia="en-US"/>
        </w:rPr>
      </w:pPr>
      <w:r w:rsidRPr="00192C7A">
        <w:rPr>
          <w:rStyle w:val="FontStyle61"/>
          <w:sz w:val="24"/>
          <w:szCs w:val="24"/>
          <w:lang w:eastAsia="en-US"/>
        </w:rPr>
        <w:t xml:space="preserve">Значение, полученное </w:t>
      </w:r>
      <w:r w:rsidR="00D77A64">
        <w:rPr>
          <w:rStyle w:val="FontStyle61"/>
          <w:sz w:val="24"/>
          <w:szCs w:val="24"/>
          <w:lang w:eastAsia="en-US"/>
        </w:rPr>
        <w:t>при проведении</w:t>
      </w:r>
      <w:r w:rsidRPr="00192C7A">
        <w:rPr>
          <w:rStyle w:val="FontStyle61"/>
          <w:sz w:val="24"/>
          <w:szCs w:val="24"/>
          <w:lang w:eastAsia="en-US"/>
        </w:rPr>
        <w:t xml:space="preserve"> контрольно</w:t>
      </w:r>
      <w:r w:rsidR="00D77A64">
        <w:rPr>
          <w:rStyle w:val="FontStyle61"/>
          <w:sz w:val="24"/>
          <w:szCs w:val="24"/>
          <w:lang w:eastAsia="en-US"/>
        </w:rPr>
        <w:t xml:space="preserve">го </w:t>
      </w:r>
      <w:r w:rsidRPr="00192C7A">
        <w:rPr>
          <w:rStyle w:val="FontStyle61"/>
          <w:sz w:val="24"/>
          <w:szCs w:val="24"/>
          <w:lang w:eastAsia="en-US"/>
        </w:rPr>
        <w:t>испытани</w:t>
      </w:r>
      <w:r w:rsidR="00D77A64">
        <w:rPr>
          <w:rStyle w:val="FontStyle61"/>
          <w:sz w:val="24"/>
          <w:szCs w:val="24"/>
          <w:lang w:eastAsia="en-US"/>
        </w:rPr>
        <w:t>я</w:t>
      </w:r>
      <w:r w:rsidRPr="00192C7A">
        <w:rPr>
          <w:rStyle w:val="FontStyle61"/>
          <w:sz w:val="24"/>
          <w:szCs w:val="24"/>
          <w:lang w:eastAsia="en-US"/>
        </w:rPr>
        <w:t xml:space="preserve">, </w:t>
      </w:r>
      <w:r w:rsidR="00D77A64">
        <w:rPr>
          <w:rStyle w:val="FontStyle61"/>
          <w:sz w:val="24"/>
          <w:szCs w:val="24"/>
          <w:lang w:eastAsia="en-US"/>
        </w:rPr>
        <w:t xml:space="preserve">выполняемого </w:t>
      </w:r>
      <w:r w:rsidRPr="00192C7A">
        <w:rPr>
          <w:rStyle w:val="FontStyle61"/>
          <w:sz w:val="24"/>
          <w:szCs w:val="24"/>
          <w:lang w:eastAsia="en-US"/>
        </w:rPr>
        <w:t>одновременно с определением, позволяет скорректировать масс</w:t>
      </w:r>
      <w:r w:rsidR="00D45289">
        <w:rPr>
          <w:rStyle w:val="FontStyle61"/>
          <w:sz w:val="24"/>
          <w:szCs w:val="24"/>
          <w:lang w:eastAsia="en-US"/>
        </w:rPr>
        <w:t>ов</w:t>
      </w:r>
      <w:r w:rsidRPr="00192C7A">
        <w:rPr>
          <w:rStyle w:val="FontStyle61"/>
          <w:sz w:val="24"/>
          <w:szCs w:val="24"/>
          <w:lang w:eastAsia="en-US"/>
        </w:rPr>
        <w:t>у</w:t>
      </w:r>
      <w:r w:rsidR="00D45289">
        <w:rPr>
          <w:rStyle w:val="FontStyle61"/>
          <w:sz w:val="24"/>
          <w:szCs w:val="24"/>
          <w:lang w:eastAsia="en-US"/>
        </w:rPr>
        <w:t>ю</w:t>
      </w:r>
      <w:r w:rsidRPr="00192C7A">
        <w:rPr>
          <w:rStyle w:val="FontStyle61"/>
          <w:sz w:val="24"/>
          <w:szCs w:val="24"/>
          <w:lang w:eastAsia="en-US"/>
        </w:rPr>
        <w:t xml:space="preserve"> </w:t>
      </w:r>
      <w:r w:rsidR="00D45289">
        <w:rPr>
          <w:rStyle w:val="FontStyle61"/>
          <w:sz w:val="24"/>
          <w:szCs w:val="24"/>
          <w:lang w:eastAsia="en-US"/>
        </w:rPr>
        <w:t>долю жира</w:t>
      </w:r>
      <w:r w:rsidRPr="00192C7A">
        <w:rPr>
          <w:rStyle w:val="FontStyle61"/>
          <w:sz w:val="24"/>
          <w:szCs w:val="24"/>
          <w:lang w:eastAsia="en-US"/>
        </w:rPr>
        <w:t xml:space="preserve">, экстрагированных из </w:t>
      </w:r>
      <w:r w:rsidR="0090062B" w:rsidRPr="00F340E3">
        <w:t xml:space="preserve">испытуемой </w:t>
      </w:r>
      <w:r w:rsidR="0090062B">
        <w:rPr>
          <w:rStyle w:val="FontStyle61"/>
          <w:sz w:val="24"/>
          <w:szCs w:val="24"/>
          <w:lang w:eastAsia="en-US"/>
        </w:rPr>
        <w:t>пробы</w:t>
      </w:r>
      <w:r w:rsidRPr="00192C7A">
        <w:rPr>
          <w:rStyle w:val="FontStyle61"/>
          <w:sz w:val="24"/>
          <w:szCs w:val="24"/>
          <w:lang w:eastAsia="en-US"/>
        </w:rPr>
        <w:t xml:space="preserve"> </w:t>
      </w:r>
      <w:r w:rsidRPr="00192C7A">
        <w:rPr>
          <w:rStyle w:val="FontStyle52"/>
          <w:sz w:val="24"/>
          <w:szCs w:val="24"/>
          <w:lang w:eastAsia="en-US"/>
        </w:rPr>
        <w:t>(</w:t>
      </w:r>
      <w:r w:rsidRPr="00192C7A">
        <w:rPr>
          <w:rStyle w:val="FontStyle52"/>
          <w:sz w:val="24"/>
          <w:szCs w:val="24"/>
          <w:lang w:val="en-US" w:eastAsia="en-US"/>
        </w:rPr>
        <w:t>m</w:t>
      </w:r>
      <w:r w:rsidRPr="00192C7A">
        <w:rPr>
          <w:rStyle w:val="FontStyle52"/>
          <w:i w:val="0"/>
          <w:sz w:val="24"/>
          <w:szCs w:val="24"/>
          <w:vertAlign w:val="subscript"/>
          <w:lang w:eastAsia="en-US"/>
        </w:rPr>
        <w:t>1</w:t>
      </w:r>
      <w:r w:rsidRPr="00192C7A">
        <w:rPr>
          <w:rStyle w:val="FontStyle52"/>
          <w:sz w:val="24"/>
          <w:szCs w:val="24"/>
          <w:lang w:eastAsia="en-US"/>
        </w:rPr>
        <w:t xml:space="preserve"> - </w:t>
      </w:r>
      <w:r w:rsidRPr="00192C7A">
        <w:rPr>
          <w:rStyle w:val="FontStyle52"/>
          <w:sz w:val="24"/>
          <w:szCs w:val="24"/>
          <w:lang w:val="en-US" w:eastAsia="en-US"/>
        </w:rPr>
        <w:t>m</w:t>
      </w:r>
      <w:r w:rsidRPr="00192C7A">
        <w:rPr>
          <w:rStyle w:val="FontStyle52"/>
          <w:i w:val="0"/>
          <w:sz w:val="24"/>
          <w:szCs w:val="24"/>
          <w:vertAlign w:val="subscript"/>
          <w:lang w:eastAsia="en-US"/>
        </w:rPr>
        <w:t>2</w:t>
      </w:r>
      <w:r w:rsidRPr="00192C7A">
        <w:rPr>
          <w:rStyle w:val="FontStyle52"/>
          <w:sz w:val="24"/>
          <w:szCs w:val="24"/>
          <w:lang w:eastAsia="en-US"/>
        </w:rPr>
        <w:t xml:space="preserve">) </w:t>
      </w:r>
      <w:r w:rsidR="0090062B" w:rsidRPr="0090062B">
        <w:rPr>
          <w:rStyle w:val="FontStyle52"/>
          <w:i w:val="0"/>
          <w:sz w:val="24"/>
          <w:szCs w:val="24"/>
          <w:lang w:eastAsia="en-US"/>
        </w:rPr>
        <w:t>с учетом присутствия любого нелетучего вещества, полученного из реактивов, а также любого изменения атмосферных условий в весовой комнате при двух взвешиваниях (9.4.15 и 9.3)</w:t>
      </w:r>
      <w:r w:rsidR="0090062B">
        <w:rPr>
          <w:rStyle w:val="FontStyle52"/>
          <w:i w:val="0"/>
          <w:sz w:val="24"/>
          <w:szCs w:val="24"/>
          <w:lang w:eastAsia="en-US"/>
        </w:rPr>
        <w:t>.</w:t>
      </w:r>
    </w:p>
    <w:p w:rsidR="0090062B" w:rsidRDefault="00A67991" w:rsidP="00760CE2">
      <w:pPr>
        <w:pStyle w:val="Style23"/>
        <w:widowControl/>
        <w:ind w:firstLine="709"/>
        <w:jc w:val="both"/>
        <w:rPr>
          <w:rStyle w:val="FontStyle61"/>
          <w:sz w:val="24"/>
          <w:szCs w:val="24"/>
          <w:lang w:eastAsia="en-US"/>
        </w:rPr>
      </w:pPr>
      <w:r w:rsidRPr="00192C7A">
        <w:rPr>
          <w:rStyle w:val="FontStyle61"/>
          <w:sz w:val="24"/>
          <w:szCs w:val="24"/>
          <w:lang w:eastAsia="en-US"/>
        </w:rPr>
        <w:t>При благоп</w:t>
      </w:r>
      <w:r w:rsidR="00D45289">
        <w:rPr>
          <w:rStyle w:val="FontStyle61"/>
          <w:sz w:val="24"/>
          <w:szCs w:val="24"/>
          <w:lang w:eastAsia="en-US"/>
        </w:rPr>
        <w:t xml:space="preserve">риятных </w:t>
      </w:r>
      <w:r w:rsidRPr="00192C7A">
        <w:rPr>
          <w:rStyle w:val="FontStyle61"/>
          <w:sz w:val="24"/>
          <w:szCs w:val="24"/>
          <w:lang w:eastAsia="en-US"/>
        </w:rPr>
        <w:t>условиях (низкое значение в контроль</w:t>
      </w:r>
      <w:r w:rsidR="00330657">
        <w:rPr>
          <w:rStyle w:val="FontStyle61"/>
          <w:sz w:val="24"/>
          <w:szCs w:val="24"/>
          <w:lang w:eastAsia="en-US"/>
        </w:rPr>
        <w:t xml:space="preserve">ном испытании </w:t>
      </w:r>
      <w:proofErr w:type="spellStart"/>
      <w:r w:rsidR="00330657">
        <w:rPr>
          <w:rStyle w:val="FontStyle61"/>
          <w:sz w:val="24"/>
          <w:szCs w:val="24"/>
          <w:lang w:eastAsia="en-US"/>
        </w:rPr>
        <w:t>реа</w:t>
      </w:r>
      <w:proofErr w:type="spellEnd"/>
      <w:r w:rsidR="00330657">
        <w:rPr>
          <w:rStyle w:val="FontStyle61"/>
          <w:sz w:val="24"/>
          <w:szCs w:val="24"/>
          <w:lang w:val="kk-KZ" w:eastAsia="en-US"/>
        </w:rPr>
        <w:t>ктивов</w:t>
      </w:r>
      <w:r w:rsidRPr="00192C7A">
        <w:rPr>
          <w:rStyle w:val="FontStyle61"/>
          <w:sz w:val="24"/>
          <w:szCs w:val="24"/>
          <w:lang w:eastAsia="en-US"/>
        </w:rPr>
        <w:t xml:space="preserve">, </w:t>
      </w:r>
      <w:r w:rsidR="00330657">
        <w:rPr>
          <w:rStyle w:val="FontStyle61"/>
          <w:sz w:val="24"/>
          <w:szCs w:val="24"/>
          <w:lang w:eastAsia="en-US"/>
        </w:rPr>
        <w:t xml:space="preserve">постоянная </w:t>
      </w:r>
      <w:r w:rsidRPr="00192C7A">
        <w:rPr>
          <w:rStyle w:val="FontStyle61"/>
          <w:sz w:val="24"/>
          <w:szCs w:val="24"/>
          <w:lang w:eastAsia="en-US"/>
        </w:rPr>
        <w:t xml:space="preserve">температура в весовой комнате, достаточное время охлаждения </w:t>
      </w:r>
      <w:r w:rsidR="00330657">
        <w:rPr>
          <w:rStyle w:val="FontStyle61"/>
          <w:sz w:val="24"/>
          <w:szCs w:val="24"/>
          <w:lang w:eastAsia="en-US"/>
        </w:rPr>
        <w:t xml:space="preserve">емкости </w:t>
      </w:r>
      <w:r w:rsidRPr="00192C7A">
        <w:rPr>
          <w:rStyle w:val="FontStyle61"/>
          <w:sz w:val="24"/>
          <w:szCs w:val="24"/>
          <w:lang w:eastAsia="en-US"/>
        </w:rPr>
        <w:t>для сбор</w:t>
      </w:r>
      <w:r w:rsidR="00330657">
        <w:rPr>
          <w:rStyle w:val="FontStyle61"/>
          <w:sz w:val="24"/>
          <w:szCs w:val="24"/>
          <w:lang w:eastAsia="en-US"/>
        </w:rPr>
        <w:t>а жира) это</w:t>
      </w:r>
      <w:r w:rsidRPr="00192C7A">
        <w:rPr>
          <w:rStyle w:val="FontStyle61"/>
          <w:sz w:val="24"/>
          <w:szCs w:val="24"/>
          <w:lang w:eastAsia="en-US"/>
        </w:rPr>
        <w:t xml:space="preserve"> значение будет меньше 1,0 мг и может быть </w:t>
      </w:r>
      <w:r w:rsidR="00330657" w:rsidRPr="00330657">
        <w:rPr>
          <w:rStyle w:val="FontStyle61"/>
          <w:sz w:val="24"/>
          <w:szCs w:val="24"/>
          <w:lang w:eastAsia="en-US"/>
        </w:rPr>
        <w:t xml:space="preserve">проигнорировано </w:t>
      </w:r>
      <w:r w:rsidR="00330657">
        <w:rPr>
          <w:rStyle w:val="FontStyle61"/>
          <w:sz w:val="24"/>
          <w:szCs w:val="24"/>
          <w:lang w:eastAsia="en-US"/>
        </w:rPr>
        <w:t>в</w:t>
      </w:r>
      <w:r w:rsidRPr="00192C7A">
        <w:rPr>
          <w:rStyle w:val="FontStyle61"/>
          <w:sz w:val="24"/>
          <w:szCs w:val="24"/>
          <w:lang w:eastAsia="en-US"/>
        </w:rPr>
        <w:t xml:space="preserve"> расчет</w:t>
      </w:r>
      <w:r w:rsidR="00330657">
        <w:rPr>
          <w:rStyle w:val="FontStyle61"/>
          <w:sz w:val="24"/>
          <w:szCs w:val="24"/>
          <w:lang w:eastAsia="en-US"/>
        </w:rPr>
        <w:t xml:space="preserve">е </w:t>
      </w:r>
      <w:r w:rsidRPr="00192C7A">
        <w:rPr>
          <w:rStyle w:val="FontStyle61"/>
          <w:sz w:val="24"/>
          <w:szCs w:val="24"/>
          <w:lang w:eastAsia="en-US"/>
        </w:rPr>
        <w:t xml:space="preserve">в случае </w:t>
      </w:r>
      <w:r w:rsidR="00330657">
        <w:rPr>
          <w:rStyle w:val="FontStyle61"/>
          <w:sz w:val="24"/>
          <w:szCs w:val="24"/>
          <w:lang w:eastAsia="en-US"/>
        </w:rPr>
        <w:t>постоянных</w:t>
      </w:r>
      <w:r w:rsidRPr="00192C7A">
        <w:rPr>
          <w:rStyle w:val="FontStyle61"/>
          <w:sz w:val="24"/>
          <w:szCs w:val="24"/>
          <w:lang w:eastAsia="en-US"/>
        </w:rPr>
        <w:t xml:space="preserve"> определени</w:t>
      </w:r>
      <w:r w:rsidR="00330657">
        <w:rPr>
          <w:rStyle w:val="FontStyle61"/>
          <w:sz w:val="24"/>
          <w:szCs w:val="24"/>
          <w:lang w:eastAsia="en-US"/>
        </w:rPr>
        <w:t>й</w:t>
      </w:r>
      <w:r w:rsidRPr="00192C7A">
        <w:rPr>
          <w:rStyle w:val="FontStyle61"/>
          <w:sz w:val="24"/>
          <w:szCs w:val="24"/>
          <w:lang w:eastAsia="en-US"/>
        </w:rPr>
        <w:t xml:space="preserve">. </w:t>
      </w:r>
    </w:p>
    <w:p w:rsidR="00330657" w:rsidRDefault="00330657" w:rsidP="00760CE2">
      <w:pPr>
        <w:pStyle w:val="Style23"/>
        <w:widowControl/>
        <w:ind w:firstLine="709"/>
        <w:jc w:val="both"/>
        <w:rPr>
          <w:rStyle w:val="FontStyle61"/>
          <w:sz w:val="24"/>
          <w:szCs w:val="24"/>
          <w:lang w:eastAsia="en-US"/>
        </w:rPr>
      </w:pPr>
      <w:r>
        <w:rPr>
          <w:rStyle w:val="FontStyle61"/>
          <w:sz w:val="24"/>
          <w:szCs w:val="24"/>
          <w:lang w:eastAsia="en-US"/>
        </w:rPr>
        <w:t xml:space="preserve">Немного завышенные </w:t>
      </w:r>
      <w:r w:rsidR="00A67991" w:rsidRPr="00192C7A">
        <w:rPr>
          <w:rStyle w:val="FontStyle61"/>
          <w:sz w:val="24"/>
          <w:szCs w:val="24"/>
          <w:lang w:eastAsia="en-US"/>
        </w:rPr>
        <w:t>значения (положительные и отрицательные) до 2,5 мг</w:t>
      </w:r>
      <w:r>
        <w:rPr>
          <w:rStyle w:val="FontStyle61"/>
          <w:sz w:val="24"/>
          <w:szCs w:val="24"/>
          <w:lang w:eastAsia="en-US"/>
        </w:rPr>
        <w:t>,</w:t>
      </w:r>
      <w:r w:rsidR="00A67991" w:rsidRPr="00192C7A">
        <w:rPr>
          <w:rStyle w:val="FontStyle61"/>
          <w:sz w:val="24"/>
          <w:szCs w:val="24"/>
          <w:lang w:eastAsia="en-US"/>
        </w:rPr>
        <w:t xml:space="preserve"> также часто</w:t>
      </w:r>
      <w:r>
        <w:rPr>
          <w:rStyle w:val="FontStyle61"/>
          <w:sz w:val="24"/>
          <w:szCs w:val="24"/>
          <w:lang w:eastAsia="en-US"/>
        </w:rPr>
        <w:t xml:space="preserve"> не принимают в расчет</w:t>
      </w:r>
      <w:r w:rsidR="00A67991" w:rsidRPr="00192C7A">
        <w:rPr>
          <w:rStyle w:val="FontStyle61"/>
          <w:sz w:val="24"/>
          <w:szCs w:val="24"/>
          <w:lang w:eastAsia="en-US"/>
        </w:rPr>
        <w:t xml:space="preserve">. После корректировки </w:t>
      </w:r>
      <w:r>
        <w:rPr>
          <w:rStyle w:val="FontStyle61"/>
          <w:sz w:val="24"/>
          <w:szCs w:val="24"/>
          <w:lang w:eastAsia="en-US"/>
        </w:rPr>
        <w:t>таких значений</w:t>
      </w:r>
      <w:r w:rsidR="00A67991" w:rsidRPr="00192C7A">
        <w:rPr>
          <w:rStyle w:val="FontStyle61"/>
          <w:sz w:val="24"/>
          <w:szCs w:val="24"/>
          <w:lang w:eastAsia="en-US"/>
        </w:rPr>
        <w:t xml:space="preserve"> результаты будут точными. </w:t>
      </w:r>
      <w:r w:rsidRPr="00330657">
        <w:rPr>
          <w:rStyle w:val="FontStyle61"/>
          <w:sz w:val="24"/>
          <w:szCs w:val="24"/>
          <w:lang w:eastAsia="en-US"/>
        </w:rPr>
        <w:t>Если вносятся поправки более 2,5 мг, то это должно быть отмечено в протоколе</w:t>
      </w:r>
      <w:r w:rsidR="0090062B">
        <w:rPr>
          <w:rStyle w:val="FontStyle61"/>
          <w:sz w:val="24"/>
          <w:szCs w:val="24"/>
          <w:lang w:eastAsia="en-US"/>
        </w:rPr>
        <w:t xml:space="preserve"> </w:t>
      </w:r>
      <w:r w:rsidR="0090062B" w:rsidRPr="00F340E3">
        <w:t>ис</w:t>
      </w:r>
      <w:r w:rsidR="0090062B">
        <w:t>пытаний</w:t>
      </w:r>
      <w:r w:rsidRPr="00330657">
        <w:rPr>
          <w:rStyle w:val="FontStyle61"/>
          <w:sz w:val="24"/>
          <w:szCs w:val="24"/>
          <w:lang w:eastAsia="en-US"/>
        </w:rPr>
        <w:t xml:space="preserve"> (раздел 12).</w:t>
      </w:r>
    </w:p>
    <w:p w:rsidR="003D1B71" w:rsidRPr="00192C7A" w:rsidRDefault="00A67991" w:rsidP="00760CE2">
      <w:pPr>
        <w:pStyle w:val="Style23"/>
        <w:widowControl/>
        <w:ind w:firstLine="709"/>
        <w:jc w:val="both"/>
      </w:pPr>
      <w:r w:rsidRPr="00192C7A">
        <w:rPr>
          <w:rStyle w:val="FontStyle61"/>
          <w:sz w:val="24"/>
          <w:szCs w:val="24"/>
          <w:lang w:eastAsia="en-US"/>
        </w:rPr>
        <w:t>Если значени</w:t>
      </w:r>
      <w:r w:rsidR="00330657">
        <w:rPr>
          <w:rStyle w:val="FontStyle61"/>
          <w:sz w:val="24"/>
          <w:szCs w:val="24"/>
          <w:lang w:eastAsia="en-US"/>
        </w:rPr>
        <w:t>е</w:t>
      </w:r>
      <w:r w:rsidRPr="00192C7A">
        <w:rPr>
          <w:rStyle w:val="FontStyle61"/>
          <w:sz w:val="24"/>
          <w:szCs w:val="24"/>
          <w:lang w:eastAsia="en-US"/>
        </w:rPr>
        <w:t>, получ</w:t>
      </w:r>
      <w:r w:rsidR="00330657">
        <w:rPr>
          <w:rStyle w:val="FontStyle61"/>
          <w:sz w:val="24"/>
          <w:szCs w:val="24"/>
          <w:lang w:eastAsia="en-US"/>
        </w:rPr>
        <w:t xml:space="preserve">енное </w:t>
      </w:r>
      <w:r w:rsidRPr="00192C7A">
        <w:rPr>
          <w:rStyle w:val="FontStyle61"/>
          <w:sz w:val="24"/>
          <w:szCs w:val="24"/>
          <w:lang w:eastAsia="en-US"/>
        </w:rPr>
        <w:t xml:space="preserve">в контрольном испытании, </w:t>
      </w:r>
      <w:r w:rsidR="00330657">
        <w:rPr>
          <w:rStyle w:val="FontStyle61"/>
          <w:sz w:val="24"/>
          <w:szCs w:val="24"/>
          <w:lang w:eastAsia="en-US"/>
        </w:rPr>
        <w:t>постоянно превышае</w:t>
      </w:r>
      <w:r w:rsidRPr="00192C7A">
        <w:rPr>
          <w:rStyle w:val="FontStyle61"/>
          <w:sz w:val="24"/>
          <w:szCs w:val="24"/>
          <w:lang w:eastAsia="en-US"/>
        </w:rPr>
        <w:t>т 1,0 мг, то реа</w:t>
      </w:r>
      <w:r w:rsidR="00330657">
        <w:rPr>
          <w:rStyle w:val="FontStyle61"/>
          <w:sz w:val="24"/>
          <w:szCs w:val="24"/>
          <w:lang w:eastAsia="en-US"/>
        </w:rPr>
        <w:t xml:space="preserve">ктивы </w:t>
      </w:r>
      <w:r w:rsidRPr="00192C7A">
        <w:rPr>
          <w:rStyle w:val="FontStyle61"/>
          <w:sz w:val="24"/>
          <w:szCs w:val="24"/>
          <w:lang w:eastAsia="en-US"/>
        </w:rPr>
        <w:t>должны быть проверены</w:t>
      </w:r>
      <w:r w:rsidR="00330657">
        <w:rPr>
          <w:rStyle w:val="FontStyle61"/>
          <w:sz w:val="24"/>
          <w:szCs w:val="24"/>
          <w:lang w:eastAsia="en-US"/>
        </w:rPr>
        <w:t xml:space="preserve">. </w:t>
      </w:r>
      <w:r w:rsidRPr="00192C7A">
        <w:rPr>
          <w:rStyle w:val="FontStyle61"/>
          <w:sz w:val="24"/>
          <w:szCs w:val="24"/>
          <w:lang w:eastAsia="en-US"/>
        </w:rPr>
        <w:t>Люб</w:t>
      </w:r>
      <w:r w:rsidR="00330657">
        <w:rPr>
          <w:rStyle w:val="FontStyle61"/>
          <w:sz w:val="24"/>
          <w:szCs w:val="24"/>
          <w:lang w:eastAsia="en-US"/>
        </w:rPr>
        <w:t xml:space="preserve">ые </w:t>
      </w:r>
      <w:r w:rsidRPr="00192C7A">
        <w:rPr>
          <w:rStyle w:val="FontStyle61"/>
          <w:sz w:val="24"/>
          <w:szCs w:val="24"/>
          <w:lang w:eastAsia="en-US"/>
        </w:rPr>
        <w:t>реа</w:t>
      </w:r>
      <w:r w:rsidR="00330657">
        <w:rPr>
          <w:rStyle w:val="FontStyle61"/>
          <w:sz w:val="24"/>
          <w:szCs w:val="24"/>
          <w:lang w:eastAsia="en-US"/>
        </w:rPr>
        <w:t xml:space="preserve">ктивы </w:t>
      </w:r>
      <w:r w:rsidRPr="00192C7A">
        <w:rPr>
          <w:rStyle w:val="FontStyle61"/>
          <w:sz w:val="24"/>
          <w:szCs w:val="24"/>
          <w:lang w:eastAsia="en-US"/>
        </w:rPr>
        <w:t>с примес</w:t>
      </w:r>
      <w:r w:rsidR="00330657">
        <w:rPr>
          <w:rStyle w:val="FontStyle61"/>
          <w:sz w:val="24"/>
          <w:szCs w:val="24"/>
          <w:lang w:eastAsia="en-US"/>
        </w:rPr>
        <w:t xml:space="preserve">ями необходимо </w:t>
      </w:r>
      <w:r w:rsidRPr="00192C7A">
        <w:rPr>
          <w:rStyle w:val="FontStyle61"/>
          <w:sz w:val="24"/>
          <w:szCs w:val="24"/>
          <w:lang w:eastAsia="en-US"/>
        </w:rPr>
        <w:t>замен</w:t>
      </w:r>
      <w:r w:rsidR="00330657">
        <w:rPr>
          <w:rStyle w:val="FontStyle61"/>
          <w:sz w:val="24"/>
          <w:szCs w:val="24"/>
          <w:lang w:eastAsia="en-US"/>
        </w:rPr>
        <w:t xml:space="preserve">ить </w:t>
      </w:r>
      <w:r w:rsidRPr="00192C7A">
        <w:rPr>
          <w:rStyle w:val="FontStyle61"/>
          <w:sz w:val="24"/>
          <w:szCs w:val="24"/>
          <w:lang w:eastAsia="en-US"/>
        </w:rPr>
        <w:t>или очи</w:t>
      </w:r>
      <w:r w:rsidR="00330657">
        <w:rPr>
          <w:rStyle w:val="FontStyle61"/>
          <w:sz w:val="24"/>
          <w:szCs w:val="24"/>
          <w:lang w:eastAsia="en-US"/>
        </w:rPr>
        <w:t xml:space="preserve">стить </w:t>
      </w:r>
      <w:r w:rsidRPr="00192C7A">
        <w:rPr>
          <w:rStyle w:val="FontStyle61"/>
          <w:sz w:val="24"/>
          <w:szCs w:val="24"/>
          <w:lang w:eastAsia="en-US"/>
        </w:rPr>
        <w:t>(см</w:t>
      </w:r>
      <w:r w:rsidR="00CC4737">
        <w:rPr>
          <w:rStyle w:val="FontStyle61"/>
          <w:sz w:val="24"/>
          <w:szCs w:val="24"/>
          <w:lang w:eastAsia="en-US"/>
        </w:rPr>
        <w:t>.</w:t>
      </w:r>
      <w:r w:rsidRPr="00192C7A">
        <w:rPr>
          <w:rStyle w:val="FontStyle61"/>
          <w:sz w:val="24"/>
          <w:szCs w:val="24"/>
          <w:lang w:eastAsia="en-US"/>
        </w:rPr>
        <w:t xml:space="preserve"> 9.2.2 и </w:t>
      </w:r>
      <w:r w:rsidRPr="00192C7A">
        <w:rPr>
          <w:rStyle w:val="FontStyle61"/>
          <w:sz w:val="24"/>
          <w:szCs w:val="24"/>
          <w:lang w:val="en-US" w:eastAsia="en-US"/>
        </w:rPr>
        <w:t>A</w:t>
      </w:r>
      <w:r w:rsidRPr="00192C7A">
        <w:rPr>
          <w:rStyle w:val="FontStyle61"/>
          <w:sz w:val="24"/>
          <w:szCs w:val="24"/>
          <w:lang w:eastAsia="en-US"/>
        </w:rPr>
        <w:t>.1).</w:t>
      </w:r>
    </w:p>
    <w:p w:rsidR="0090062B" w:rsidRDefault="0090062B" w:rsidP="00760CE2">
      <w:pPr>
        <w:spacing w:after="0" w:line="0" w:lineRule="atLeast"/>
        <w:ind w:firstLine="709"/>
        <w:jc w:val="both"/>
        <w:rPr>
          <w:rFonts w:ascii="Arial" w:hAnsi="Arial" w:cs="Arial"/>
          <w:b/>
          <w:sz w:val="24"/>
          <w:szCs w:val="24"/>
        </w:rPr>
      </w:pPr>
    </w:p>
    <w:p w:rsidR="003D1B71" w:rsidRDefault="003D1B71" w:rsidP="00760CE2">
      <w:pPr>
        <w:spacing w:after="0" w:line="0" w:lineRule="atLeast"/>
        <w:ind w:firstLine="709"/>
        <w:jc w:val="both"/>
        <w:rPr>
          <w:rStyle w:val="FontStyle54"/>
          <w:sz w:val="24"/>
          <w:szCs w:val="24"/>
          <w:lang w:eastAsia="en-US"/>
        </w:rPr>
      </w:pPr>
      <w:r w:rsidRPr="00192C7A">
        <w:rPr>
          <w:rFonts w:ascii="Arial" w:hAnsi="Arial" w:cs="Arial"/>
          <w:b/>
          <w:sz w:val="24"/>
          <w:szCs w:val="24"/>
        </w:rPr>
        <w:t xml:space="preserve">А.3 </w:t>
      </w:r>
      <w:r w:rsidR="00330657">
        <w:rPr>
          <w:rStyle w:val="FontStyle54"/>
          <w:sz w:val="24"/>
          <w:szCs w:val="24"/>
          <w:lang w:eastAsia="en-US"/>
        </w:rPr>
        <w:t>Испытание</w:t>
      </w:r>
      <w:r w:rsidR="00CC4737">
        <w:rPr>
          <w:rStyle w:val="FontStyle54"/>
          <w:sz w:val="24"/>
          <w:szCs w:val="24"/>
          <w:lang w:eastAsia="en-US"/>
        </w:rPr>
        <w:t xml:space="preserve"> на наличие </w:t>
      </w:r>
      <w:r w:rsidR="00A67991" w:rsidRPr="00192C7A">
        <w:rPr>
          <w:rStyle w:val="FontStyle54"/>
          <w:sz w:val="24"/>
          <w:szCs w:val="24"/>
          <w:lang w:eastAsia="en-US"/>
        </w:rPr>
        <w:t>пероксидов</w:t>
      </w:r>
    </w:p>
    <w:p w:rsidR="00CF2EF3" w:rsidRPr="00192C7A" w:rsidRDefault="00CF2EF3" w:rsidP="00760CE2">
      <w:pPr>
        <w:spacing w:after="0" w:line="0" w:lineRule="atLeast"/>
        <w:ind w:firstLine="709"/>
        <w:jc w:val="both"/>
        <w:rPr>
          <w:rFonts w:ascii="Arial" w:hAnsi="Arial" w:cs="Arial"/>
          <w:b/>
          <w:sz w:val="24"/>
          <w:szCs w:val="24"/>
        </w:rPr>
      </w:pPr>
    </w:p>
    <w:p w:rsidR="00A67991" w:rsidRPr="00192C7A" w:rsidRDefault="008D0028" w:rsidP="00760CE2">
      <w:pPr>
        <w:pStyle w:val="Style23"/>
        <w:widowControl/>
        <w:ind w:firstLine="709"/>
        <w:jc w:val="both"/>
        <w:rPr>
          <w:rStyle w:val="FontStyle61"/>
          <w:sz w:val="24"/>
          <w:szCs w:val="24"/>
          <w:lang w:eastAsia="en-US"/>
        </w:rPr>
      </w:pPr>
      <w:r>
        <w:rPr>
          <w:rStyle w:val="FontStyle61"/>
          <w:sz w:val="24"/>
          <w:szCs w:val="24"/>
          <w:lang w:eastAsia="en-US"/>
        </w:rPr>
        <w:lastRenderedPageBreak/>
        <w:t xml:space="preserve">Для </w:t>
      </w:r>
      <w:r w:rsidR="00330657">
        <w:rPr>
          <w:rStyle w:val="FontStyle61"/>
          <w:sz w:val="24"/>
          <w:szCs w:val="24"/>
          <w:lang w:eastAsia="en-US"/>
        </w:rPr>
        <w:t>испытания</w:t>
      </w:r>
      <w:r>
        <w:rPr>
          <w:rStyle w:val="FontStyle61"/>
          <w:sz w:val="24"/>
          <w:szCs w:val="24"/>
          <w:lang w:eastAsia="en-US"/>
        </w:rPr>
        <w:t xml:space="preserve"> </w:t>
      </w:r>
      <w:r w:rsidR="00330657">
        <w:rPr>
          <w:rStyle w:val="FontStyle61"/>
          <w:sz w:val="24"/>
          <w:szCs w:val="24"/>
          <w:lang w:eastAsia="en-US"/>
        </w:rPr>
        <w:t>перекисей</w:t>
      </w:r>
      <w:r>
        <w:rPr>
          <w:rStyle w:val="FontStyle61"/>
          <w:sz w:val="24"/>
          <w:szCs w:val="24"/>
          <w:lang w:eastAsia="en-US"/>
        </w:rPr>
        <w:t xml:space="preserve"> </w:t>
      </w:r>
      <w:r w:rsidR="0090062B" w:rsidRPr="00F340E3">
        <w:t>необходимо к</w:t>
      </w:r>
      <w:r w:rsidR="00330657" w:rsidRPr="00192C7A">
        <w:rPr>
          <w:rStyle w:val="FontStyle61"/>
          <w:sz w:val="24"/>
          <w:szCs w:val="24"/>
          <w:lang w:eastAsia="en-US"/>
        </w:rPr>
        <w:t xml:space="preserve"> 10 мл </w:t>
      </w:r>
      <w:proofErr w:type="spellStart"/>
      <w:r w:rsidR="00330657" w:rsidRPr="00192C7A">
        <w:rPr>
          <w:rStyle w:val="FontStyle61"/>
          <w:sz w:val="24"/>
          <w:szCs w:val="24"/>
          <w:lang w:eastAsia="en-US"/>
        </w:rPr>
        <w:t>диэтилового</w:t>
      </w:r>
      <w:proofErr w:type="spellEnd"/>
      <w:r w:rsidR="00330657" w:rsidRPr="00192C7A">
        <w:rPr>
          <w:rStyle w:val="FontStyle61"/>
          <w:sz w:val="24"/>
          <w:szCs w:val="24"/>
          <w:lang w:eastAsia="en-US"/>
        </w:rPr>
        <w:t xml:space="preserve"> эфира в небольшой цилиндр со стеклянной пробкой</w:t>
      </w:r>
      <w:r w:rsidR="0090062B">
        <w:rPr>
          <w:rStyle w:val="FontStyle61"/>
          <w:sz w:val="24"/>
          <w:szCs w:val="24"/>
          <w:lang w:eastAsia="en-US"/>
        </w:rPr>
        <w:t>,</w:t>
      </w:r>
      <w:r w:rsidR="00330657" w:rsidRPr="00330657">
        <w:rPr>
          <w:rStyle w:val="FontStyle61"/>
          <w:sz w:val="24"/>
          <w:szCs w:val="24"/>
          <w:lang w:eastAsia="en-US"/>
        </w:rPr>
        <w:t xml:space="preserve"> </w:t>
      </w:r>
      <w:r w:rsidR="0090062B">
        <w:rPr>
          <w:rStyle w:val="FontStyle61"/>
          <w:sz w:val="24"/>
          <w:szCs w:val="24"/>
          <w:lang w:eastAsia="en-US"/>
        </w:rPr>
        <w:t>предварительно</w:t>
      </w:r>
      <w:r w:rsidR="0090062B" w:rsidRPr="00192C7A">
        <w:rPr>
          <w:rStyle w:val="FontStyle61"/>
          <w:sz w:val="24"/>
          <w:szCs w:val="24"/>
          <w:lang w:eastAsia="en-US"/>
        </w:rPr>
        <w:t xml:space="preserve"> промыт</w:t>
      </w:r>
      <w:r w:rsidR="0090062B">
        <w:rPr>
          <w:rStyle w:val="FontStyle61"/>
          <w:sz w:val="24"/>
          <w:szCs w:val="24"/>
          <w:lang w:eastAsia="en-US"/>
        </w:rPr>
        <w:t>ый</w:t>
      </w:r>
      <w:r w:rsidR="0090062B" w:rsidRPr="00192C7A">
        <w:rPr>
          <w:rStyle w:val="FontStyle61"/>
          <w:sz w:val="24"/>
          <w:szCs w:val="24"/>
          <w:lang w:eastAsia="en-US"/>
        </w:rPr>
        <w:t xml:space="preserve"> э</w:t>
      </w:r>
      <w:r w:rsidR="0090062B">
        <w:rPr>
          <w:rStyle w:val="FontStyle61"/>
          <w:sz w:val="24"/>
          <w:szCs w:val="24"/>
          <w:lang w:eastAsia="en-US"/>
        </w:rPr>
        <w:t>фиром,</w:t>
      </w:r>
      <w:r w:rsidR="0090062B" w:rsidRPr="00330657">
        <w:rPr>
          <w:rStyle w:val="FontStyle61"/>
          <w:sz w:val="24"/>
          <w:szCs w:val="24"/>
          <w:lang w:eastAsia="en-US"/>
        </w:rPr>
        <w:t xml:space="preserve"> </w:t>
      </w:r>
      <w:r w:rsidR="00330657" w:rsidRPr="00330657">
        <w:rPr>
          <w:rStyle w:val="FontStyle61"/>
          <w:sz w:val="24"/>
          <w:szCs w:val="24"/>
          <w:lang w:eastAsia="en-US"/>
        </w:rPr>
        <w:t>добавить</w:t>
      </w:r>
      <w:r w:rsidR="00330657">
        <w:rPr>
          <w:rStyle w:val="FontStyle61"/>
          <w:sz w:val="24"/>
          <w:szCs w:val="24"/>
          <w:lang w:eastAsia="en-US"/>
        </w:rPr>
        <w:t xml:space="preserve"> </w:t>
      </w:r>
      <w:r w:rsidR="00A67991" w:rsidRPr="00192C7A">
        <w:rPr>
          <w:rStyle w:val="FontStyle61"/>
          <w:sz w:val="24"/>
          <w:szCs w:val="24"/>
          <w:lang w:eastAsia="en-US"/>
        </w:rPr>
        <w:t>1 мл свежеприготовленн</w:t>
      </w:r>
      <w:r w:rsidR="00F83C7B">
        <w:rPr>
          <w:rStyle w:val="FontStyle61"/>
          <w:sz w:val="24"/>
          <w:szCs w:val="24"/>
          <w:lang w:eastAsia="en-US"/>
        </w:rPr>
        <w:t xml:space="preserve">ого </w:t>
      </w:r>
      <w:r w:rsidR="0090062B">
        <w:rPr>
          <w:rStyle w:val="FontStyle61"/>
          <w:sz w:val="24"/>
          <w:szCs w:val="24"/>
          <w:lang w:eastAsia="en-US"/>
        </w:rPr>
        <w:t>раствор</w:t>
      </w:r>
      <w:r w:rsidR="00F83C7B">
        <w:rPr>
          <w:rStyle w:val="FontStyle61"/>
          <w:sz w:val="24"/>
          <w:szCs w:val="24"/>
          <w:lang w:eastAsia="en-US"/>
        </w:rPr>
        <w:t>а</w:t>
      </w:r>
      <w:r w:rsidR="0090062B">
        <w:rPr>
          <w:rStyle w:val="FontStyle61"/>
          <w:sz w:val="24"/>
          <w:szCs w:val="24"/>
          <w:lang w:eastAsia="en-US"/>
        </w:rPr>
        <w:t xml:space="preserve"> й</w:t>
      </w:r>
      <w:r w:rsidR="00A67991" w:rsidRPr="00192C7A">
        <w:rPr>
          <w:rStyle w:val="FontStyle61"/>
          <w:sz w:val="24"/>
          <w:szCs w:val="24"/>
          <w:lang w:eastAsia="en-US"/>
        </w:rPr>
        <w:t xml:space="preserve">одида калия </w:t>
      </w:r>
      <w:r w:rsidR="00330657" w:rsidRPr="00330657">
        <w:rPr>
          <w:rStyle w:val="FontStyle61"/>
          <w:sz w:val="24"/>
          <w:szCs w:val="24"/>
          <w:lang w:eastAsia="en-US"/>
        </w:rPr>
        <w:t xml:space="preserve">концентрацией </w:t>
      </w:r>
      <w:r w:rsidR="00A67991" w:rsidRPr="00192C7A">
        <w:rPr>
          <w:rStyle w:val="FontStyle61"/>
          <w:sz w:val="24"/>
          <w:szCs w:val="24"/>
          <w:lang w:eastAsia="en-US"/>
        </w:rPr>
        <w:t>100 г/л</w:t>
      </w:r>
      <w:proofErr w:type="gramStart"/>
      <w:r w:rsidR="00A67991" w:rsidRPr="00192C7A">
        <w:rPr>
          <w:rStyle w:val="FontStyle61"/>
          <w:sz w:val="24"/>
          <w:szCs w:val="24"/>
          <w:lang w:eastAsia="en-US"/>
        </w:rPr>
        <w:t xml:space="preserve">,. </w:t>
      </w:r>
      <w:proofErr w:type="gramEnd"/>
      <w:r w:rsidR="00330657">
        <w:rPr>
          <w:rStyle w:val="FontStyle61"/>
          <w:sz w:val="24"/>
          <w:szCs w:val="24"/>
          <w:lang w:eastAsia="en-US"/>
        </w:rPr>
        <w:t xml:space="preserve">Встряхивают </w:t>
      </w:r>
      <w:r w:rsidR="00A67991" w:rsidRPr="00192C7A">
        <w:rPr>
          <w:rStyle w:val="FontStyle61"/>
          <w:sz w:val="24"/>
          <w:szCs w:val="24"/>
          <w:lang w:eastAsia="en-US"/>
        </w:rPr>
        <w:t xml:space="preserve">цилиндр и </w:t>
      </w:r>
      <w:r w:rsidR="00330657">
        <w:rPr>
          <w:rStyle w:val="FontStyle61"/>
          <w:sz w:val="24"/>
          <w:szCs w:val="24"/>
          <w:lang w:eastAsia="en-US"/>
        </w:rPr>
        <w:t xml:space="preserve">оставляют на </w:t>
      </w:r>
      <w:r w:rsidR="00E30301">
        <w:rPr>
          <w:rStyle w:val="FontStyle61"/>
          <w:sz w:val="24"/>
          <w:szCs w:val="24"/>
          <w:lang w:eastAsia="en-US"/>
        </w:rPr>
        <w:t>1</w:t>
      </w:r>
      <w:r w:rsidR="00A67991" w:rsidRPr="00192C7A">
        <w:rPr>
          <w:rStyle w:val="FontStyle61"/>
          <w:sz w:val="24"/>
          <w:szCs w:val="24"/>
          <w:lang w:eastAsia="en-US"/>
        </w:rPr>
        <w:t xml:space="preserve"> мин. </w:t>
      </w:r>
      <w:r w:rsidR="007C1BF0">
        <w:rPr>
          <w:rStyle w:val="FontStyle61"/>
          <w:sz w:val="24"/>
          <w:szCs w:val="24"/>
          <w:lang w:eastAsia="en-US"/>
        </w:rPr>
        <w:t>При этом с</w:t>
      </w:r>
      <w:r w:rsidR="000375ED">
        <w:rPr>
          <w:rStyle w:val="FontStyle61"/>
          <w:sz w:val="24"/>
          <w:szCs w:val="24"/>
          <w:lang w:eastAsia="en-US"/>
        </w:rPr>
        <w:t>лой</w:t>
      </w:r>
      <w:r w:rsidR="00A67991" w:rsidRPr="00192C7A">
        <w:rPr>
          <w:rStyle w:val="FontStyle61"/>
          <w:sz w:val="24"/>
          <w:szCs w:val="24"/>
          <w:lang w:eastAsia="en-US"/>
        </w:rPr>
        <w:t xml:space="preserve"> </w:t>
      </w:r>
      <w:proofErr w:type="spellStart"/>
      <w:r w:rsidR="00A67991" w:rsidRPr="00192C7A">
        <w:rPr>
          <w:rStyle w:val="FontStyle61"/>
          <w:sz w:val="24"/>
          <w:szCs w:val="24"/>
          <w:lang w:eastAsia="en-US"/>
        </w:rPr>
        <w:t>диэтилового</w:t>
      </w:r>
      <w:proofErr w:type="spellEnd"/>
      <w:r w:rsidR="00A67991" w:rsidRPr="00192C7A">
        <w:rPr>
          <w:rStyle w:val="FontStyle61"/>
          <w:sz w:val="24"/>
          <w:szCs w:val="24"/>
          <w:lang w:eastAsia="en-US"/>
        </w:rPr>
        <w:t xml:space="preserve"> эфира не долж</w:t>
      </w:r>
      <w:r w:rsidR="000375ED">
        <w:rPr>
          <w:rStyle w:val="FontStyle61"/>
          <w:sz w:val="24"/>
          <w:szCs w:val="24"/>
          <w:lang w:eastAsia="en-US"/>
        </w:rPr>
        <w:t>е</w:t>
      </w:r>
      <w:r w:rsidR="00A67991" w:rsidRPr="00192C7A">
        <w:rPr>
          <w:rStyle w:val="FontStyle61"/>
          <w:sz w:val="24"/>
          <w:szCs w:val="24"/>
          <w:lang w:eastAsia="en-US"/>
        </w:rPr>
        <w:t>н желт</w:t>
      </w:r>
      <w:r w:rsidR="000375ED">
        <w:rPr>
          <w:rStyle w:val="FontStyle61"/>
          <w:sz w:val="24"/>
          <w:szCs w:val="24"/>
          <w:lang w:eastAsia="en-US"/>
        </w:rPr>
        <w:t>еть</w:t>
      </w:r>
      <w:r w:rsidR="00A67991" w:rsidRPr="00192C7A">
        <w:rPr>
          <w:rStyle w:val="FontStyle61"/>
          <w:sz w:val="24"/>
          <w:szCs w:val="24"/>
          <w:lang w:eastAsia="en-US"/>
        </w:rPr>
        <w:t>.</w:t>
      </w:r>
    </w:p>
    <w:p w:rsidR="00A67991" w:rsidRPr="00192C7A" w:rsidRDefault="00A67991" w:rsidP="00760CE2">
      <w:pPr>
        <w:pStyle w:val="Style23"/>
        <w:widowControl/>
        <w:ind w:firstLine="709"/>
        <w:jc w:val="both"/>
        <w:rPr>
          <w:rStyle w:val="FontStyle61"/>
          <w:sz w:val="24"/>
          <w:szCs w:val="24"/>
          <w:lang w:eastAsia="en-US"/>
        </w:rPr>
      </w:pPr>
      <w:r w:rsidRPr="00192C7A">
        <w:rPr>
          <w:rStyle w:val="FontStyle61"/>
          <w:sz w:val="24"/>
          <w:szCs w:val="24"/>
          <w:lang w:eastAsia="en-US"/>
        </w:rPr>
        <w:t xml:space="preserve">Для </w:t>
      </w:r>
      <w:r w:rsidR="007C1BF0">
        <w:rPr>
          <w:rStyle w:val="FontStyle61"/>
          <w:sz w:val="24"/>
          <w:szCs w:val="24"/>
          <w:lang w:eastAsia="en-US"/>
        </w:rPr>
        <w:t>определения</w:t>
      </w:r>
      <w:r w:rsidR="000375ED" w:rsidRPr="000375ED">
        <w:rPr>
          <w:rStyle w:val="FontStyle61"/>
          <w:sz w:val="24"/>
          <w:szCs w:val="24"/>
          <w:lang w:eastAsia="en-US"/>
        </w:rPr>
        <w:t xml:space="preserve"> </w:t>
      </w:r>
      <w:r w:rsidRPr="00192C7A">
        <w:rPr>
          <w:rStyle w:val="FontStyle61"/>
          <w:sz w:val="24"/>
          <w:szCs w:val="24"/>
          <w:lang w:eastAsia="en-US"/>
        </w:rPr>
        <w:t>пер</w:t>
      </w:r>
      <w:r w:rsidR="007C1BF0">
        <w:rPr>
          <w:rStyle w:val="FontStyle61"/>
          <w:sz w:val="24"/>
          <w:szCs w:val="24"/>
          <w:lang w:eastAsia="en-US"/>
        </w:rPr>
        <w:t xml:space="preserve">екисей </w:t>
      </w:r>
      <w:r w:rsidRPr="00192C7A">
        <w:rPr>
          <w:rStyle w:val="FontStyle61"/>
          <w:sz w:val="24"/>
          <w:szCs w:val="24"/>
          <w:lang w:eastAsia="en-US"/>
        </w:rPr>
        <w:t xml:space="preserve">могут </w:t>
      </w:r>
      <w:r w:rsidR="007C1BF0">
        <w:rPr>
          <w:rStyle w:val="FontStyle61"/>
          <w:sz w:val="24"/>
          <w:szCs w:val="24"/>
          <w:lang w:eastAsia="en-US"/>
        </w:rPr>
        <w:t xml:space="preserve">быть </w:t>
      </w:r>
      <w:r w:rsidRPr="00192C7A">
        <w:rPr>
          <w:rStyle w:val="FontStyle61"/>
          <w:sz w:val="24"/>
          <w:szCs w:val="24"/>
          <w:lang w:eastAsia="en-US"/>
        </w:rPr>
        <w:t>использова</w:t>
      </w:r>
      <w:r w:rsidR="007C1BF0">
        <w:rPr>
          <w:rStyle w:val="FontStyle61"/>
          <w:sz w:val="24"/>
          <w:szCs w:val="24"/>
          <w:lang w:eastAsia="en-US"/>
        </w:rPr>
        <w:t xml:space="preserve">ны </w:t>
      </w:r>
      <w:r w:rsidRPr="00192C7A">
        <w:rPr>
          <w:rStyle w:val="FontStyle61"/>
          <w:sz w:val="24"/>
          <w:szCs w:val="24"/>
          <w:lang w:eastAsia="en-US"/>
        </w:rPr>
        <w:t>другие методы.</w:t>
      </w:r>
    </w:p>
    <w:p w:rsidR="00A67991" w:rsidRPr="00192C7A" w:rsidRDefault="00A67991" w:rsidP="00760CE2">
      <w:pPr>
        <w:pStyle w:val="Style23"/>
        <w:widowControl/>
        <w:ind w:firstLine="709"/>
        <w:jc w:val="both"/>
        <w:rPr>
          <w:rStyle w:val="FontStyle61"/>
          <w:sz w:val="24"/>
          <w:szCs w:val="24"/>
          <w:lang w:eastAsia="en-US"/>
        </w:rPr>
      </w:pPr>
      <w:r w:rsidRPr="00192C7A">
        <w:rPr>
          <w:rStyle w:val="FontStyle61"/>
          <w:sz w:val="24"/>
          <w:szCs w:val="24"/>
          <w:lang w:eastAsia="en-US"/>
        </w:rPr>
        <w:t xml:space="preserve">Для обеспечения того, что </w:t>
      </w:r>
      <w:proofErr w:type="spellStart"/>
      <w:r w:rsidRPr="00192C7A">
        <w:rPr>
          <w:rStyle w:val="FontStyle61"/>
          <w:sz w:val="24"/>
          <w:szCs w:val="24"/>
          <w:lang w:eastAsia="en-US"/>
        </w:rPr>
        <w:t>диэтиловый</w:t>
      </w:r>
      <w:proofErr w:type="spellEnd"/>
      <w:r w:rsidRPr="00192C7A">
        <w:rPr>
          <w:rStyle w:val="FontStyle61"/>
          <w:sz w:val="24"/>
          <w:szCs w:val="24"/>
          <w:lang w:eastAsia="en-US"/>
        </w:rPr>
        <w:t xml:space="preserve"> эфир свобод</w:t>
      </w:r>
      <w:r w:rsidR="000375ED">
        <w:rPr>
          <w:rStyle w:val="FontStyle61"/>
          <w:sz w:val="24"/>
          <w:szCs w:val="24"/>
          <w:lang w:eastAsia="en-US"/>
        </w:rPr>
        <w:t>е</w:t>
      </w:r>
      <w:r w:rsidRPr="00192C7A">
        <w:rPr>
          <w:rStyle w:val="FontStyle61"/>
          <w:sz w:val="24"/>
          <w:szCs w:val="24"/>
          <w:lang w:eastAsia="en-US"/>
        </w:rPr>
        <w:t xml:space="preserve">н </w:t>
      </w:r>
      <w:r w:rsidR="000375ED">
        <w:rPr>
          <w:rStyle w:val="FontStyle61"/>
          <w:sz w:val="24"/>
          <w:szCs w:val="24"/>
          <w:lang w:eastAsia="en-US"/>
        </w:rPr>
        <w:t>от пере</w:t>
      </w:r>
      <w:r w:rsidRPr="00192C7A">
        <w:rPr>
          <w:rStyle w:val="FontStyle61"/>
          <w:sz w:val="24"/>
          <w:szCs w:val="24"/>
          <w:lang w:eastAsia="en-US"/>
        </w:rPr>
        <w:t>к</w:t>
      </w:r>
      <w:r w:rsidR="000375ED">
        <w:rPr>
          <w:rStyle w:val="FontStyle61"/>
          <w:sz w:val="24"/>
          <w:szCs w:val="24"/>
          <w:lang w:eastAsia="en-US"/>
        </w:rPr>
        <w:t>и</w:t>
      </w:r>
      <w:r w:rsidRPr="00192C7A">
        <w:rPr>
          <w:rStyle w:val="FontStyle61"/>
          <w:sz w:val="24"/>
          <w:szCs w:val="24"/>
          <w:lang w:eastAsia="en-US"/>
        </w:rPr>
        <w:t>с</w:t>
      </w:r>
      <w:r w:rsidR="000375ED">
        <w:rPr>
          <w:rStyle w:val="FontStyle61"/>
          <w:sz w:val="24"/>
          <w:szCs w:val="24"/>
          <w:lang w:eastAsia="en-US"/>
        </w:rPr>
        <w:t>ей</w:t>
      </w:r>
      <w:r w:rsidRPr="00192C7A">
        <w:rPr>
          <w:rStyle w:val="FontStyle61"/>
          <w:sz w:val="24"/>
          <w:szCs w:val="24"/>
          <w:lang w:eastAsia="en-US"/>
        </w:rPr>
        <w:t xml:space="preserve">, </w:t>
      </w:r>
      <w:r w:rsidR="000375ED">
        <w:rPr>
          <w:rStyle w:val="FontStyle61"/>
          <w:sz w:val="24"/>
          <w:szCs w:val="24"/>
          <w:lang w:eastAsia="en-US"/>
        </w:rPr>
        <w:t xml:space="preserve">необходимо отработать </w:t>
      </w:r>
      <w:proofErr w:type="spellStart"/>
      <w:r w:rsidR="000375ED" w:rsidRPr="00192C7A">
        <w:rPr>
          <w:rStyle w:val="FontStyle61"/>
          <w:sz w:val="24"/>
          <w:szCs w:val="24"/>
          <w:lang w:eastAsia="en-US"/>
        </w:rPr>
        <w:t>диэтиловый</w:t>
      </w:r>
      <w:proofErr w:type="spellEnd"/>
      <w:r w:rsidR="000375ED" w:rsidRPr="00192C7A">
        <w:rPr>
          <w:rStyle w:val="FontStyle61"/>
          <w:sz w:val="24"/>
          <w:szCs w:val="24"/>
          <w:lang w:eastAsia="en-US"/>
        </w:rPr>
        <w:t xml:space="preserve"> эфир </w:t>
      </w:r>
      <w:r w:rsidRPr="00192C7A">
        <w:rPr>
          <w:rStyle w:val="FontStyle61"/>
          <w:sz w:val="24"/>
          <w:szCs w:val="24"/>
          <w:lang w:eastAsia="en-US"/>
        </w:rPr>
        <w:t xml:space="preserve">за </w:t>
      </w:r>
      <w:r w:rsidR="000375ED">
        <w:rPr>
          <w:rStyle w:val="FontStyle61"/>
          <w:sz w:val="24"/>
          <w:szCs w:val="24"/>
          <w:lang w:eastAsia="en-US"/>
        </w:rPr>
        <w:t>3</w:t>
      </w:r>
      <w:r w:rsidRPr="00192C7A">
        <w:rPr>
          <w:rStyle w:val="FontStyle61"/>
          <w:sz w:val="24"/>
          <w:szCs w:val="24"/>
          <w:lang w:eastAsia="en-US"/>
        </w:rPr>
        <w:t xml:space="preserve"> дня </w:t>
      </w:r>
      <w:r w:rsidR="000375ED">
        <w:rPr>
          <w:rStyle w:val="FontStyle61"/>
          <w:sz w:val="24"/>
          <w:szCs w:val="24"/>
          <w:lang w:eastAsia="en-US"/>
        </w:rPr>
        <w:t>перед</w:t>
      </w:r>
      <w:r w:rsidRPr="00192C7A">
        <w:rPr>
          <w:rStyle w:val="FontStyle61"/>
          <w:sz w:val="24"/>
          <w:szCs w:val="24"/>
          <w:lang w:eastAsia="en-US"/>
        </w:rPr>
        <w:t xml:space="preserve"> </w:t>
      </w:r>
      <w:r w:rsidR="00EB1B19">
        <w:rPr>
          <w:rStyle w:val="FontStyle61"/>
          <w:sz w:val="24"/>
          <w:szCs w:val="24"/>
          <w:lang w:eastAsia="en-US"/>
        </w:rPr>
        <w:t>применением, следующим образом.</w:t>
      </w:r>
    </w:p>
    <w:p w:rsidR="00A67991" w:rsidRPr="00192C7A" w:rsidRDefault="00EB1B19" w:rsidP="00760CE2">
      <w:pPr>
        <w:pStyle w:val="Style23"/>
        <w:widowControl/>
        <w:ind w:firstLine="709"/>
        <w:jc w:val="both"/>
        <w:rPr>
          <w:rStyle w:val="FontStyle61"/>
          <w:sz w:val="24"/>
          <w:szCs w:val="24"/>
          <w:lang w:eastAsia="en-US"/>
        </w:rPr>
      </w:pPr>
      <w:r>
        <w:rPr>
          <w:rStyle w:val="FontStyle61"/>
          <w:sz w:val="24"/>
          <w:szCs w:val="24"/>
          <w:lang w:eastAsia="en-US"/>
        </w:rPr>
        <w:t>Р</w:t>
      </w:r>
      <w:r w:rsidR="000375ED">
        <w:rPr>
          <w:rStyle w:val="FontStyle61"/>
          <w:sz w:val="24"/>
          <w:szCs w:val="24"/>
          <w:lang w:eastAsia="en-US"/>
        </w:rPr>
        <w:t xml:space="preserve">азрезать </w:t>
      </w:r>
      <w:r w:rsidR="00A67991" w:rsidRPr="00192C7A">
        <w:rPr>
          <w:rStyle w:val="FontStyle61"/>
          <w:sz w:val="24"/>
          <w:szCs w:val="24"/>
          <w:lang w:eastAsia="en-US"/>
        </w:rPr>
        <w:t xml:space="preserve">цинковую фольгу на полоски, </w:t>
      </w:r>
      <w:r w:rsidR="000375ED">
        <w:rPr>
          <w:rStyle w:val="FontStyle61"/>
          <w:sz w:val="24"/>
          <w:szCs w:val="24"/>
          <w:lang w:eastAsia="en-US"/>
        </w:rPr>
        <w:t xml:space="preserve">которыми наполовину заполняют </w:t>
      </w:r>
      <w:r w:rsidR="00A67991" w:rsidRPr="00192C7A">
        <w:rPr>
          <w:rStyle w:val="FontStyle61"/>
          <w:sz w:val="24"/>
          <w:szCs w:val="24"/>
          <w:lang w:eastAsia="en-US"/>
        </w:rPr>
        <w:t>бутыл</w:t>
      </w:r>
      <w:r w:rsidR="000375ED">
        <w:rPr>
          <w:rStyle w:val="FontStyle61"/>
          <w:sz w:val="24"/>
          <w:szCs w:val="24"/>
          <w:lang w:eastAsia="en-US"/>
        </w:rPr>
        <w:t xml:space="preserve">ь, </w:t>
      </w:r>
      <w:r w:rsidR="00A67991" w:rsidRPr="00192C7A">
        <w:rPr>
          <w:rStyle w:val="FontStyle61"/>
          <w:sz w:val="24"/>
          <w:szCs w:val="24"/>
          <w:lang w:eastAsia="en-US"/>
        </w:rPr>
        <w:t>содержащ</w:t>
      </w:r>
      <w:r w:rsidR="000375ED">
        <w:rPr>
          <w:rStyle w:val="FontStyle61"/>
          <w:sz w:val="24"/>
          <w:szCs w:val="24"/>
          <w:lang w:eastAsia="en-US"/>
        </w:rPr>
        <w:t xml:space="preserve">ую </w:t>
      </w:r>
      <w:proofErr w:type="spellStart"/>
      <w:r w:rsidR="00A67991" w:rsidRPr="00192C7A">
        <w:rPr>
          <w:rStyle w:val="FontStyle61"/>
          <w:sz w:val="24"/>
          <w:szCs w:val="24"/>
          <w:lang w:eastAsia="en-US"/>
        </w:rPr>
        <w:t>диэтиловый</w:t>
      </w:r>
      <w:proofErr w:type="spellEnd"/>
      <w:r w:rsidR="00A67991" w:rsidRPr="00192C7A">
        <w:rPr>
          <w:rStyle w:val="FontStyle61"/>
          <w:sz w:val="24"/>
          <w:szCs w:val="24"/>
          <w:lang w:eastAsia="en-US"/>
        </w:rPr>
        <w:t xml:space="preserve"> эфир, используя </w:t>
      </w:r>
      <w:r w:rsidRPr="00F340E3">
        <w:t xml:space="preserve">приблизительно </w:t>
      </w:r>
      <w:r w:rsidR="00A67991" w:rsidRPr="00192C7A">
        <w:rPr>
          <w:rStyle w:val="FontStyle61"/>
          <w:sz w:val="24"/>
          <w:szCs w:val="24"/>
          <w:lang w:eastAsia="en-US"/>
        </w:rPr>
        <w:t>8000 мм</w:t>
      </w:r>
      <w:r w:rsidR="00A67991" w:rsidRPr="00192C7A">
        <w:rPr>
          <w:rStyle w:val="FontStyle61"/>
          <w:sz w:val="24"/>
          <w:szCs w:val="24"/>
          <w:vertAlign w:val="superscript"/>
          <w:lang w:eastAsia="en-US"/>
        </w:rPr>
        <w:t>2</w:t>
      </w:r>
      <w:r w:rsidR="00A67991" w:rsidRPr="00192C7A">
        <w:rPr>
          <w:rStyle w:val="FontStyle61"/>
          <w:sz w:val="24"/>
          <w:szCs w:val="24"/>
          <w:lang w:eastAsia="en-US"/>
        </w:rPr>
        <w:t xml:space="preserve"> фольги на </w:t>
      </w:r>
      <w:r w:rsidR="000375ED">
        <w:rPr>
          <w:rStyle w:val="FontStyle61"/>
          <w:sz w:val="24"/>
          <w:szCs w:val="24"/>
          <w:lang w:eastAsia="en-US"/>
        </w:rPr>
        <w:t>1 л</w:t>
      </w:r>
      <w:r w:rsidR="00A67991" w:rsidRPr="00192C7A">
        <w:rPr>
          <w:rStyle w:val="FontStyle61"/>
          <w:sz w:val="24"/>
          <w:szCs w:val="24"/>
          <w:lang w:eastAsia="en-US"/>
        </w:rPr>
        <w:t xml:space="preserve"> </w:t>
      </w:r>
      <w:proofErr w:type="spellStart"/>
      <w:r w:rsidR="00A67991" w:rsidRPr="00192C7A">
        <w:rPr>
          <w:rStyle w:val="FontStyle61"/>
          <w:sz w:val="24"/>
          <w:szCs w:val="24"/>
          <w:lang w:eastAsia="en-US"/>
        </w:rPr>
        <w:t>диэтилового</w:t>
      </w:r>
      <w:proofErr w:type="spellEnd"/>
      <w:r w:rsidR="00A67991" w:rsidRPr="00192C7A">
        <w:rPr>
          <w:rStyle w:val="FontStyle61"/>
          <w:sz w:val="24"/>
          <w:szCs w:val="24"/>
          <w:lang w:eastAsia="en-US"/>
        </w:rPr>
        <w:t xml:space="preserve"> эфира.</w:t>
      </w:r>
    </w:p>
    <w:p w:rsidR="00A67991" w:rsidRPr="00192C7A" w:rsidRDefault="00A67991" w:rsidP="00760CE2">
      <w:pPr>
        <w:pStyle w:val="Style23"/>
        <w:widowControl/>
        <w:ind w:firstLine="709"/>
        <w:jc w:val="both"/>
        <w:rPr>
          <w:rStyle w:val="FontStyle61"/>
          <w:sz w:val="24"/>
          <w:szCs w:val="24"/>
          <w:lang w:eastAsia="en-US"/>
        </w:rPr>
      </w:pPr>
      <w:proofErr w:type="gramStart"/>
      <w:r w:rsidRPr="00192C7A">
        <w:rPr>
          <w:rStyle w:val="FontStyle61"/>
          <w:sz w:val="24"/>
          <w:szCs w:val="24"/>
          <w:lang w:eastAsia="en-US"/>
        </w:rPr>
        <w:t>Перед использованием полностью погру</w:t>
      </w:r>
      <w:r w:rsidR="000375ED">
        <w:rPr>
          <w:rStyle w:val="FontStyle61"/>
          <w:sz w:val="24"/>
          <w:szCs w:val="24"/>
          <w:lang w:eastAsia="en-US"/>
        </w:rPr>
        <w:t xml:space="preserve">жают </w:t>
      </w:r>
      <w:r w:rsidRPr="00192C7A">
        <w:rPr>
          <w:rStyle w:val="FontStyle61"/>
          <w:sz w:val="24"/>
          <w:szCs w:val="24"/>
          <w:lang w:eastAsia="en-US"/>
        </w:rPr>
        <w:t xml:space="preserve">полоски фольги на </w:t>
      </w:r>
      <w:r w:rsidR="00E30301">
        <w:rPr>
          <w:rStyle w:val="FontStyle61"/>
          <w:sz w:val="24"/>
          <w:szCs w:val="24"/>
          <w:lang w:eastAsia="en-US"/>
        </w:rPr>
        <w:t>1</w:t>
      </w:r>
      <w:r w:rsidRPr="00192C7A">
        <w:rPr>
          <w:rStyle w:val="FontStyle61"/>
          <w:sz w:val="24"/>
          <w:szCs w:val="24"/>
          <w:lang w:eastAsia="en-US"/>
        </w:rPr>
        <w:t xml:space="preserve"> мин в раствор, содержащий </w:t>
      </w:r>
      <w:smartTag w:uri="urn:schemas-microsoft-com:office:smarttags" w:element="metricconverter">
        <w:smartTagPr>
          <w:attr w:name="ProductID" w:val="10 г"/>
        </w:smartTagPr>
        <w:r w:rsidRPr="00192C7A">
          <w:rPr>
            <w:rStyle w:val="FontStyle61"/>
            <w:sz w:val="24"/>
            <w:szCs w:val="24"/>
            <w:lang w:eastAsia="en-US"/>
          </w:rPr>
          <w:t>10 г</w:t>
        </w:r>
      </w:smartTag>
      <w:r w:rsidRPr="00192C7A">
        <w:rPr>
          <w:rStyle w:val="FontStyle61"/>
          <w:sz w:val="24"/>
          <w:szCs w:val="24"/>
          <w:lang w:eastAsia="en-US"/>
        </w:rPr>
        <w:t xml:space="preserve"> </w:t>
      </w:r>
      <w:proofErr w:type="spellStart"/>
      <w:r w:rsidRPr="00192C7A">
        <w:rPr>
          <w:rStyle w:val="FontStyle61"/>
          <w:sz w:val="24"/>
          <w:szCs w:val="24"/>
          <w:lang w:eastAsia="en-US"/>
        </w:rPr>
        <w:t>пентагидрат</w:t>
      </w:r>
      <w:r w:rsidR="00F83C7B">
        <w:rPr>
          <w:rStyle w:val="FontStyle61"/>
          <w:sz w:val="24"/>
          <w:szCs w:val="24"/>
          <w:lang w:eastAsia="en-US"/>
        </w:rPr>
        <w:t>а</w:t>
      </w:r>
      <w:proofErr w:type="spellEnd"/>
      <w:r w:rsidRPr="00192C7A">
        <w:rPr>
          <w:rStyle w:val="FontStyle61"/>
          <w:sz w:val="24"/>
          <w:szCs w:val="24"/>
          <w:lang w:eastAsia="en-US"/>
        </w:rPr>
        <w:t xml:space="preserve"> сульфат</w:t>
      </w:r>
      <w:r w:rsidR="00F83C7B">
        <w:rPr>
          <w:rStyle w:val="FontStyle61"/>
          <w:sz w:val="24"/>
          <w:szCs w:val="24"/>
          <w:lang w:eastAsia="en-US"/>
        </w:rPr>
        <w:t>а</w:t>
      </w:r>
      <w:r w:rsidRPr="00192C7A">
        <w:rPr>
          <w:rStyle w:val="FontStyle61"/>
          <w:sz w:val="24"/>
          <w:szCs w:val="24"/>
          <w:lang w:eastAsia="en-US"/>
        </w:rPr>
        <w:t xml:space="preserve"> меди (</w:t>
      </w:r>
      <w:r w:rsidRPr="00192C7A">
        <w:rPr>
          <w:rStyle w:val="FontStyle61"/>
          <w:sz w:val="24"/>
          <w:szCs w:val="24"/>
          <w:lang w:val="en-US" w:eastAsia="en-US"/>
        </w:rPr>
        <w:t>II</w:t>
      </w:r>
      <w:r w:rsidRPr="00192C7A">
        <w:rPr>
          <w:rStyle w:val="FontStyle61"/>
          <w:sz w:val="24"/>
          <w:szCs w:val="24"/>
          <w:lang w:eastAsia="en-US"/>
        </w:rPr>
        <w:t>) (</w:t>
      </w:r>
      <w:proofErr w:type="spellStart"/>
      <w:r w:rsidRPr="00192C7A">
        <w:rPr>
          <w:rStyle w:val="FontStyle61"/>
          <w:sz w:val="24"/>
          <w:szCs w:val="24"/>
          <w:lang w:val="en-US" w:eastAsia="en-US"/>
        </w:rPr>
        <w:t>CuSO</w:t>
      </w:r>
      <w:proofErr w:type="spellEnd"/>
      <w:r w:rsidRPr="00192C7A">
        <w:rPr>
          <w:rStyle w:val="FontStyle67"/>
          <w:sz w:val="24"/>
          <w:szCs w:val="24"/>
          <w:vertAlign w:val="subscript"/>
          <w:lang w:eastAsia="en-US"/>
        </w:rPr>
        <w:t>4</w:t>
      </w:r>
      <w:r w:rsidR="000375ED">
        <w:rPr>
          <w:rStyle w:val="FontStyle61"/>
          <w:sz w:val="24"/>
          <w:szCs w:val="24"/>
          <w:lang w:eastAsia="en-US"/>
        </w:rPr>
        <w:t>×</w:t>
      </w:r>
      <w:r w:rsidRPr="00192C7A">
        <w:rPr>
          <w:rStyle w:val="FontStyle61"/>
          <w:sz w:val="24"/>
          <w:szCs w:val="24"/>
          <w:lang w:eastAsia="en-US"/>
        </w:rPr>
        <w:t>5</w:t>
      </w:r>
      <w:r w:rsidRPr="00192C7A">
        <w:rPr>
          <w:rStyle w:val="FontStyle61"/>
          <w:sz w:val="24"/>
          <w:szCs w:val="24"/>
          <w:lang w:val="en-US" w:eastAsia="en-US"/>
        </w:rPr>
        <w:t>H</w:t>
      </w:r>
      <w:r w:rsidRPr="00192C7A">
        <w:rPr>
          <w:rStyle w:val="FontStyle61"/>
          <w:sz w:val="24"/>
          <w:szCs w:val="24"/>
          <w:vertAlign w:val="subscript"/>
          <w:lang w:eastAsia="en-US"/>
        </w:rPr>
        <w:t>2</w:t>
      </w:r>
      <w:r w:rsidRPr="00192C7A">
        <w:rPr>
          <w:rStyle w:val="FontStyle61"/>
          <w:sz w:val="24"/>
          <w:szCs w:val="24"/>
          <w:lang w:val="en-US" w:eastAsia="en-US"/>
        </w:rPr>
        <w:t>O</w:t>
      </w:r>
      <w:r w:rsidRPr="00192C7A">
        <w:rPr>
          <w:rStyle w:val="FontStyle61"/>
          <w:sz w:val="24"/>
          <w:szCs w:val="24"/>
          <w:lang w:eastAsia="en-US"/>
        </w:rPr>
        <w:t>) и 2 мл концентрированной серной кислоты</w:t>
      </w:r>
      <w:r w:rsidR="000375ED">
        <w:rPr>
          <w:rStyle w:val="FontStyle61"/>
          <w:sz w:val="24"/>
          <w:szCs w:val="24"/>
          <w:lang w:eastAsia="en-US"/>
        </w:rPr>
        <w:t xml:space="preserve"> </w:t>
      </w:r>
      <w:r w:rsidR="000375ED" w:rsidRPr="00192C7A">
        <w:rPr>
          <w:rStyle w:val="FontStyle61"/>
          <w:sz w:val="24"/>
          <w:szCs w:val="24"/>
          <w:lang w:eastAsia="en-US"/>
        </w:rPr>
        <w:t>(</w:t>
      </w:r>
      <w:r w:rsidR="00EB1B19" w:rsidRPr="00F340E3">
        <w:t>98 % массовой доли</w:t>
      </w:r>
      <w:r w:rsidR="000375ED">
        <w:rPr>
          <w:rStyle w:val="FontStyle61"/>
          <w:sz w:val="24"/>
          <w:szCs w:val="24"/>
          <w:lang w:eastAsia="en-US"/>
        </w:rPr>
        <w:t>)</w:t>
      </w:r>
      <w:r w:rsidR="00EB1B19">
        <w:rPr>
          <w:rStyle w:val="FontStyle61"/>
          <w:sz w:val="24"/>
          <w:szCs w:val="24"/>
          <w:lang w:eastAsia="en-US"/>
        </w:rPr>
        <w:t xml:space="preserve"> на 1 л</w:t>
      </w:r>
      <w:r w:rsidRPr="00192C7A">
        <w:rPr>
          <w:rStyle w:val="FontStyle61"/>
          <w:sz w:val="24"/>
          <w:szCs w:val="24"/>
          <w:lang w:eastAsia="en-US"/>
        </w:rPr>
        <w:t xml:space="preserve">. </w:t>
      </w:r>
      <w:r w:rsidR="00930762">
        <w:rPr>
          <w:rStyle w:val="FontStyle61"/>
          <w:sz w:val="24"/>
          <w:szCs w:val="24"/>
          <w:lang w:eastAsia="en-US"/>
        </w:rPr>
        <w:t>Осторожно</w:t>
      </w:r>
      <w:r w:rsidRPr="00192C7A">
        <w:rPr>
          <w:rStyle w:val="FontStyle61"/>
          <w:sz w:val="24"/>
          <w:szCs w:val="24"/>
          <w:lang w:eastAsia="en-US"/>
        </w:rPr>
        <w:t xml:space="preserve">, но </w:t>
      </w:r>
      <w:r w:rsidR="00930762">
        <w:rPr>
          <w:rStyle w:val="FontStyle61"/>
          <w:sz w:val="24"/>
          <w:szCs w:val="24"/>
          <w:lang w:eastAsia="en-US"/>
        </w:rPr>
        <w:t xml:space="preserve">полностью </w:t>
      </w:r>
      <w:r w:rsidRPr="00192C7A">
        <w:rPr>
          <w:rStyle w:val="FontStyle61"/>
          <w:sz w:val="24"/>
          <w:szCs w:val="24"/>
          <w:lang w:eastAsia="en-US"/>
        </w:rPr>
        <w:t>п</w:t>
      </w:r>
      <w:r w:rsidR="00930762">
        <w:rPr>
          <w:rStyle w:val="FontStyle61"/>
          <w:sz w:val="24"/>
          <w:szCs w:val="24"/>
          <w:lang w:eastAsia="en-US"/>
        </w:rPr>
        <w:t>р</w:t>
      </w:r>
      <w:r w:rsidRPr="00192C7A">
        <w:rPr>
          <w:rStyle w:val="FontStyle61"/>
          <w:sz w:val="24"/>
          <w:szCs w:val="24"/>
          <w:lang w:eastAsia="en-US"/>
        </w:rPr>
        <w:t>ом</w:t>
      </w:r>
      <w:r w:rsidR="00930762">
        <w:rPr>
          <w:rStyle w:val="FontStyle61"/>
          <w:sz w:val="24"/>
          <w:szCs w:val="24"/>
          <w:lang w:eastAsia="en-US"/>
        </w:rPr>
        <w:t xml:space="preserve">ывают </w:t>
      </w:r>
      <w:r w:rsidRPr="00192C7A">
        <w:rPr>
          <w:rStyle w:val="FontStyle61"/>
          <w:sz w:val="24"/>
          <w:szCs w:val="24"/>
          <w:lang w:eastAsia="en-US"/>
        </w:rPr>
        <w:t>полоски водой, поме</w:t>
      </w:r>
      <w:r w:rsidR="00930762">
        <w:rPr>
          <w:rStyle w:val="FontStyle61"/>
          <w:sz w:val="24"/>
          <w:szCs w:val="24"/>
          <w:lang w:eastAsia="en-US"/>
        </w:rPr>
        <w:t xml:space="preserve">щают мокрые, покрытые </w:t>
      </w:r>
      <w:r w:rsidRPr="00192C7A">
        <w:rPr>
          <w:rStyle w:val="FontStyle61"/>
          <w:sz w:val="24"/>
          <w:szCs w:val="24"/>
          <w:lang w:eastAsia="en-US"/>
        </w:rPr>
        <w:t>мед</w:t>
      </w:r>
      <w:r w:rsidR="00930762">
        <w:rPr>
          <w:rStyle w:val="FontStyle61"/>
          <w:sz w:val="24"/>
          <w:szCs w:val="24"/>
          <w:lang w:eastAsia="en-US"/>
        </w:rPr>
        <w:t xml:space="preserve">ью </w:t>
      </w:r>
      <w:r w:rsidRPr="00192C7A">
        <w:rPr>
          <w:rStyle w:val="FontStyle61"/>
          <w:sz w:val="24"/>
          <w:szCs w:val="24"/>
          <w:lang w:eastAsia="en-US"/>
        </w:rPr>
        <w:t>полоски в бутыл</w:t>
      </w:r>
      <w:r w:rsidR="00930762">
        <w:rPr>
          <w:rStyle w:val="FontStyle61"/>
          <w:sz w:val="24"/>
          <w:szCs w:val="24"/>
          <w:lang w:eastAsia="en-US"/>
        </w:rPr>
        <w:t>ь</w:t>
      </w:r>
      <w:r w:rsidRPr="00192C7A">
        <w:rPr>
          <w:rStyle w:val="FontStyle61"/>
          <w:sz w:val="24"/>
          <w:szCs w:val="24"/>
          <w:lang w:eastAsia="en-US"/>
        </w:rPr>
        <w:t xml:space="preserve">, содержащую </w:t>
      </w:r>
      <w:proofErr w:type="spellStart"/>
      <w:r w:rsidRPr="00192C7A">
        <w:rPr>
          <w:rStyle w:val="FontStyle61"/>
          <w:sz w:val="24"/>
          <w:szCs w:val="24"/>
          <w:lang w:eastAsia="en-US"/>
        </w:rPr>
        <w:t>диэтиловый</w:t>
      </w:r>
      <w:proofErr w:type="spellEnd"/>
      <w:r w:rsidRPr="00192C7A">
        <w:rPr>
          <w:rStyle w:val="FontStyle61"/>
          <w:sz w:val="24"/>
          <w:szCs w:val="24"/>
          <w:lang w:eastAsia="en-US"/>
        </w:rPr>
        <w:t xml:space="preserve"> эфир, и остав</w:t>
      </w:r>
      <w:r w:rsidR="00930762">
        <w:rPr>
          <w:rStyle w:val="FontStyle61"/>
          <w:sz w:val="24"/>
          <w:szCs w:val="24"/>
          <w:lang w:eastAsia="en-US"/>
        </w:rPr>
        <w:t xml:space="preserve">ляют </w:t>
      </w:r>
      <w:r w:rsidRPr="00192C7A">
        <w:rPr>
          <w:rStyle w:val="FontStyle61"/>
          <w:sz w:val="24"/>
          <w:szCs w:val="24"/>
          <w:lang w:eastAsia="en-US"/>
        </w:rPr>
        <w:t>полоски в бутыл</w:t>
      </w:r>
      <w:r w:rsidR="00930762">
        <w:rPr>
          <w:rStyle w:val="FontStyle61"/>
          <w:sz w:val="24"/>
          <w:szCs w:val="24"/>
          <w:lang w:eastAsia="en-US"/>
        </w:rPr>
        <w:t>и</w:t>
      </w:r>
      <w:r w:rsidRPr="00192C7A">
        <w:rPr>
          <w:rStyle w:val="FontStyle61"/>
          <w:sz w:val="24"/>
          <w:szCs w:val="24"/>
          <w:lang w:eastAsia="en-US"/>
        </w:rPr>
        <w:t>.</w:t>
      </w:r>
      <w:proofErr w:type="gramEnd"/>
    </w:p>
    <w:p w:rsidR="00A67991" w:rsidRPr="00192C7A" w:rsidRDefault="00A67991" w:rsidP="00760CE2">
      <w:pPr>
        <w:pStyle w:val="Style23"/>
        <w:widowControl/>
        <w:ind w:firstLine="709"/>
        <w:jc w:val="both"/>
        <w:rPr>
          <w:rStyle w:val="FontStyle61"/>
          <w:sz w:val="24"/>
          <w:szCs w:val="24"/>
          <w:lang w:eastAsia="en-US"/>
        </w:rPr>
      </w:pPr>
      <w:r w:rsidRPr="00192C7A">
        <w:rPr>
          <w:rStyle w:val="FontStyle61"/>
          <w:sz w:val="24"/>
          <w:szCs w:val="24"/>
          <w:lang w:eastAsia="en-US"/>
        </w:rPr>
        <w:t xml:space="preserve">Могут </w:t>
      </w:r>
      <w:r w:rsidR="00170DD2">
        <w:rPr>
          <w:rStyle w:val="FontStyle61"/>
          <w:sz w:val="24"/>
          <w:szCs w:val="24"/>
          <w:lang w:eastAsia="en-US"/>
        </w:rPr>
        <w:t xml:space="preserve">быть </w:t>
      </w:r>
      <w:r w:rsidRPr="00192C7A">
        <w:rPr>
          <w:rStyle w:val="FontStyle61"/>
          <w:sz w:val="24"/>
          <w:szCs w:val="24"/>
          <w:lang w:eastAsia="en-US"/>
        </w:rPr>
        <w:t>использова</w:t>
      </w:r>
      <w:r w:rsidR="00170DD2">
        <w:rPr>
          <w:rStyle w:val="FontStyle61"/>
          <w:sz w:val="24"/>
          <w:szCs w:val="24"/>
          <w:lang w:eastAsia="en-US"/>
        </w:rPr>
        <w:t xml:space="preserve">ны </w:t>
      </w:r>
      <w:r w:rsidRPr="00192C7A">
        <w:rPr>
          <w:rStyle w:val="FontStyle61"/>
          <w:sz w:val="24"/>
          <w:szCs w:val="24"/>
          <w:lang w:eastAsia="en-US"/>
        </w:rPr>
        <w:t xml:space="preserve">и другие методы, </w:t>
      </w:r>
      <w:r w:rsidR="00170DD2">
        <w:rPr>
          <w:rStyle w:val="FontStyle61"/>
          <w:sz w:val="24"/>
          <w:szCs w:val="24"/>
          <w:lang w:eastAsia="en-US"/>
        </w:rPr>
        <w:t>если</w:t>
      </w:r>
      <w:r w:rsidRPr="00192C7A">
        <w:rPr>
          <w:rStyle w:val="FontStyle61"/>
          <w:sz w:val="24"/>
          <w:szCs w:val="24"/>
          <w:lang w:eastAsia="en-US"/>
        </w:rPr>
        <w:t xml:space="preserve"> они не повлияют на результат определения.</w:t>
      </w:r>
    </w:p>
    <w:p w:rsidR="005663F1" w:rsidRDefault="005663F1" w:rsidP="00760CE2">
      <w:pPr>
        <w:spacing w:after="0" w:line="0" w:lineRule="atLeast"/>
        <w:ind w:firstLine="709"/>
        <w:jc w:val="both"/>
        <w:rPr>
          <w:rFonts w:ascii="Arial" w:hAnsi="Arial" w:cs="Arial"/>
          <w:b/>
          <w:sz w:val="24"/>
          <w:szCs w:val="24"/>
        </w:rPr>
      </w:pPr>
    </w:p>
    <w:p w:rsidR="003D1B71" w:rsidRDefault="003D1B71" w:rsidP="00760CE2">
      <w:pPr>
        <w:spacing w:after="0" w:line="0" w:lineRule="atLeast"/>
        <w:ind w:firstLine="709"/>
        <w:jc w:val="both"/>
        <w:rPr>
          <w:rStyle w:val="FontStyle54"/>
          <w:sz w:val="24"/>
          <w:szCs w:val="24"/>
          <w:lang w:eastAsia="en-US"/>
        </w:rPr>
      </w:pPr>
      <w:r w:rsidRPr="00192C7A">
        <w:rPr>
          <w:rFonts w:ascii="Arial" w:hAnsi="Arial" w:cs="Arial"/>
          <w:b/>
          <w:sz w:val="24"/>
          <w:szCs w:val="24"/>
        </w:rPr>
        <w:t xml:space="preserve">А.4 </w:t>
      </w:r>
      <w:proofErr w:type="spellStart"/>
      <w:r w:rsidR="00A67991" w:rsidRPr="00192C7A">
        <w:rPr>
          <w:rStyle w:val="FontStyle54"/>
          <w:sz w:val="24"/>
          <w:szCs w:val="24"/>
          <w:lang w:eastAsia="en-US"/>
        </w:rPr>
        <w:t>Диэтиловый</w:t>
      </w:r>
      <w:proofErr w:type="spellEnd"/>
      <w:r w:rsidR="00A67991" w:rsidRPr="00192C7A">
        <w:rPr>
          <w:rStyle w:val="FontStyle54"/>
          <w:sz w:val="24"/>
          <w:szCs w:val="24"/>
          <w:lang w:eastAsia="en-US"/>
        </w:rPr>
        <w:t xml:space="preserve"> эфир содержащий антиоксиданты</w:t>
      </w:r>
    </w:p>
    <w:p w:rsidR="00CF2EF3" w:rsidRPr="00192C7A" w:rsidRDefault="00CF2EF3" w:rsidP="00760CE2">
      <w:pPr>
        <w:spacing w:after="0" w:line="0" w:lineRule="atLeast"/>
        <w:ind w:firstLine="709"/>
        <w:jc w:val="both"/>
        <w:rPr>
          <w:rFonts w:ascii="Arial" w:hAnsi="Arial" w:cs="Arial"/>
          <w:b/>
          <w:sz w:val="24"/>
          <w:szCs w:val="24"/>
        </w:rPr>
      </w:pPr>
    </w:p>
    <w:p w:rsidR="00A67991" w:rsidRPr="00192C7A" w:rsidRDefault="00A67991" w:rsidP="00760CE2">
      <w:pPr>
        <w:pStyle w:val="Style23"/>
        <w:widowControl/>
        <w:ind w:firstLine="709"/>
        <w:jc w:val="both"/>
        <w:rPr>
          <w:rStyle w:val="FontStyle61"/>
          <w:sz w:val="24"/>
          <w:szCs w:val="24"/>
          <w:lang w:eastAsia="en-US"/>
        </w:rPr>
      </w:pPr>
      <w:r w:rsidRPr="00192C7A">
        <w:rPr>
          <w:rStyle w:val="FontStyle61"/>
          <w:sz w:val="24"/>
          <w:szCs w:val="24"/>
          <w:lang w:eastAsia="en-US"/>
        </w:rPr>
        <w:t xml:space="preserve">Для определения жира, в некоторых странах </w:t>
      </w:r>
      <w:r w:rsidR="00170DD2">
        <w:rPr>
          <w:rStyle w:val="FontStyle61"/>
          <w:sz w:val="24"/>
          <w:szCs w:val="24"/>
          <w:lang w:eastAsia="en-US"/>
        </w:rPr>
        <w:t>применяют</w:t>
      </w:r>
      <w:r w:rsidRPr="00192C7A">
        <w:rPr>
          <w:rStyle w:val="FontStyle61"/>
          <w:sz w:val="24"/>
          <w:szCs w:val="24"/>
          <w:lang w:eastAsia="en-US"/>
        </w:rPr>
        <w:t xml:space="preserve"> </w:t>
      </w:r>
      <w:proofErr w:type="spellStart"/>
      <w:r w:rsidRPr="00192C7A">
        <w:rPr>
          <w:rStyle w:val="FontStyle61"/>
          <w:sz w:val="24"/>
          <w:szCs w:val="24"/>
          <w:lang w:eastAsia="en-US"/>
        </w:rPr>
        <w:t>диэтиловый</w:t>
      </w:r>
      <w:proofErr w:type="spellEnd"/>
      <w:r w:rsidRPr="00192C7A">
        <w:rPr>
          <w:rStyle w:val="FontStyle61"/>
          <w:sz w:val="24"/>
          <w:szCs w:val="24"/>
          <w:lang w:eastAsia="en-US"/>
        </w:rPr>
        <w:t xml:space="preserve"> эфир, </w:t>
      </w:r>
      <w:r w:rsidR="00170DD2">
        <w:rPr>
          <w:rStyle w:val="FontStyle61"/>
          <w:sz w:val="24"/>
          <w:szCs w:val="24"/>
          <w:lang w:eastAsia="en-US"/>
        </w:rPr>
        <w:t xml:space="preserve">с </w:t>
      </w:r>
      <w:r w:rsidRPr="00192C7A">
        <w:rPr>
          <w:rStyle w:val="FontStyle61"/>
          <w:sz w:val="24"/>
          <w:szCs w:val="24"/>
          <w:lang w:eastAsia="en-US"/>
        </w:rPr>
        <w:t>содержа</w:t>
      </w:r>
      <w:r w:rsidR="00170DD2">
        <w:rPr>
          <w:rStyle w:val="FontStyle61"/>
          <w:sz w:val="24"/>
          <w:szCs w:val="24"/>
          <w:lang w:eastAsia="en-US"/>
        </w:rPr>
        <w:t xml:space="preserve">нием около </w:t>
      </w:r>
      <w:r w:rsidRPr="00192C7A">
        <w:rPr>
          <w:rStyle w:val="FontStyle61"/>
          <w:sz w:val="24"/>
          <w:szCs w:val="24"/>
          <w:lang w:eastAsia="en-US"/>
        </w:rPr>
        <w:t xml:space="preserve">1 </w:t>
      </w:r>
      <w:r w:rsidR="00170DD2">
        <w:rPr>
          <w:rStyle w:val="FontStyle61"/>
          <w:sz w:val="24"/>
          <w:szCs w:val="24"/>
          <w:lang w:eastAsia="en-US"/>
        </w:rPr>
        <w:t>м</w:t>
      </w:r>
      <w:r w:rsidRPr="00192C7A">
        <w:rPr>
          <w:rStyle w:val="FontStyle61"/>
          <w:sz w:val="24"/>
          <w:szCs w:val="24"/>
          <w:lang w:eastAsia="en-US"/>
        </w:rPr>
        <w:t>г</w:t>
      </w:r>
      <w:r w:rsidR="00170DD2">
        <w:rPr>
          <w:rStyle w:val="FontStyle61"/>
          <w:sz w:val="24"/>
          <w:szCs w:val="24"/>
          <w:lang w:eastAsia="en-US"/>
        </w:rPr>
        <w:t xml:space="preserve">/кг </w:t>
      </w:r>
      <w:r w:rsidRPr="00192C7A">
        <w:rPr>
          <w:rStyle w:val="FontStyle61"/>
          <w:sz w:val="24"/>
          <w:szCs w:val="24"/>
          <w:lang w:eastAsia="en-US"/>
        </w:rPr>
        <w:t>антиоксидантов.</w:t>
      </w:r>
    </w:p>
    <w:p w:rsidR="00A67991" w:rsidRPr="00192C7A" w:rsidRDefault="00170DD2" w:rsidP="00760CE2">
      <w:pPr>
        <w:pStyle w:val="Style23"/>
        <w:widowControl/>
        <w:ind w:firstLine="709"/>
        <w:jc w:val="both"/>
        <w:rPr>
          <w:rStyle w:val="FontStyle61"/>
          <w:sz w:val="24"/>
          <w:szCs w:val="24"/>
          <w:lang w:eastAsia="en-US"/>
        </w:rPr>
      </w:pPr>
      <w:r>
        <w:rPr>
          <w:rStyle w:val="FontStyle61"/>
          <w:sz w:val="24"/>
          <w:szCs w:val="24"/>
          <w:lang w:eastAsia="en-US"/>
        </w:rPr>
        <w:t xml:space="preserve">Иногда применяют </w:t>
      </w:r>
      <w:proofErr w:type="spellStart"/>
      <w:r w:rsidR="00A67991" w:rsidRPr="00192C7A">
        <w:rPr>
          <w:rStyle w:val="FontStyle61"/>
          <w:sz w:val="24"/>
          <w:szCs w:val="24"/>
          <w:lang w:eastAsia="en-US"/>
        </w:rPr>
        <w:t>диэтиловый</w:t>
      </w:r>
      <w:proofErr w:type="spellEnd"/>
      <w:r w:rsidR="00A67991" w:rsidRPr="00192C7A">
        <w:rPr>
          <w:rStyle w:val="FontStyle61"/>
          <w:sz w:val="24"/>
          <w:szCs w:val="24"/>
          <w:lang w:eastAsia="en-US"/>
        </w:rPr>
        <w:t xml:space="preserve"> эфир с </w:t>
      </w:r>
      <w:r>
        <w:rPr>
          <w:rStyle w:val="FontStyle61"/>
          <w:sz w:val="24"/>
          <w:szCs w:val="24"/>
          <w:lang w:eastAsia="en-US"/>
        </w:rPr>
        <w:t xml:space="preserve">более </w:t>
      </w:r>
      <w:r w:rsidR="00A67991" w:rsidRPr="00192C7A">
        <w:rPr>
          <w:rStyle w:val="FontStyle61"/>
          <w:sz w:val="24"/>
          <w:szCs w:val="24"/>
          <w:lang w:eastAsia="en-US"/>
        </w:rPr>
        <w:t xml:space="preserve">высоким содержанием антиоксидантов, например, до 7 мг/кг. </w:t>
      </w:r>
      <w:r w:rsidRPr="00170DD2">
        <w:rPr>
          <w:rStyle w:val="FontStyle61"/>
          <w:sz w:val="24"/>
          <w:szCs w:val="24"/>
          <w:lang w:eastAsia="en-US"/>
        </w:rPr>
        <w:t>Такой эфир должен применяться в постоянных определениях с обязательным контрольным определением, выполняемым одновременно с определением, чтобы исправить систематические погрешности из-за осадков антиоксидантов.</w:t>
      </w:r>
    </w:p>
    <w:p w:rsidR="005663F1" w:rsidRDefault="005663F1" w:rsidP="00760CE2">
      <w:pPr>
        <w:pStyle w:val="Style34"/>
        <w:widowControl/>
        <w:ind w:firstLine="709"/>
        <w:jc w:val="both"/>
        <w:rPr>
          <w:rStyle w:val="FontStyle61"/>
          <w:rFonts w:eastAsia="Times New Roman"/>
          <w:b/>
          <w:bCs/>
          <w:sz w:val="24"/>
          <w:szCs w:val="24"/>
        </w:rPr>
      </w:pPr>
    </w:p>
    <w:p w:rsidR="00A67991" w:rsidRDefault="00A67991" w:rsidP="00760CE2">
      <w:pPr>
        <w:pStyle w:val="Style34"/>
        <w:widowControl/>
        <w:ind w:firstLine="709"/>
        <w:jc w:val="both"/>
        <w:rPr>
          <w:rStyle w:val="FontStyle61"/>
          <w:rFonts w:eastAsia="Times New Roman"/>
          <w:b/>
          <w:bCs/>
          <w:sz w:val="24"/>
          <w:szCs w:val="24"/>
        </w:rPr>
      </w:pPr>
      <w:r w:rsidRPr="00192C7A">
        <w:rPr>
          <w:rStyle w:val="FontStyle61"/>
          <w:rFonts w:eastAsia="Times New Roman"/>
          <w:b/>
          <w:bCs/>
          <w:sz w:val="24"/>
          <w:szCs w:val="24"/>
        </w:rPr>
        <w:t>A.5 Этанол</w:t>
      </w:r>
    </w:p>
    <w:p w:rsidR="00CF2EF3" w:rsidRPr="00192C7A" w:rsidRDefault="00CF2EF3" w:rsidP="00760CE2">
      <w:pPr>
        <w:pStyle w:val="Style34"/>
        <w:widowControl/>
        <w:ind w:firstLine="709"/>
        <w:jc w:val="both"/>
        <w:rPr>
          <w:rStyle w:val="FontStyle61"/>
          <w:rFonts w:eastAsia="Times New Roman"/>
          <w:b/>
          <w:bCs/>
          <w:sz w:val="24"/>
          <w:szCs w:val="24"/>
        </w:rPr>
      </w:pPr>
    </w:p>
    <w:p w:rsidR="003D1B71" w:rsidRPr="00192C7A" w:rsidRDefault="00170DD2" w:rsidP="00760CE2">
      <w:pPr>
        <w:spacing w:after="0" w:line="0" w:lineRule="atLeast"/>
        <w:ind w:firstLine="709"/>
        <w:jc w:val="both"/>
        <w:rPr>
          <w:rFonts w:ascii="Arial" w:hAnsi="Arial" w:cs="Arial"/>
          <w:b/>
          <w:sz w:val="24"/>
          <w:szCs w:val="24"/>
        </w:rPr>
      </w:pPr>
      <w:r w:rsidRPr="00170DD2">
        <w:rPr>
          <w:rStyle w:val="FontStyle61"/>
          <w:sz w:val="24"/>
          <w:szCs w:val="24"/>
          <w:lang w:eastAsia="en-US"/>
        </w:rPr>
        <w:t>Можно использовать этанол, денатурированный не с помощью метанола, а любым другим способом, при условии, что денатурат не оказывает влияния на результат определения.</w:t>
      </w:r>
    </w:p>
    <w:p w:rsidR="00596BAB" w:rsidRDefault="00596BAB">
      <w:pPr>
        <w:spacing w:after="0" w:line="240" w:lineRule="auto"/>
        <w:rPr>
          <w:rFonts w:ascii="Arial" w:hAnsi="Arial" w:cs="Arial"/>
          <w:b/>
          <w:sz w:val="24"/>
          <w:szCs w:val="24"/>
        </w:rPr>
      </w:pPr>
      <w:r>
        <w:rPr>
          <w:rFonts w:ascii="Arial" w:hAnsi="Arial" w:cs="Arial"/>
          <w:b/>
          <w:sz w:val="24"/>
          <w:szCs w:val="24"/>
        </w:rPr>
        <w:br w:type="page"/>
      </w:r>
    </w:p>
    <w:p w:rsidR="003D1B71" w:rsidRPr="00192C7A" w:rsidRDefault="00E1168B" w:rsidP="003D1B71">
      <w:pPr>
        <w:spacing w:after="0" w:line="0" w:lineRule="atLeast"/>
        <w:ind w:firstLine="567"/>
        <w:jc w:val="center"/>
        <w:rPr>
          <w:rFonts w:ascii="Arial" w:hAnsi="Arial" w:cs="Arial"/>
          <w:b/>
          <w:sz w:val="24"/>
          <w:szCs w:val="24"/>
        </w:rPr>
      </w:pPr>
      <w:r w:rsidRPr="00192C7A">
        <w:rPr>
          <w:rFonts w:ascii="Arial" w:hAnsi="Arial" w:cs="Arial"/>
          <w:b/>
          <w:sz w:val="24"/>
          <w:szCs w:val="24"/>
        </w:rPr>
        <w:lastRenderedPageBreak/>
        <w:t xml:space="preserve">Приложение </w:t>
      </w:r>
      <w:r w:rsidR="00442282" w:rsidRPr="00192C7A">
        <w:rPr>
          <w:rFonts w:ascii="Arial" w:hAnsi="Arial" w:cs="Arial"/>
          <w:b/>
          <w:sz w:val="24"/>
          <w:szCs w:val="24"/>
        </w:rPr>
        <w:t>В</w:t>
      </w:r>
    </w:p>
    <w:p w:rsidR="003D1B71" w:rsidRPr="008D0028" w:rsidRDefault="003D1B71" w:rsidP="003D1B71">
      <w:pPr>
        <w:spacing w:after="0" w:line="0" w:lineRule="atLeast"/>
        <w:ind w:firstLine="567"/>
        <w:jc w:val="center"/>
        <w:rPr>
          <w:rFonts w:ascii="Arial" w:hAnsi="Arial" w:cs="Arial"/>
          <w:sz w:val="24"/>
          <w:szCs w:val="24"/>
        </w:rPr>
      </w:pPr>
      <w:r w:rsidRPr="008D0028">
        <w:rPr>
          <w:rFonts w:ascii="Arial" w:hAnsi="Arial" w:cs="Arial"/>
          <w:sz w:val="24"/>
          <w:szCs w:val="24"/>
        </w:rPr>
        <w:t>(</w:t>
      </w:r>
      <w:r w:rsidR="00A67991" w:rsidRPr="008D0028">
        <w:rPr>
          <w:rFonts w:ascii="Arial" w:hAnsi="Arial" w:cs="Arial"/>
          <w:sz w:val="24"/>
          <w:szCs w:val="24"/>
        </w:rPr>
        <w:t>справочное</w:t>
      </w:r>
      <w:r w:rsidRPr="008D0028">
        <w:rPr>
          <w:rFonts w:ascii="Arial" w:hAnsi="Arial" w:cs="Arial"/>
          <w:sz w:val="24"/>
          <w:szCs w:val="24"/>
        </w:rPr>
        <w:t>)</w:t>
      </w:r>
    </w:p>
    <w:p w:rsidR="003D1B71" w:rsidRPr="00192C7A" w:rsidRDefault="003D1B71" w:rsidP="003D1B71">
      <w:pPr>
        <w:spacing w:after="0" w:line="0" w:lineRule="atLeast"/>
        <w:ind w:firstLine="567"/>
        <w:jc w:val="center"/>
        <w:rPr>
          <w:rFonts w:ascii="Arial" w:hAnsi="Arial" w:cs="Arial"/>
          <w:b/>
          <w:sz w:val="24"/>
          <w:szCs w:val="24"/>
        </w:rPr>
      </w:pPr>
    </w:p>
    <w:p w:rsidR="003D1B71" w:rsidRPr="00192C7A" w:rsidRDefault="00A67991" w:rsidP="003D1B71">
      <w:pPr>
        <w:spacing w:after="0" w:line="0" w:lineRule="atLeast"/>
        <w:ind w:firstLine="567"/>
        <w:jc w:val="center"/>
        <w:rPr>
          <w:rFonts w:ascii="Arial" w:hAnsi="Arial" w:cs="Arial"/>
          <w:b/>
          <w:sz w:val="24"/>
          <w:szCs w:val="24"/>
        </w:rPr>
      </w:pPr>
      <w:r w:rsidRPr="00192C7A">
        <w:rPr>
          <w:rStyle w:val="FontStyle60"/>
          <w:sz w:val="24"/>
          <w:szCs w:val="24"/>
          <w:lang w:eastAsia="en-US"/>
        </w:rPr>
        <w:t>Альтернативн</w:t>
      </w:r>
      <w:r w:rsidR="008071A8">
        <w:rPr>
          <w:rStyle w:val="FontStyle60"/>
          <w:sz w:val="24"/>
          <w:szCs w:val="24"/>
          <w:lang w:eastAsia="en-US"/>
        </w:rPr>
        <w:t>ы</w:t>
      </w:r>
      <w:r w:rsidR="00170DD2">
        <w:rPr>
          <w:rStyle w:val="FontStyle60"/>
          <w:sz w:val="24"/>
          <w:szCs w:val="24"/>
          <w:lang w:eastAsia="en-US"/>
        </w:rPr>
        <w:t>й</w:t>
      </w:r>
      <w:r w:rsidR="008071A8">
        <w:rPr>
          <w:rStyle w:val="FontStyle60"/>
          <w:sz w:val="24"/>
          <w:szCs w:val="24"/>
          <w:lang w:eastAsia="en-US"/>
        </w:rPr>
        <w:t xml:space="preserve"> метод  определения с использованием</w:t>
      </w:r>
      <w:r w:rsidRPr="00192C7A">
        <w:rPr>
          <w:rStyle w:val="FontStyle60"/>
          <w:sz w:val="24"/>
          <w:szCs w:val="24"/>
          <w:lang w:eastAsia="en-US"/>
        </w:rPr>
        <w:t xml:space="preserve"> пробирок для экстрагирования жира с сифоном или </w:t>
      </w:r>
      <w:r w:rsidR="008071A8">
        <w:rPr>
          <w:rStyle w:val="FontStyle60"/>
          <w:sz w:val="24"/>
          <w:szCs w:val="24"/>
          <w:lang w:eastAsia="en-US"/>
        </w:rPr>
        <w:t xml:space="preserve">приспособлением </w:t>
      </w:r>
      <w:r w:rsidRPr="00192C7A">
        <w:rPr>
          <w:rStyle w:val="FontStyle60"/>
          <w:sz w:val="24"/>
          <w:szCs w:val="24"/>
          <w:lang w:eastAsia="en-US"/>
        </w:rPr>
        <w:t>для промывания</w:t>
      </w:r>
    </w:p>
    <w:p w:rsidR="003D1B71" w:rsidRPr="00192C7A" w:rsidRDefault="003D1B71" w:rsidP="003D1B71">
      <w:pPr>
        <w:spacing w:after="0" w:line="0" w:lineRule="atLeast"/>
        <w:ind w:firstLine="567"/>
        <w:jc w:val="center"/>
        <w:rPr>
          <w:rFonts w:ascii="Arial" w:hAnsi="Arial" w:cs="Arial"/>
          <w:sz w:val="24"/>
          <w:szCs w:val="24"/>
        </w:rPr>
      </w:pPr>
    </w:p>
    <w:p w:rsidR="003D1B71" w:rsidRDefault="00442282" w:rsidP="00A9129C">
      <w:pPr>
        <w:spacing w:after="0" w:line="0" w:lineRule="atLeast"/>
        <w:ind w:firstLine="709"/>
        <w:jc w:val="both"/>
        <w:rPr>
          <w:rFonts w:ascii="Arial" w:hAnsi="Arial" w:cs="Arial"/>
          <w:b/>
          <w:sz w:val="24"/>
          <w:szCs w:val="24"/>
        </w:rPr>
      </w:pPr>
      <w:r w:rsidRPr="00192C7A">
        <w:rPr>
          <w:rFonts w:ascii="Arial" w:hAnsi="Arial" w:cs="Arial"/>
          <w:b/>
          <w:sz w:val="24"/>
          <w:szCs w:val="24"/>
        </w:rPr>
        <w:t>В</w:t>
      </w:r>
      <w:r w:rsidR="003D1B71" w:rsidRPr="00192C7A">
        <w:rPr>
          <w:rFonts w:ascii="Arial" w:hAnsi="Arial" w:cs="Arial"/>
          <w:b/>
          <w:sz w:val="24"/>
          <w:szCs w:val="24"/>
        </w:rPr>
        <w:t>.1 Общие положения</w:t>
      </w:r>
    </w:p>
    <w:p w:rsidR="00EB1B19" w:rsidRPr="00192C7A" w:rsidRDefault="00EB1B19" w:rsidP="00A9129C">
      <w:pPr>
        <w:spacing w:after="0" w:line="0" w:lineRule="atLeast"/>
        <w:ind w:firstLine="709"/>
        <w:jc w:val="both"/>
        <w:rPr>
          <w:rFonts w:ascii="Arial" w:hAnsi="Arial" w:cs="Arial"/>
          <w:b/>
          <w:sz w:val="24"/>
          <w:szCs w:val="24"/>
        </w:rPr>
      </w:pPr>
    </w:p>
    <w:p w:rsidR="003D1B71" w:rsidRDefault="008071A8" w:rsidP="00A9129C">
      <w:pPr>
        <w:spacing w:after="0" w:line="0" w:lineRule="atLeast"/>
        <w:ind w:firstLine="709"/>
        <w:jc w:val="both"/>
        <w:rPr>
          <w:rStyle w:val="FontStyle61"/>
          <w:sz w:val="24"/>
          <w:szCs w:val="24"/>
          <w:lang w:eastAsia="en-US"/>
        </w:rPr>
      </w:pPr>
      <w:r w:rsidRPr="008071A8">
        <w:rPr>
          <w:rStyle w:val="FontStyle61"/>
          <w:sz w:val="24"/>
          <w:szCs w:val="24"/>
          <w:lang w:eastAsia="en-US"/>
        </w:rPr>
        <w:t xml:space="preserve">Если используются пробирки для экстрагирования жира с сифоном или приспособлением для промывания, необходимо применять методику, описанную в настоящем приложении. Пробирки должны быть снабжены корковыми пробками или </w:t>
      </w:r>
      <w:r w:rsidR="000924F9">
        <w:rPr>
          <w:rFonts w:ascii="Arial" w:hAnsi="Arial" w:cs="Arial"/>
          <w:bCs/>
          <w:sz w:val="24"/>
          <w:szCs w:val="24"/>
          <w:lang w:eastAsia="en-US"/>
        </w:rPr>
        <w:t>пробками</w:t>
      </w:r>
      <w:r w:rsidR="000924F9" w:rsidRPr="0076044E">
        <w:rPr>
          <w:rFonts w:ascii="Arial" w:hAnsi="Arial" w:cs="Arial"/>
          <w:bCs/>
          <w:sz w:val="24"/>
          <w:szCs w:val="24"/>
          <w:lang w:eastAsia="en-US"/>
        </w:rPr>
        <w:t xml:space="preserve"> из других материалов</w:t>
      </w:r>
      <w:r w:rsidRPr="008071A8">
        <w:rPr>
          <w:rStyle w:val="FontStyle61"/>
          <w:sz w:val="24"/>
          <w:szCs w:val="24"/>
          <w:lang w:eastAsia="en-US"/>
        </w:rPr>
        <w:t>, описанными в 6.6 (пример приведен на рисунке В.1).</w:t>
      </w:r>
    </w:p>
    <w:p w:rsidR="008071A8" w:rsidRPr="008071A8" w:rsidRDefault="008071A8" w:rsidP="008071A8">
      <w:pPr>
        <w:spacing w:line="26" w:lineRule="atLeast"/>
        <w:ind w:firstLine="567"/>
        <w:jc w:val="right"/>
        <w:outlineLvl w:val="0"/>
        <w:rPr>
          <w:rFonts w:ascii="Arial" w:eastAsia="Calibri" w:hAnsi="Arial" w:cs="Arial"/>
          <w:i/>
        </w:rPr>
      </w:pPr>
      <w:r w:rsidRPr="008071A8">
        <w:rPr>
          <w:rFonts w:ascii="Arial" w:eastAsia="Calibri" w:hAnsi="Arial" w:cs="Arial"/>
          <w:i/>
        </w:rPr>
        <w:t>Размеры приведены в миллиметрах</w:t>
      </w:r>
    </w:p>
    <w:p w:rsidR="008071A8" w:rsidRPr="00F340E3" w:rsidRDefault="008071A8" w:rsidP="008071A8">
      <w:pPr>
        <w:spacing w:line="26" w:lineRule="atLeast"/>
        <w:ind w:firstLine="567"/>
        <w:jc w:val="both"/>
        <w:outlineLvl w:val="0"/>
        <w:rPr>
          <w:rFonts w:ascii="Arial" w:hAnsi="Arial" w:cs="Arial"/>
          <w:lang w:val="kk-KZ"/>
        </w:rPr>
      </w:pPr>
      <w:r w:rsidRPr="00F340E3">
        <w:rPr>
          <w:rFonts w:ascii="Arial" w:hAnsi="Arial" w:cs="Arial"/>
          <w:noProof/>
        </w:rPr>
        <w:drawing>
          <wp:inline distT="0" distB="0" distL="0" distR="0" wp14:anchorId="69C32FF7" wp14:editId="00140B66">
            <wp:extent cx="2095500" cy="46863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0" cy="4686300"/>
                    </a:xfrm>
                    <a:prstGeom prst="rect">
                      <a:avLst/>
                    </a:prstGeom>
                    <a:noFill/>
                    <a:ln>
                      <a:noFill/>
                    </a:ln>
                  </pic:spPr>
                </pic:pic>
              </a:graphicData>
            </a:graphic>
          </wp:inline>
        </w:drawing>
      </w:r>
      <w:r w:rsidRPr="00F340E3">
        <w:rPr>
          <w:rFonts w:ascii="Arial" w:hAnsi="Arial" w:cs="Arial"/>
          <w:lang w:val="kk-KZ"/>
        </w:rPr>
        <w:t xml:space="preserve">                              </w:t>
      </w:r>
      <w:r w:rsidRPr="00F340E3">
        <w:rPr>
          <w:rFonts w:ascii="Arial" w:hAnsi="Arial" w:cs="Arial"/>
          <w:noProof/>
        </w:rPr>
        <w:drawing>
          <wp:inline distT="0" distB="0" distL="0" distR="0" wp14:anchorId="1C05F46A" wp14:editId="2B7E4E5E">
            <wp:extent cx="1638300" cy="47244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38300" cy="4724400"/>
                    </a:xfrm>
                    <a:prstGeom prst="rect">
                      <a:avLst/>
                    </a:prstGeom>
                    <a:noFill/>
                    <a:ln>
                      <a:noFill/>
                    </a:ln>
                  </pic:spPr>
                </pic:pic>
              </a:graphicData>
            </a:graphic>
          </wp:inline>
        </w:drawing>
      </w:r>
    </w:p>
    <w:tbl>
      <w:tblPr>
        <w:tblW w:w="0" w:type="auto"/>
        <w:tblLook w:val="04A0" w:firstRow="1" w:lastRow="0" w:firstColumn="1" w:lastColumn="0" w:noHBand="0" w:noVBand="1"/>
      </w:tblPr>
      <w:tblGrid>
        <w:gridCol w:w="4786"/>
        <w:gridCol w:w="5068"/>
      </w:tblGrid>
      <w:tr w:rsidR="008071A8" w:rsidRPr="00EB1B19" w:rsidTr="00EB1B19">
        <w:tc>
          <w:tcPr>
            <w:tcW w:w="4786" w:type="dxa"/>
            <w:shd w:val="clear" w:color="auto" w:fill="auto"/>
          </w:tcPr>
          <w:p w:rsidR="008071A8" w:rsidRPr="00EB1B19" w:rsidRDefault="008071A8" w:rsidP="008071A8">
            <w:pPr>
              <w:spacing w:after="0" w:line="240" w:lineRule="auto"/>
              <w:jc w:val="center"/>
              <w:outlineLvl w:val="0"/>
              <w:rPr>
                <w:rFonts w:ascii="Arial" w:hAnsi="Arial" w:cs="Arial"/>
                <w:sz w:val="24"/>
                <w:szCs w:val="24"/>
              </w:rPr>
            </w:pPr>
            <w:r w:rsidRPr="00EB1B19">
              <w:rPr>
                <w:rFonts w:ascii="Arial" w:eastAsia="Calibri" w:hAnsi="Arial" w:cs="Arial"/>
                <w:b/>
                <w:bCs/>
                <w:sz w:val="24"/>
                <w:szCs w:val="24"/>
              </w:rPr>
              <w:t>a) С приспособлением для сифона</w:t>
            </w:r>
          </w:p>
        </w:tc>
        <w:tc>
          <w:tcPr>
            <w:tcW w:w="5068" w:type="dxa"/>
            <w:shd w:val="clear" w:color="auto" w:fill="auto"/>
          </w:tcPr>
          <w:p w:rsidR="008071A8" w:rsidRPr="00EB1B19" w:rsidRDefault="008071A8" w:rsidP="008071A8">
            <w:pPr>
              <w:autoSpaceDE w:val="0"/>
              <w:autoSpaceDN w:val="0"/>
              <w:adjustRightInd w:val="0"/>
              <w:spacing w:after="0" w:line="240" w:lineRule="auto"/>
              <w:jc w:val="center"/>
              <w:rPr>
                <w:rFonts w:ascii="Arial" w:eastAsia="Calibri" w:hAnsi="Arial" w:cs="Arial"/>
                <w:b/>
                <w:bCs/>
                <w:sz w:val="24"/>
                <w:szCs w:val="24"/>
              </w:rPr>
            </w:pPr>
            <w:r w:rsidRPr="00EB1B19">
              <w:rPr>
                <w:rFonts w:ascii="Arial" w:eastAsia="Calibri" w:hAnsi="Arial" w:cs="Arial"/>
                <w:b/>
                <w:bCs/>
                <w:sz w:val="24"/>
                <w:szCs w:val="24"/>
              </w:rPr>
              <w:t>b) С приспособлением для промывочной емкости</w:t>
            </w:r>
          </w:p>
        </w:tc>
      </w:tr>
    </w:tbl>
    <w:p w:rsidR="008071A8" w:rsidRPr="00EB1B19" w:rsidRDefault="008071A8" w:rsidP="008071A8">
      <w:pPr>
        <w:spacing w:after="0" w:line="240" w:lineRule="auto"/>
        <w:ind w:firstLine="567"/>
        <w:jc w:val="both"/>
        <w:outlineLvl w:val="0"/>
        <w:rPr>
          <w:rFonts w:ascii="Arial" w:hAnsi="Arial" w:cs="Arial"/>
          <w:sz w:val="24"/>
          <w:szCs w:val="24"/>
        </w:rPr>
      </w:pPr>
      <w:r w:rsidRPr="00EB1B19">
        <w:rPr>
          <w:rFonts w:ascii="Arial" w:hAnsi="Arial" w:cs="Arial"/>
          <w:sz w:val="24"/>
          <w:szCs w:val="24"/>
        </w:rPr>
        <w:t>a Вместимость до данного уровня с удаленным приспособлением (105 ± 5) мл.</w:t>
      </w:r>
    </w:p>
    <w:p w:rsidR="008071A8" w:rsidRDefault="008071A8" w:rsidP="008071A8">
      <w:pPr>
        <w:spacing w:after="0" w:line="240" w:lineRule="auto"/>
        <w:ind w:firstLine="567"/>
        <w:jc w:val="both"/>
        <w:outlineLvl w:val="0"/>
        <w:rPr>
          <w:rFonts w:ascii="Arial" w:hAnsi="Arial" w:cs="Arial"/>
          <w:sz w:val="24"/>
          <w:szCs w:val="24"/>
        </w:rPr>
      </w:pPr>
      <w:r w:rsidRPr="00EB1B19">
        <w:rPr>
          <w:rFonts w:ascii="Arial" w:hAnsi="Arial" w:cs="Arial"/>
          <w:sz w:val="24"/>
          <w:szCs w:val="24"/>
        </w:rPr>
        <w:t>b Толщина стенки (1,5 ± 0,5) мм.</w:t>
      </w:r>
    </w:p>
    <w:p w:rsidR="00EB1B19" w:rsidRPr="00EB1B19" w:rsidRDefault="00EB1B19" w:rsidP="008071A8">
      <w:pPr>
        <w:spacing w:after="0" w:line="240" w:lineRule="auto"/>
        <w:ind w:firstLine="567"/>
        <w:jc w:val="both"/>
        <w:outlineLvl w:val="0"/>
        <w:rPr>
          <w:rFonts w:ascii="Arial" w:hAnsi="Arial" w:cs="Arial"/>
          <w:sz w:val="24"/>
          <w:szCs w:val="24"/>
        </w:rPr>
      </w:pPr>
    </w:p>
    <w:p w:rsidR="008071A8" w:rsidRDefault="008071A8" w:rsidP="008071A8">
      <w:pPr>
        <w:spacing w:after="0" w:line="240" w:lineRule="auto"/>
        <w:ind w:firstLine="567"/>
        <w:jc w:val="center"/>
        <w:outlineLvl w:val="0"/>
        <w:rPr>
          <w:rFonts w:ascii="Arial" w:hAnsi="Arial" w:cs="Arial"/>
          <w:b/>
          <w:bCs/>
          <w:sz w:val="24"/>
          <w:szCs w:val="24"/>
        </w:rPr>
      </w:pPr>
      <w:r w:rsidRPr="00EB1B19">
        <w:rPr>
          <w:rFonts w:ascii="Arial" w:hAnsi="Arial" w:cs="Arial"/>
          <w:b/>
          <w:bCs/>
          <w:sz w:val="24"/>
          <w:szCs w:val="24"/>
        </w:rPr>
        <w:t>Рисунок B.1 - Примеры пробирок для экстрагирования жира</w:t>
      </w:r>
    </w:p>
    <w:p w:rsidR="006F51DB" w:rsidRPr="00EB1B19" w:rsidRDefault="006F51DB" w:rsidP="008071A8">
      <w:pPr>
        <w:spacing w:after="0" w:line="240" w:lineRule="auto"/>
        <w:ind w:firstLine="567"/>
        <w:jc w:val="center"/>
        <w:outlineLvl w:val="0"/>
        <w:rPr>
          <w:rFonts w:ascii="Arial" w:hAnsi="Arial" w:cs="Arial"/>
          <w:b/>
          <w:bCs/>
          <w:sz w:val="24"/>
          <w:szCs w:val="24"/>
        </w:rPr>
      </w:pPr>
    </w:p>
    <w:p w:rsidR="003D1B71" w:rsidRDefault="00442282" w:rsidP="00760CE2">
      <w:pPr>
        <w:spacing w:after="0" w:line="0" w:lineRule="atLeast"/>
        <w:ind w:firstLine="709"/>
        <w:jc w:val="both"/>
        <w:rPr>
          <w:rFonts w:ascii="Arial" w:hAnsi="Arial" w:cs="Arial"/>
          <w:b/>
          <w:bCs/>
          <w:sz w:val="24"/>
          <w:szCs w:val="24"/>
          <w:lang w:val="kk-KZ"/>
        </w:rPr>
      </w:pPr>
      <w:r w:rsidRPr="00192C7A">
        <w:rPr>
          <w:rFonts w:ascii="Arial" w:hAnsi="Arial" w:cs="Arial"/>
          <w:b/>
          <w:sz w:val="24"/>
          <w:szCs w:val="24"/>
        </w:rPr>
        <w:lastRenderedPageBreak/>
        <w:t>В</w:t>
      </w:r>
      <w:r w:rsidR="003D1B71" w:rsidRPr="00192C7A">
        <w:rPr>
          <w:rFonts w:ascii="Arial" w:hAnsi="Arial" w:cs="Arial"/>
          <w:b/>
          <w:sz w:val="24"/>
          <w:szCs w:val="24"/>
        </w:rPr>
        <w:t xml:space="preserve">.2 </w:t>
      </w:r>
      <w:r w:rsidR="008071A8">
        <w:rPr>
          <w:rFonts w:ascii="Arial" w:hAnsi="Arial" w:cs="Arial"/>
          <w:b/>
          <w:bCs/>
          <w:sz w:val="24"/>
          <w:szCs w:val="24"/>
        </w:rPr>
        <w:t>Методика</w:t>
      </w:r>
    </w:p>
    <w:p w:rsidR="00596BAB" w:rsidRPr="00596BAB" w:rsidRDefault="00596BAB" w:rsidP="00760CE2">
      <w:pPr>
        <w:spacing w:after="0" w:line="0" w:lineRule="atLeast"/>
        <w:ind w:firstLine="709"/>
        <w:jc w:val="both"/>
        <w:rPr>
          <w:rFonts w:ascii="Arial" w:hAnsi="Arial" w:cs="Arial"/>
          <w:b/>
          <w:bCs/>
          <w:sz w:val="24"/>
          <w:szCs w:val="24"/>
          <w:lang w:val="kk-KZ"/>
        </w:rPr>
      </w:pPr>
    </w:p>
    <w:p w:rsidR="008071A8" w:rsidRPr="008071A8" w:rsidRDefault="00A67991" w:rsidP="00760CE2">
      <w:pPr>
        <w:pStyle w:val="Style7"/>
        <w:ind w:firstLine="709"/>
        <w:jc w:val="both"/>
        <w:rPr>
          <w:rStyle w:val="FontStyle66"/>
          <w:sz w:val="24"/>
          <w:szCs w:val="24"/>
          <w:lang w:eastAsia="en-US"/>
        </w:rPr>
      </w:pPr>
      <w:r w:rsidRPr="00192C7A">
        <w:rPr>
          <w:rStyle w:val="FontStyle66"/>
          <w:sz w:val="24"/>
          <w:szCs w:val="24"/>
          <w:lang w:val="en-US" w:eastAsia="en-US"/>
        </w:rPr>
        <w:t>B</w:t>
      </w:r>
      <w:r w:rsidR="008071A8" w:rsidRPr="008071A8">
        <w:t xml:space="preserve"> </w:t>
      </w:r>
      <w:r w:rsidR="008071A8" w:rsidRPr="008071A8">
        <w:rPr>
          <w:rStyle w:val="FontStyle66"/>
          <w:sz w:val="24"/>
          <w:szCs w:val="24"/>
          <w:lang w:eastAsia="en-US"/>
        </w:rPr>
        <w:t>2.1 Подготовка испытуемой пробы</w:t>
      </w:r>
    </w:p>
    <w:p w:rsidR="00596BAB" w:rsidRPr="00CC4737" w:rsidRDefault="008071A8" w:rsidP="00760CE2">
      <w:pPr>
        <w:pStyle w:val="Style7"/>
        <w:widowControl/>
        <w:ind w:firstLine="709"/>
        <w:jc w:val="both"/>
        <w:rPr>
          <w:rStyle w:val="FontStyle66"/>
          <w:b w:val="0"/>
          <w:sz w:val="24"/>
          <w:szCs w:val="24"/>
          <w:lang w:eastAsia="en-US"/>
        </w:rPr>
      </w:pPr>
      <w:r w:rsidRPr="00CC4737">
        <w:rPr>
          <w:rStyle w:val="FontStyle66"/>
          <w:b w:val="0"/>
          <w:sz w:val="24"/>
          <w:szCs w:val="24"/>
          <w:lang w:eastAsia="en-US"/>
        </w:rPr>
        <w:t xml:space="preserve">См. </w:t>
      </w:r>
      <w:r w:rsidR="00CC4737">
        <w:rPr>
          <w:rStyle w:val="FontStyle66"/>
          <w:b w:val="0"/>
          <w:sz w:val="24"/>
          <w:szCs w:val="24"/>
          <w:lang w:eastAsia="en-US"/>
        </w:rPr>
        <w:t>р</w:t>
      </w:r>
      <w:r w:rsidRPr="00CC4737">
        <w:rPr>
          <w:rStyle w:val="FontStyle66"/>
          <w:b w:val="0"/>
          <w:sz w:val="24"/>
          <w:szCs w:val="24"/>
          <w:lang w:eastAsia="en-US"/>
        </w:rPr>
        <w:t>аздел 8.</w:t>
      </w:r>
    </w:p>
    <w:p w:rsidR="008071A8" w:rsidRPr="00596BAB" w:rsidRDefault="008071A8" w:rsidP="00760CE2">
      <w:pPr>
        <w:pStyle w:val="Style7"/>
        <w:widowControl/>
        <w:ind w:firstLine="709"/>
        <w:jc w:val="both"/>
        <w:rPr>
          <w:rStyle w:val="FontStyle61"/>
          <w:sz w:val="24"/>
          <w:szCs w:val="24"/>
          <w:lang w:val="kk-KZ" w:eastAsia="en-US"/>
        </w:rPr>
      </w:pPr>
    </w:p>
    <w:p w:rsidR="00A67991" w:rsidRPr="00192C7A" w:rsidRDefault="00A67991" w:rsidP="00760CE2">
      <w:pPr>
        <w:pStyle w:val="Style7"/>
        <w:widowControl/>
        <w:ind w:firstLine="709"/>
        <w:jc w:val="both"/>
        <w:rPr>
          <w:rStyle w:val="FontStyle66"/>
          <w:sz w:val="24"/>
          <w:szCs w:val="24"/>
          <w:lang w:eastAsia="en-US"/>
        </w:rPr>
      </w:pPr>
      <w:r w:rsidRPr="00192C7A">
        <w:rPr>
          <w:rStyle w:val="FontStyle66"/>
          <w:sz w:val="24"/>
          <w:szCs w:val="24"/>
          <w:lang w:val="en-US" w:eastAsia="en-US"/>
        </w:rPr>
        <w:t>B</w:t>
      </w:r>
      <w:r w:rsidRPr="00192C7A">
        <w:rPr>
          <w:rStyle w:val="FontStyle66"/>
          <w:sz w:val="24"/>
          <w:szCs w:val="24"/>
          <w:lang w:eastAsia="en-US"/>
        </w:rPr>
        <w:t xml:space="preserve">.2.2 </w:t>
      </w:r>
      <w:r w:rsidR="008071A8" w:rsidRPr="008071A8">
        <w:rPr>
          <w:rStyle w:val="FontStyle66"/>
          <w:sz w:val="24"/>
          <w:szCs w:val="24"/>
          <w:lang w:eastAsia="en-US"/>
        </w:rPr>
        <w:t>Испытуемая проба</w:t>
      </w:r>
      <w:r w:rsidRPr="00192C7A">
        <w:rPr>
          <w:rStyle w:val="FontStyle66"/>
          <w:sz w:val="24"/>
          <w:szCs w:val="24"/>
          <w:lang w:eastAsia="en-US"/>
        </w:rPr>
        <w:t xml:space="preserve"> </w:t>
      </w:r>
    </w:p>
    <w:p w:rsidR="00596BAB" w:rsidRDefault="008071A8" w:rsidP="00760CE2">
      <w:pPr>
        <w:pStyle w:val="Style23"/>
        <w:widowControl/>
        <w:ind w:firstLine="709"/>
        <w:jc w:val="both"/>
        <w:rPr>
          <w:rStyle w:val="FontStyle61"/>
          <w:sz w:val="24"/>
          <w:szCs w:val="24"/>
          <w:lang w:eastAsia="en-US"/>
        </w:rPr>
      </w:pPr>
      <w:r w:rsidRPr="008071A8">
        <w:rPr>
          <w:rStyle w:val="FontStyle61"/>
          <w:sz w:val="24"/>
          <w:szCs w:val="24"/>
          <w:lang w:eastAsia="en-US"/>
        </w:rPr>
        <w:t>Подготавливают испытуемую пробу, как описано в 9.1, но исполь</w:t>
      </w:r>
      <w:r>
        <w:rPr>
          <w:rStyle w:val="FontStyle61"/>
          <w:sz w:val="24"/>
          <w:szCs w:val="24"/>
          <w:lang w:eastAsia="en-US"/>
        </w:rPr>
        <w:t>зуя пробирки для экстрагирования</w:t>
      </w:r>
      <w:r w:rsidRPr="008071A8">
        <w:rPr>
          <w:rStyle w:val="FontStyle61"/>
          <w:sz w:val="24"/>
          <w:szCs w:val="24"/>
          <w:lang w:eastAsia="en-US"/>
        </w:rPr>
        <w:t xml:space="preserve"> жира (см. примечание к 6.6 и рисунок В.1). Испытуемая проба должна быть помещена на дно пробирки для экстрагировани</w:t>
      </w:r>
      <w:r>
        <w:rPr>
          <w:rStyle w:val="FontStyle61"/>
          <w:sz w:val="24"/>
          <w:szCs w:val="24"/>
          <w:lang w:eastAsia="en-US"/>
        </w:rPr>
        <w:t>я</w:t>
      </w:r>
      <w:r w:rsidRPr="008071A8">
        <w:rPr>
          <w:rStyle w:val="FontStyle61"/>
          <w:sz w:val="24"/>
          <w:szCs w:val="24"/>
          <w:lang w:eastAsia="en-US"/>
        </w:rPr>
        <w:t xml:space="preserve"> жира.</w:t>
      </w:r>
    </w:p>
    <w:p w:rsidR="008071A8" w:rsidRPr="008071A8" w:rsidRDefault="008071A8" w:rsidP="00760CE2">
      <w:pPr>
        <w:pStyle w:val="Style23"/>
        <w:widowControl/>
        <w:ind w:firstLine="709"/>
        <w:jc w:val="both"/>
        <w:rPr>
          <w:rStyle w:val="FontStyle61"/>
          <w:sz w:val="24"/>
          <w:szCs w:val="24"/>
          <w:lang w:eastAsia="en-US"/>
        </w:rPr>
      </w:pPr>
    </w:p>
    <w:p w:rsidR="00DD7B3B" w:rsidRPr="00192C7A" w:rsidRDefault="00DD7B3B" w:rsidP="00760CE2">
      <w:pPr>
        <w:pStyle w:val="Style7"/>
        <w:widowControl/>
        <w:ind w:firstLine="709"/>
        <w:jc w:val="both"/>
        <w:rPr>
          <w:rStyle w:val="FontStyle66"/>
          <w:sz w:val="24"/>
          <w:szCs w:val="24"/>
          <w:lang w:eastAsia="en-US"/>
        </w:rPr>
      </w:pPr>
      <w:r w:rsidRPr="00192C7A">
        <w:rPr>
          <w:rStyle w:val="FontStyle66"/>
          <w:sz w:val="24"/>
          <w:szCs w:val="24"/>
          <w:lang w:val="en-US" w:eastAsia="en-US"/>
        </w:rPr>
        <w:t>B</w:t>
      </w:r>
      <w:r w:rsidRPr="00192C7A">
        <w:rPr>
          <w:rStyle w:val="FontStyle66"/>
          <w:sz w:val="24"/>
          <w:szCs w:val="24"/>
          <w:lang w:eastAsia="en-US"/>
        </w:rPr>
        <w:t>.2.3 Контрольное испытание</w:t>
      </w:r>
    </w:p>
    <w:p w:rsidR="00DD7B3B" w:rsidRDefault="00DD7B3B" w:rsidP="00760CE2">
      <w:pPr>
        <w:pStyle w:val="Style23"/>
        <w:widowControl/>
        <w:ind w:firstLine="709"/>
        <w:jc w:val="both"/>
        <w:rPr>
          <w:rStyle w:val="FontStyle61"/>
          <w:sz w:val="24"/>
          <w:szCs w:val="24"/>
          <w:lang w:val="kk-KZ" w:eastAsia="en-US"/>
        </w:rPr>
      </w:pPr>
      <w:r w:rsidRPr="00192C7A">
        <w:rPr>
          <w:rStyle w:val="FontStyle61"/>
          <w:sz w:val="24"/>
          <w:szCs w:val="24"/>
          <w:lang w:eastAsia="en-US"/>
        </w:rPr>
        <w:t>См</w:t>
      </w:r>
      <w:r w:rsidR="00CC4737">
        <w:rPr>
          <w:rStyle w:val="FontStyle61"/>
          <w:sz w:val="24"/>
          <w:szCs w:val="24"/>
          <w:lang w:eastAsia="en-US"/>
        </w:rPr>
        <w:t>.</w:t>
      </w:r>
      <w:r w:rsidRPr="00192C7A">
        <w:rPr>
          <w:rStyle w:val="FontStyle61"/>
          <w:sz w:val="24"/>
          <w:szCs w:val="24"/>
          <w:lang w:eastAsia="en-US"/>
        </w:rPr>
        <w:t xml:space="preserve"> 9.2 и пункт </w:t>
      </w:r>
      <w:r w:rsidRPr="00192C7A">
        <w:rPr>
          <w:rStyle w:val="FontStyle61"/>
          <w:sz w:val="24"/>
          <w:szCs w:val="24"/>
          <w:lang w:val="en-US" w:eastAsia="en-US"/>
        </w:rPr>
        <w:t>A</w:t>
      </w:r>
      <w:r w:rsidRPr="00192C7A">
        <w:rPr>
          <w:rStyle w:val="FontStyle61"/>
          <w:sz w:val="24"/>
          <w:szCs w:val="24"/>
          <w:lang w:eastAsia="en-US"/>
        </w:rPr>
        <w:t>.2.</w:t>
      </w:r>
    </w:p>
    <w:p w:rsidR="00596BAB" w:rsidRPr="00596BAB" w:rsidRDefault="00596BAB" w:rsidP="00760CE2">
      <w:pPr>
        <w:pStyle w:val="Style23"/>
        <w:widowControl/>
        <w:ind w:firstLine="709"/>
        <w:jc w:val="both"/>
        <w:rPr>
          <w:rStyle w:val="FontStyle61"/>
          <w:sz w:val="24"/>
          <w:szCs w:val="24"/>
          <w:lang w:val="kk-KZ" w:eastAsia="en-US"/>
        </w:rPr>
      </w:pPr>
    </w:p>
    <w:p w:rsidR="00DD7B3B" w:rsidRPr="00192C7A" w:rsidRDefault="00DD7B3B" w:rsidP="00760CE2">
      <w:pPr>
        <w:pStyle w:val="Style7"/>
        <w:widowControl/>
        <w:ind w:firstLine="709"/>
        <w:jc w:val="both"/>
        <w:rPr>
          <w:rStyle w:val="FontStyle66"/>
          <w:sz w:val="24"/>
          <w:szCs w:val="24"/>
          <w:lang w:eastAsia="en-US"/>
        </w:rPr>
      </w:pPr>
      <w:r w:rsidRPr="00192C7A">
        <w:rPr>
          <w:rStyle w:val="FontStyle66"/>
          <w:sz w:val="24"/>
          <w:szCs w:val="24"/>
          <w:lang w:val="en-US" w:eastAsia="en-US"/>
        </w:rPr>
        <w:t>B</w:t>
      </w:r>
      <w:r w:rsidRPr="00192C7A">
        <w:rPr>
          <w:rStyle w:val="FontStyle66"/>
          <w:sz w:val="24"/>
          <w:szCs w:val="24"/>
          <w:lang w:eastAsia="en-US"/>
        </w:rPr>
        <w:t xml:space="preserve">.2.4 Подготовка сборника для жира </w:t>
      </w:r>
    </w:p>
    <w:p w:rsidR="00DD7B3B" w:rsidRDefault="00DD7B3B" w:rsidP="00760CE2">
      <w:pPr>
        <w:pStyle w:val="Style23"/>
        <w:widowControl/>
        <w:ind w:firstLine="709"/>
        <w:jc w:val="both"/>
        <w:rPr>
          <w:rStyle w:val="FontStyle61"/>
          <w:sz w:val="24"/>
          <w:szCs w:val="24"/>
          <w:lang w:val="kk-KZ" w:eastAsia="en-US"/>
        </w:rPr>
      </w:pPr>
      <w:r w:rsidRPr="00192C7A">
        <w:rPr>
          <w:rStyle w:val="FontStyle61"/>
          <w:sz w:val="24"/>
          <w:szCs w:val="24"/>
          <w:lang w:eastAsia="en-US"/>
        </w:rPr>
        <w:t>См</w:t>
      </w:r>
      <w:r w:rsidR="00CC4737">
        <w:rPr>
          <w:rStyle w:val="FontStyle61"/>
          <w:sz w:val="24"/>
          <w:szCs w:val="24"/>
          <w:lang w:eastAsia="en-US"/>
        </w:rPr>
        <w:t>.</w:t>
      </w:r>
      <w:r w:rsidRPr="00192C7A">
        <w:rPr>
          <w:rStyle w:val="FontStyle61"/>
          <w:sz w:val="24"/>
          <w:szCs w:val="24"/>
          <w:lang w:eastAsia="en-US"/>
        </w:rPr>
        <w:t xml:space="preserve"> пункт 9.3.</w:t>
      </w:r>
    </w:p>
    <w:p w:rsidR="00596BAB" w:rsidRPr="00596BAB" w:rsidRDefault="00596BAB" w:rsidP="00760CE2">
      <w:pPr>
        <w:pStyle w:val="Style23"/>
        <w:widowControl/>
        <w:ind w:firstLine="709"/>
        <w:jc w:val="both"/>
        <w:rPr>
          <w:rStyle w:val="FontStyle61"/>
          <w:sz w:val="24"/>
          <w:szCs w:val="24"/>
          <w:lang w:val="kk-KZ" w:eastAsia="en-US"/>
        </w:rPr>
      </w:pPr>
    </w:p>
    <w:p w:rsidR="00DD7B3B" w:rsidRDefault="00DD7B3B" w:rsidP="00760CE2">
      <w:pPr>
        <w:pStyle w:val="Style7"/>
        <w:widowControl/>
        <w:ind w:firstLine="709"/>
        <w:jc w:val="both"/>
        <w:rPr>
          <w:rStyle w:val="FontStyle66"/>
          <w:sz w:val="24"/>
          <w:szCs w:val="24"/>
          <w:lang w:val="kk-KZ" w:eastAsia="en-US"/>
        </w:rPr>
      </w:pPr>
      <w:r w:rsidRPr="00192C7A">
        <w:rPr>
          <w:rStyle w:val="FontStyle66"/>
          <w:sz w:val="24"/>
          <w:szCs w:val="24"/>
          <w:lang w:val="en-US" w:eastAsia="en-US"/>
        </w:rPr>
        <w:t>B</w:t>
      </w:r>
      <w:r w:rsidRPr="00192C7A">
        <w:rPr>
          <w:rStyle w:val="FontStyle66"/>
          <w:sz w:val="24"/>
          <w:szCs w:val="24"/>
          <w:lang w:eastAsia="en-US"/>
        </w:rPr>
        <w:t>.2.5 Определение</w:t>
      </w:r>
    </w:p>
    <w:p w:rsidR="00596BAB" w:rsidRPr="00596BAB" w:rsidRDefault="00596BAB" w:rsidP="00760CE2">
      <w:pPr>
        <w:pStyle w:val="Style7"/>
        <w:widowControl/>
        <w:ind w:firstLine="709"/>
        <w:jc w:val="both"/>
        <w:rPr>
          <w:rStyle w:val="FontStyle66"/>
          <w:sz w:val="24"/>
          <w:szCs w:val="24"/>
          <w:lang w:val="kk-KZ" w:eastAsia="en-US"/>
        </w:rPr>
      </w:pPr>
    </w:p>
    <w:p w:rsidR="00DD7B3B" w:rsidRPr="00596BAB" w:rsidRDefault="00DD7B3B" w:rsidP="00760CE2">
      <w:pPr>
        <w:pStyle w:val="Style23"/>
        <w:widowControl/>
        <w:ind w:firstLine="709"/>
        <w:jc w:val="both"/>
        <w:rPr>
          <w:rStyle w:val="FontStyle61"/>
          <w:sz w:val="24"/>
          <w:szCs w:val="24"/>
          <w:lang w:eastAsia="en-US"/>
        </w:rPr>
      </w:pPr>
      <w:r w:rsidRPr="00596BAB">
        <w:rPr>
          <w:rStyle w:val="FontStyle58"/>
          <w:b w:val="0"/>
          <w:sz w:val="24"/>
          <w:szCs w:val="24"/>
          <w:lang w:val="en-US" w:eastAsia="en-US"/>
        </w:rPr>
        <w:t>B</w:t>
      </w:r>
      <w:r w:rsidRPr="00596BAB">
        <w:rPr>
          <w:rStyle w:val="FontStyle58"/>
          <w:b w:val="0"/>
          <w:sz w:val="24"/>
          <w:szCs w:val="24"/>
          <w:lang w:eastAsia="en-US"/>
        </w:rPr>
        <w:t xml:space="preserve">.2.5.1 </w:t>
      </w:r>
      <w:r w:rsidR="00170DD2" w:rsidRPr="00170DD2">
        <w:rPr>
          <w:rStyle w:val="FontStyle58"/>
          <w:b w:val="0"/>
          <w:sz w:val="24"/>
          <w:szCs w:val="24"/>
          <w:lang w:eastAsia="en-US"/>
        </w:rPr>
        <w:t>Определение выполняют незамедлительно</w:t>
      </w:r>
      <w:r w:rsidRPr="00596BAB">
        <w:rPr>
          <w:rStyle w:val="FontStyle61"/>
          <w:sz w:val="24"/>
          <w:szCs w:val="24"/>
          <w:lang w:eastAsia="en-US"/>
        </w:rPr>
        <w:t>.</w:t>
      </w:r>
    </w:p>
    <w:p w:rsidR="00DD7B3B" w:rsidRPr="00596BAB" w:rsidRDefault="00DD7B3B" w:rsidP="00760CE2">
      <w:pPr>
        <w:pStyle w:val="Style23"/>
        <w:widowControl/>
        <w:ind w:firstLine="709"/>
        <w:jc w:val="both"/>
        <w:rPr>
          <w:rStyle w:val="FontStyle61"/>
          <w:sz w:val="24"/>
          <w:szCs w:val="24"/>
          <w:lang w:eastAsia="en-US"/>
        </w:rPr>
      </w:pPr>
      <w:r w:rsidRPr="00596BAB">
        <w:rPr>
          <w:rStyle w:val="FontStyle61"/>
          <w:sz w:val="24"/>
          <w:szCs w:val="24"/>
          <w:lang w:eastAsia="en-US"/>
        </w:rPr>
        <w:t>Пров</w:t>
      </w:r>
      <w:r w:rsidR="00170DD2">
        <w:rPr>
          <w:rStyle w:val="FontStyle61"/>
          <w:sz w:val="24"/>
          <w:szCs w:val="24"/>
          <w:lang w:eastAsia="en-US"/>
        </w:rPr>
        <w:t xml:space="preserve">одят </w:t>
      </w:r>
      <w:r w:rsidRPr="00596BAB">
        <w:rPr>
          <w:rStyle w:val="FontStyle61"/>
          <w:sz w:val="24"/>
          <w:szCs w:val="24"/>
          <w:lang w:eastAsia="en-US"/>
        </w:rPr>
        <w:t>этапы, описанные в п</w:t>
      </w:r>
      <w:r w:rsidR="00CC4737">
        <w:rPr>
          <w:rStyle w:val="FontStyle61"/>
          <w:sz w:val="24"/>
          <w:szCs w:val="24"/>
          <w:lang w:eastAsia="en-US"/>
        </w:rPr>
        <w:t>.</w:t>
      </w:r>
      <w:r w:rsidRPr="00596BAB">
        <w:rPr>
          <w:rStyle w:val="FontStyle61"/>
          <w:sz w:val="24"/>
          <w:szCs w:val="24"/>
          <w:lang w:eastAsia="en-US"/>
        </w:rPr>
        <w:t xml:space="preserve"> </w:t>
      </w:r>
      <w:r w:rsidRPr="00596BAB">
        <w:rPr>
          <w:rStyle w:val="FontStyle61"/>
          <w:sz w:val="24"/>
          <w:szCs w:val="24"/>
          <w:lang w:val="en-US" w:eastAsia="en-US"/>
        </w:rPr>
        <w:t>B</w:t>
      </w:r>
      <w:r w:rsidRPr="00596BAB">
        <w:rPr>
          <w:rStyle w:val="FontStyle61"/>
          <w:sz w:val="24"/>
          <w:szCs w:val="24"/>
          <w:lang w:eastAsia="en-US"/>
        </w:rPr>
        <w:t>.2.5.2</w:t>
      </w:r>
      <w:r w:rsidR="00CC4737">
        <w:rPr>
          <w:rStyle w:val="FontStyle61"/>
          <w:sz w:val="24"/>
          <w:szCs w:val="24"/>
          <w:lang w:eastAsia="en-US"/>
        </w:rPr>
        <w:t>-</w:t>
      </w:r>
      <w:r w:rsidRPr="00596BAB">
        <w:rPr>
          <w:rStyle w:val="FontStyle61"/>
          <w:sz w:val="24"/>
          <w:szCs w:val="24"/>
          <w:lang w:val="en-US" w:eastAsia="en-US"/>
        </w:rPr>
        <w:t>B</w:t>
      </w:r>
      <w:r w:rsidRPr="00596BAB">
        <w:rPr>
          <w:rStyle w:val="FontStyle61"/>
          <w:sz w:val="24"/>
          <w:szCs w:val="24"/>
          <w:lang w:eastAsia="en-US"/>
        </w:rPr>
        <w:t xml:space="preserve">.2.5.13 </w:t>
      </w:r>
      <w:r w:rsidR="00D45289">
        <w:rPr>
          <w:rStyle w:val="FontStyle61"/>
          <w:sz w:val="24"/>
          <w:szCs w:val="24"/>
          <w:lang w:eastAsia="en-US"/>
        </w:rPr>
        <w:t>для испытуемой пробы в</w:t>
      </w:r>
      <w:r w:rsidRPr="00596BAB">
        <w:rPr>
          <w:rStyle w:val="FontStyle61"/>
          <w:sz w:val="24"/>
          <w:szCs w:val="24"/>
          <w:lang w:eastAsia="en-US"/>
        </w:rPr>
        <w:t xml:space="preserve"> </w:t>
      </w:r>
      <w:r w:rsidR="00D45289">
        <w:rPr>
          <w:rStyle w:val="FontStyle61"/>
          <w:sz w:val="24"/>
          <w:szCs w:val="24"/>
          <w:lang w:eastAsia="en-US"/>
        </w:rPr>
        <w:t>двух параллельных определениях</w:t>
      </w:r>
      <w:r w:rsidRPr="00596BAB">
        <w:rPr>
          <w:rStyle w:val="FontStyle61"/>
          <w:sz w:val="24"/>
          <w:szCs w:val="24"/>
          <w:lang w:eastAsia="en-US"/>
        </w:rPr>
        <w:t xml:space="preserve"> (</w:t>
      </w:r>
      <w:r w:rsidR="00D45289">
        <w:rPr>
          <w:rStyle w:val="FontStyle61"/>
          <w:sz w:val="24"/>
          <w:szCs w:val="24"/>
          <w:lang w:eastAsia="en-US"/>
        </w:rPr>
        <w:t xml:space="preserve">см. </w:t>
      </w:r>
      <w:r w:rsidRPr="00596BAB">
        <w:rPr>
          <w:rStyle w:val="FontStyle61"/>
          <w:sz w:val="24"/>
          <w:szCs w:val="24"/>
          <w:lang w:val="en-US" w:eastAsia="en-US"/>
        </w:rPr>
        <w:t>B</w:t>
      </w:r>
      <w:r w:rsidRPr="00596BAB">
        <w:rPr>
          <w:rStyle w:val="FontStyle61"/>
          <w:sz w:val="24"/>
          <w:szCs w:val="24"/>
          <w:lang w:eastAsia="en-US"/>
        </w:rPr>
        <w:t>.2.2).</w:t>
      </w:r>
    </w:p>
    <w:p w:rsidR="00DD7B3B" w:rsidRPr="00596BAB" w:rsidRDefault="00DD7B3B" w:rsidP="00760CE2">
      <w:pPr>
        <w:pStyle w:val="Style23"/>
        <w:widowControl/>
        <w:ind w:firstLine="709"/>
        <w:jc w:val="both"/>
        <w:rPr>
          <w:rStyle w:val="FontStyle61"/>
          <w:sz w:val="24"/>
          <w:szCs w:val="24"/>
          <w:lang w:eastAsia="en-US"/>
        </w:rPr>
      </w:pPr>
      <w:r w:rsidRPr="00596BAB">
        <w:rPr>
          <w:rStyle w:val="FontStyle58"/>
          <w:b w:val="0"/>
          <w:sz w:val="24"/>
          <w:szCs w:val="24"/>
          <w:lang w:val="en-US" w:eastAsia="en-US"/>
        </w:rPr>
        <w:t>B</w:t>
      </w:r>
      <w:r w:rsidRPr="00596BAB">
        <w:rPr>
          <w:rStyle w:val="FontStyle58"/>
          <w:b w:val="0"/>
          <w:sz w:val="24"/>
          <w:szCs w:val="24"/>
          <w:lang w:eastAsia="en-US"/>
        </w:rPr>
        <w:t xml:space="preserve">.2.5.2 </w:t>
      </w:r>
      <w:r w:rsidR="00D45289">
        <w:rPr>
          <w:rStyle w:val="FontStyle58"/>
          <w:b w:val="0"/>
          <w:sz w:val="24"/>
          <w:szCs w:val="24"/>
          <w:lang w:eastAsia="en-US"/>
        </w:rPr>
        <w:t xml:space="preserve">В две колбы </w:t>
      </w:r>
      <w:r w:rsidR="00D45289" w:rsidRPr="00596BAB">
        <w:rPr>
          <w:rStyle w:val="FontStyle61"/>
          <w:sz w:val="24"/>
          <w:szCs w:val="24"/>
          <w:lang w:eastAsia="en-US"/>
        </w:rPr>
        <w:t xml:space="preserve">для экстрагирования жира </w:t>
      </w:r>
      <w:r w:rsidR="00D45289">
        <w:rPr>
          <w:rStyle w:val="FontStyle61"/>
          <w:sz w:val="24"/>
          <w:szCs w:val="24"/>
          <w:lang w:eastAsia="en-US"/>
        </w:rPr>
        <w:t xml:space="preserve">с испытуемой пробой             </w:t>
      </w:r>
      <w:r w:rsidR="00D45289" w:rsidRPr="00596BAB">
        <w:rPr>
          <w:rStyle w:val="FontStyle61"/>
          <w:sz w:val="24"/>
          <w:szCs w:val="24"/>
          <w:lang w:eastAsia="en-US"/>
        </w:rPr>
        <w:t>(</w:t>
      </w:r>
      <w:r w:rsidR="00D45289">
        <w:rPr>
          <w:rStyle w:val="FontStyle61"/>
          <w:sz w:val="24"/>
          <w:szCs w:val="24"/>
          <w:lang w:eastAsia="en-US"/>
        </w:rPr>
        <w:t xml:space="preserve">см. </w:t>
      </w:r>
      <w:r w:rsidR="00D45289" w:rsidRPr="00596BAB">
        <w:rPr>
          <w:rStyle w:val="FontStyle61"/>
          <w:sz w:val="24"/>
          <w:szCs w:val="24"/>
          <w:lang w:val="en-US" w:eastAsia="en-US"/>
        </w:rPr>
        <w:t>B</w:t>
      </w:r>
      <w:r w:rsidR="00D45289" w:rsidRPr="00596BAB">
        <w:rPr>
          <w:rStyle w:val="FontStyle61"/>
          <w:sz w:val="24"/>
          <w:szCs w:val="24"/>
          <w:lang w:eastAsia="en-US"/>
        </w:rPr>
        <w:t xml:space="preserve">.2.5.1) </w:t>
      </w:r>
      <w:r w:rsidR="00D45289">
        <w:rPr>
          <w:rStyle w:val="FontStyle61"/>
          <w:sz w:val="24"/>
          <w:szCs w:val="24"/>
          <w:lang w:eastAsia="en-US"/>
        </w:rPr>
        <w:t>д</w:t>
      </w:r>
      <w:r w:rsidRPr="00596BAB">
        <w:rPr>
          <w:rStyle w:val="FontStyle61"/>
          <w:sz w:val="24"/>
          <w:szCs w:val="24"/>
          <w:lang w:eastAsia="en-US"/>
        </w:rPr>
        <w:t>обав</w:t>
      </w:r>
      <w:r w:rsidR="00170DD2">
        <w:rPr>
          <w:rStyle w:val="FontStyle61"/>
          <w:sz w:val="24"/>
          <w:szCs w:val="24"/>
          <w:lang w:eastAsia="en-US"/>
        </w:rPr>
        <w:t xml:space="preserve">ляют </w:t>
      </w:r>
      <w:r w:rsidR="00D45289">
        <w:rPr>
          <w:rStyle w:val="FontStyle61"/>
          <w:sz w:val="24"/>
          <w:szCs w:val="24"/>
          <w:lang w:eastAsia="en-US"/>
        </w:rPr>
        <w:t xml:space="preserve">по </w:t>
      </w:r>
      <w:r w:rsidRPr="00596BAB">
        <w:rPr>
          <w:rStyle w:val="FontStyle61"/>
          <w:sz w:val="24"/>
          <w:szCs w:val="24"/>
          <w:lang w:eastAsia="en-US"/>
        </w:rPr>
        <w:t>2 мл аммиачного раствора (</w:t>
      </w:r>
      <w:r w:rsidR="00D45289">
        <w:rPr>
          <w:rStyle w:val="FontStyle61"/>
          <w:sz w:val="24"/>
          <w:szCs w:val="24"/>
          <w:lang w:eastAsia="en-US"/>
        </w:rPr>
        <w:t xml:space="preserve">см. </w:t>
      </w:r>
      <w:r w:rsidRPr="00596BAB">
        <w:rPr>
          <w:rStyle w:val="FontStyle61"/>
          <w:sz w:val="24"/>
          <w:szCs w:val="24"/>
          <w:lang w:eastAsia="en-US"/>
        </w:rPr>
        <w:t>5.1) или эквивалентный объем более концентрированного аммиачного раствора (см</w:t>
      </w:r>
      <w:r w:rsidR="00170DD2">
        <w:rPr>
          <w:rStyle w:val="FontStyle61"/>
          <w:sz w:val="24"/>
          <w:szCs w:val="24"/>
          <w:lang w:eastAsia="en-US"/>
        </w:rPr>
        <w:t xml:space="preserve">. </w:t>
      </w:r>
      <w:r w:rsidRPr="00596BAB">
        <w:rPr>
          <w:rStyle w:val="FontStyle61"/>
          <w:sz w:val="24"/>
          <w:szCs w:val="24"/>
          <w:lang w:eastAsia="en-US"/>
        </w:rPr>
        <w:t>примечание к 5.1). Тщательно перемеш</w:t>
      </w:r>
      <w:r w:rsidR="00170DD2">
        <w:rPr>
          <w:rStyle w:val="FontStyle61"/>
          <w:sz w:val="24"/>
          <w:szCs w:val="24"/>
          <w:lang w:eastAsia="en-US"/>
        </w:rPr>
        <w:t xml:space="preserve">ивают </w:t>
      </w:r>
      <w:r w:rsidRPr="00596BAB">
        <w:rPr>
          <w:rStyle w:val="FontStyle61"/>
          <w:sz w:val="24"/>
          <w:szCs w:val="24"/>
          <w:lang w:eastAsia="en-US"/>
        </w:rPr>
        <w:t xml:space="preserve">с </w:t>
      </w:r>
      <w:r w:rsidR="00170DD2">
        <w:rPr>
          <w:rStyle w:val="FontStyle61"/>
          <w:sz w:val="24"/>
          <w:szCs w:val="24"/>
          <w:lang w:eastAsia="en-US"/>
        </w:rPr>
        <w:t>предварительно</w:t>
      </w:r>
      <w:r w:rsidRPr="00596BAB">
        <w:rPr>
          <w:rStyle w:val="FontStyle61"/>
          <w:sz w:val="24"/>
          <w:szCs w:val="24"/>
          <w:lang w:eastAsia="en-US"/>
        </w:rPr>
        <w:t xml:space="preserve"> </w:t>
      </w:r>
      <w:r w:rsidR="00170DD2">
        <w:rPr>
          <w:rStyle w:val="FontStyle61"/>
          <w:sz w:val="24"/>
          <w:szCs w:val="24"/>
          <w:lang w:eastAsia="en-US"/>
        </w:rPr>
        <w:t xml:space="preserve">отработанным </w:t>
      </w:r>
      <w:r w:rsidRPr="00596BAB">
        <w:rPr>
          <w:rStyle w:val="FontStyle61"/>
          <w:sz w:val="24"/>
          <w:szCs w:val="24"/>
          <w:lang w:eastAsia="en-US"/>
        </w:rPr>
        <w:t>частями образца, которые находятся на дне пробирок.</w:t>
      </w:r>
    </w:p>
    <w:p w:rsidR="00A67991" w:rsidRPr="00596BAB" w:rsidRDefault="00DD7B3B" w:rsidP="00760CE2">
      <w:pPr>
        <w:spacing w:after="0" w:line="0" w:lineRule="atLeast"/>
        <w:ind w:firstLine="709"/>
        <w:jc w:val="both"/>
        <w:rPr>
          <w:rFonts w:ascii="Arial" w:hAnsi="Arial" w:cs="Arial"/>
          <w:sz w:val="24"/>
          <w:szCs w:val="24"/>
        </w:rPr>
      </w:pPr>
      <w:r w:rsidRPr="00596BAB">
        <w:rPr>
          <w:rStyle w:val="FontStyle58"/>
          <w:b w:val="0"/>
          <w:sz w:val="24"/>
          <w:szCs w:val="24"/>
          <w:lang w:val="en-US" w:eastAsia="en-US"/>
        </w:rPr>
        <w:t>B</w:t>
      </w:r>
      <w:r w:rsidRPr="00596BAB">
        <w:rPr>
          <w:rStyle w:val="FontStyle58"/>
          <w:b w:val="0"/>
          <w:sz w:val="24"/>
          <w:szCs w:val="24"/>
          <w:lang w:eastAsia="en-US"/>
        </w:rPr>
        <w:t>.2.5.3 Добав</w:t>
      </w:r>
      <w:r w:rsidR="00C80F63">
        <w:rPr>
          <w:rStyle w:val="FontStyle58"/>
          <w:b w:val="0"/>
          <w:sz w:val="24"/>
          <w:szCs w:val="24"/>
          <w:lang w:eastAsia="en-US"/>
        </w:rPr>
        <w:t xml:space="preserve">ляют </w:t>
      </w:r>
      <w:r w:rsidRPr="00596BAB">
        <w:rPr>
          <w:rStyle w:val="FontStyle58"/>
          <w:b w:val="0"/>
          <w:sz w:val="24"/>
          <w:szCs w:val="24"/>
          <w:lang w:eastAsia="en-US"/>
        </w:rPr>
        <w:t>10 мл этанола</w:t>
      </w:r>
      <w:r w:rsidRPr="00596BAB">
        <w:rPr>
          <w:rStyle w:val="FontStyle61"/>
          <w:sz w:val="24"/>
          <w:szCs w:val="24"/>
          <w:lang w:eastAsia="en-US"/>
        </w:rPr>
        <w:t xml:space="preserve"> (</w:t>
      </w:r>
      <w:r w:rsidR="00D45289">
        <w:rPr>
          <w:rStyle w:val="FontStyle61"/>
          <w:sz w:val="24"/>
          <w:szCs w:val="24"/>
          <w:lang w:eastAsia="en-US"/>
        </w:rPr>
        <w:t xml:space="preserve">см. </w:t>
      </w:r>
      <w:r w:rsidRPr="00596BAB">
        <w:rPr>
          <w:rStyle w:val="FontStyle61"/>
          <w:sz w:val="24"/>
          <w:szCs w:val="24"/>
          <w:lang w:eastAsia="en-US"/>
        </w:rPr>
        <w:t xml:space="preserve">5.2). </w:t>
      </w:r>
      <w:r w:rsidR="00D25237">
        <w:rPr>
          <w:rStyle w:val="FontStyle61"/>
          <w:sz w:val="24"/>
          <w:szCs w:val="24"/>
          <w:lang w:eastAsia="en-US"/>
        </w:rPr>
        <w:t>Осторожно</w:t>
      </w:r>
      <w:r w:rsidRPr="00596BAB">
        <w:rPr>
          <w:rStyle w:val="FontStyle61"/>
          <w:sz w:val="24"/>
          <w:szCs w:val="24"/>
          <w:lang w:eastAsia="en-US"/>
        </w:rPr>
        <w:t>, но тщательно перемеш</w:t>
      </w:r>
      <w:r w:rsidR="00C80F63">
        <w:rPr>
          <w:rStyle w:val="FontStyle61"/>
          <w:sz w:val="24"/>
          <w:szCs w:val="24"/>
          <w:lang w:eastAsia="en-US"/>
        </w:rPr>
        <w:t>ив</w:t>
      </w:r>
      <w:r w:rsidRPr="00596BAB">
        <w:rPr>
          <w:rStyle w:val="FontStyle61"/>
          <w:sz w:val="24"/>
          <w:szCs w:val="24"/>
          <w:lang w:eastAsia="en-US"/>
        </w:rPr>
        <w:t>а</w:t>
      </w:r>
      <w:r w:rsidR="00C80F63">
        <w:rPr>
          <w:rStyle w:val="FontStyle61"/>
          <w:sz w:val="24"/>
          <w:szCs w:val="24"/>
          <w:lang w:eastAsia="en-US"/>
        </w:rPr>
        <w:t xml:space="preserve">ют </w:t>
      </w:r>
      <w:r w:rsidRPr="00596BAB">
        <w:rPr>
          <w:rStyle w:val="FontStyle61"/>
          <w:sz w:val="24"/>
          <w:szCs w:val="24"/>
          <w:lang w:eastAsia="en-US"/>
        </w:rPr>
        <w:t>на дне пробирок. П</w:t>
      </w:r>
      <w:r w:rsidR="00C80F63">
        <w:rPr>
          <w:rStyle w:val="FontStyle61"/>
          <w:sz w:val="24"/>
          <w:szCs w:val="24"/>
          <w:lang w:eastAsia="en-US"/>
        </w:rPr>
        <w:t>ри необходимости</w:t>
      </w:r>
      <w:r w:rsidRPr="00596BAB">
        <w:rPr>
          <w:rStyle w:val="FontStyle61"/>
          <w:sz w:val="24"/>
          <w:szCs w:val="24"/>
          <w:lang w:eastAsia="en-US"/>
        </w:rPr>
        <w:t>, добав</w:t>
      </w:r>
      <w:r w:rsidR="00C80F63">
        <w:rPr>
          <w:rStyle w:val="FontStyle61"/>
          <w:sz w:val="24"/>
          <w:szCs w:val="24"/>
          <w:lang w:eastAsia="en-US"/>
        </w:rPr>
        <w:t xml:space="preserve">ляют </w:t>
      </w:r>
      <w:r w:rsidRPr="00596BAB">
        <w:rPr>
          <w:rStyle w:val="FontStyle61"/>
          <w:sz w:val="24"/>
          <w:szCs w:val="24"/>
          <w:lang w:eastAsia="en-US"/>
        </w:rPr>
        <w:t>2 капли раствора конго-красного (</w:t>
      </w:r>
      <w:r w:rsidR="00D45289">
        <w:rPr>
          <w:rStyle w:val="FontStyle61"/>
          <w:sz w:val="24"/>
          <w:szCs w:val="24"/>
          <w:lang w:eastAsia="en-US"/>
        </w:rPr>
        <w:t xml:space="preserve">см. </w:t>
      </w:r>
      <w:r w:rsidRPr="00596BAB">
        <w:rPr>
          <w:rStyle w:val="FontStyle61"/>
          <w:sz w:val="24"/>
          <w:szCs w:val="24"/>
          <w:lang w:eastAsia="en-US"/>
        </w:rPr>
        <w:t>5.3).</w:t>
      </w:r>
    </w:p>
    <w:p w:rsidR="00C80F63" w:rsidRDefault="00596BAB" w:rsidP="00760CE2">
      <w:pPr>
        <w:pStyle w:val="Style17"/>
        <w:widowControl/>
        <w:ind w:firstLine="709"/>
        <w:jc w:val="both"/>
        <w:rPr>
          <w:rStyle w:val="FontStyle61"/>
          <w:sz w:val="24"/>
          <w:szCs w:val="24"/>
          <w:lang w:eastAsia="en-US"/>
        </w:rPr>
      </w:pPr>
      <w:r w:rsidRPr="00596BAB">
        <w:rPr>
          <w:rStyle w:val="FontStyle58"/>
          <w:b w:val="0"/>
          <w:sz w:val="24"/>
          <w:szCs w:val="24"/>
          <w:lang w:val="en-US" w:eastAsia="en-US"/>
        </w:rPr>
        <w:t>B</w:t>
      </w:r>
      <w:r w:rsidRPr="00596BAB">
        <w:rPr>
          <w:rStyle w:val="FontStyle58"/>
          <w:b w:val="0"/>
          <w:sz w:val="24"/>
          <w:szCs w:val="24"/>
          <w:lang w:eastAsia="en-US"/>
        </w:rPr>
        <w:t xml:space="preserve">.2.5.4 </w:t>
      </w:r>
      <w:r w:rsidR="00C80F63" w:rsidRPr="00596BAB">
        <w:rPr>
          <w:rStyle w:val="FontStyle58"/>
          <w:b w:val="0"/>
          <w:sz w:val="24"/>
          <w:szCs w:val="24"/>
          <w:lang w:eastAsia="en-US"/>
        </w:rPr>
        <w:t>Добав</w:t>
      </w:r>
      <w:r w:rsidR="00C80F63">
        <w:rPr>
          <w:rStyle w:val="FontStyle58"/>
          <w:b w:val="0"/>
          <w:sz w:val="24"/>
          <w:szCs w:val="24"/>
          <w:lang w:eastAsia="en-US"/>
        </w:rPr>
        <w:t xml:space="preserve">ляют </w:t>
      </w:r>
      <w:r w:rsidRPr="00596BAB">
        <w:rPr>
          <w:rStyle w:val="FontStyle61"/>
          <w:sz w:val="24"/>
          <w:szCs w:val="24"/>
          <w:lang w:eastAsia="en-US"/>
        </w:rPr>
        <w:t xml:space="preserve">25 мл </w:t>
      </w:r>
      <w:proofErr w:type="spellStart"/>
      <w:r w:rsidRPr="00596BAB">
        <w:rPr>
          <w:rStyle w:val="FontStyle61"/>
          <w:sz w:val="24"/>
          <w:szCs w:val="24"/>
          <w:lang w:eastAsia="en-US"/>
        </w:rPr>
        <w:t>диэтилового</w:t>
      </w:r>
      <w:proofErr w:type="spellEnd"/>
      <w:r w:rsidRPr="00596BAB">
        <w:rPr>
          <w:rStyle w:val="FontStyle61"/>
          <w:sz w:val="24"/>
          <w:szCs w:val="24"/>
          <w:lang w:eastAsia="en-US"/>
        </w:rPr>
        <w:t xml:space="preserve"> эфира (</w:t>
      </w:r>
      <w:r w:rsidR="00D45289">
        <w:rPr>
          <w:rStyle w:val="FontStyle61"/>
          <w:sz w:val="24"/>
          <w:szCs w:val="24"/>
          <w:lang w:eastAsia="en-US"/>
        </w:rPr>
        <w:t xml:space="preserve">см. </w:t>
      </w:r>
      <w:r w:rsidRPr="00596BAB">
        <w:rPr>
          <w:rStyle w:val="FontStyle61"/>
          <w:sz w:val="24"/>
          <w:szCs w:val="24"/>
          <w:lang w:eastAsia="en-US"/>
        </w:rPr>
        <w:t>5.4). Закр</w:t>
      </w:r>
      <w:r w:rsidR="00C80F63">
        <w:rPr>
          <w:rStyle w:val="FontStyle61"/>
          <w:sz w:val="24"/>
          <w:szCs w:val="24"/>
          <w:lang w:eastAsia="en-US"/>
        </w:rPr>
        <w:t xml:space="preserve">ывают </w:t>
      </w:r>
      <w:r w:rsidRPr="00596BAB">
        <w:rPr>
          <w:rStyle w:val="FontStyle61"/>
          <w:sz w:val="24"/>
          <w:szCs w:val="24"/>
          <w:lang w:eastAsia="en-US"/>
        </w:rPr>
        <w:t>пробирк</w:t>
      </w:r>
      <w:r w:rsidR="00C80F63">
        <w:rPr>
          <w:rStyle w:val="FontStyle61"/>
          <w:sz w:val="24"/>
          <w:szCs w:val="24"/>
          <w:lang w:eastAsia="en-US"/>
        </w:rPr>
        <w:t>у</w:t>
      </w:r>
      <w:r w:rsidRPr="00596BAB">
        <w:rPr>
          <w:rStyle w:val="FontStyle61"/>
          <w:sz w:val="24"/>
          <w:szCs w:val="24"/>
          <w:lang w:eastAsia="en-US"/>
        </w:rPr>
        <w:t xml:space="preserve"> для экстрагирования жира </w:t>
      </w:r>
      <w:r w:rsidR="000924F9" w:rsidRPr="00F340E3">
        <w:rPr>
          <w:rFonts w:ascii="Arial" w:eastAsia="Calibri" w:hAnsi="Arial" w:cs="Arial"/>
        </w:rPr>
        <w:t>корковой пробкой</w:t>
      </w:r>
      <w:r w:rsidR="000924F9" w:rsidRPr="00F340E3">
        <w:rPr>
          <w:rFonts w:ascii="Arial" w:eastAsia="Calibri" w:hAnsi="Arial" w:cs="Arial"/>
          <w:lang w:val="kk-KZ"/>
        </w:rPr>
        <w:t xml:space="preserve"> </w:t>
      </w:r>
      <w:r w:rsidR="000924F9" w:rsidRPr="00596BAB">
        <w:rPr>
          <w:rStyle w:val="FontStyle61"/>
          <w:sz w:val="24"/>
          <w:szCs w:val="24"/>
          <w:lang w:eastAsia="en-US"/>
        </w:rPr>
        <w:t xml:space="preserve">пропитанными водой </w:t>
      </w:r>
      <w:r w:rsidR="000924F9" w:rsidRPr="00F340E3">
        <w:rPr>
          <w:rFonts w:ascii="Arial" w:eastAsia="Calibri" w:hAnsi="Arial" w:cs="Arial"/>
        </w:rPr>
        <w:t xml:space="preserve">или </w:t>
      </w:r>
      <w:r w:rsidR="000924F9">
        <w:rPr>
          <w:rFonts w:ascii="Arial" w:hAnsi="Arial" w:cs="Arial"/>
          <w:bCs/>
          <w:lang w:eastAsia="en-US"/>
        </w:rPr>
        <w:t xml:space="preserve">пробкой </w:t>
      </w:r>
      <w:r w:rsidR="000924F9" w:rsidRPr="0076044E">
        <w:rPr>
          <w:rFonts w:ascii="Arial" w:hAnsi="Arial" w:cs="Arial"/>
          <w:bCs/>
          <w:lang w:eastAsia="en-US"/>
        </w:rPr>
        <w:t>из других материалов</w:t>
      </w:r>
      <w:r w:rsidRPr="00596BAB">
        <w:rPr>
          <w:rStyle w:val="FontStyle61"/>
          <w:sz w:val="24"/>
          <w:szCs w:val="24"/>
          <w:lang w:eastAsia="en-US"/>
        </w:rPr>
        <w:t>, смоченн</w:t>
      </w:r>
      <w:r w:rsidR="000924F9">
        <w:rPr>
          <w:rStyle w:val="FontStyle61"/>
          <w:sz w:val="24"/>
          <w:szCs w:val="24"/>
          <w:lang w:eastAsia="en-US"/>
        </w:rPr>
        <w:t xml:space="preserve">ой </w:t>
      </w:r>
      <w:r w:rsidRPr="00596BAB">
        <w:rPr>
          <w:rStyle w:val="FontStyle61"/>
          <w:sz w:val="24"/>
          <w:szCs w:val="24"/>
          <w:lang w:eastAsia="en-US"/>
        </w:rPr>
        <w:t>водой (</w:t>
      </w:r>
      <w:r w:rsidR="00D45289">
        <w:rPr>
          <w:rStyle w:val="FontStyle61"/>
          <w:sz w:val="24"/>
          <w:szCs w:val="24"/>
          <w:lang w:eastAsia="en-US"/>
        </w:rPr>
        <w:t xml:space="preserve">см. </w:t>
      </w:r>
      <w:r w:rsidRPr="00596BAB">
        <w:rPr>
          <w:rStyle w:val="FontStyle61"/>
          <w:sz w:val="24"/>
          <w:szCs w:val="24"/>
          <w:lang w:eastAsia="en-US"/>
        </w:rPr>
        <w:t xml:space="preserve">6.6). </w:t>
      </w:r>
      <w:r w:rsidR="00C80F63" w:rsidRPr="00C80F63">
        <w:rPr>
          <w:rStyle w:val="FontStyle61"/>
          <w:sz w:val="24"/>
          <w:szCs w:val="24"/>
          <w:lang w:eastAsia="en-US"/>
        </w:rPr>
        <w:t>Пробирку в течение 1 мин, постоянно переворачивая, встряхивают энергично, но не чрезмерно, чтобы избежать образования стойких эмульсий. При необходимости охлаждают пробирку в проточной воде. Осторожно вынимают пробку и промывают ее и горловину пробирки небольшим количеством смешанного растворителя (</w:t>
      </w:r>
      <w:r w:rsidR="00D45289">
        <w:rPr>
          <w:rStyle w:val="FontStyle61"/>
          <w:sz w:val="24"/>
          <w:szCs w:val="24"/>
          <w:lang w:eastAsia="en-US"/>
        </w:rPr>
        <w:t xml:space="preserve">см. </w:t>
      </w:r>
      <w:r w:rsidR="00C80F63" w:rsidRPr="00C80F63">
        <w:rPr>
          <w:rStyle w:val="FontStyle61"/>
          <w:sz w:val="24"/>
          <w:szCs w:val="24"/>
          <w:lang w:eastAsia="en-US"/>
        </w:rPr>
        <w:t>5.6). Используют приспособления для промывания (</w:t>
      </w:r>
      <w:r w:rsidR="00D45289">
        <w:rPr>
          <w:rStyle w:val="FontStyle61"/>
          <w:sz w:val="24"/>
          <w:szCs w:val="24"/>
          <w:lang w:eastAsia="en-US"/>
        </w:rPr>
        <w:t xml:space="preserve">см. </w:t>
      </w:r>
      <w:r w:rsidR="00C80F63" w:rsidRPr="00C80F63">
        <w:rPr>
          <w:rStyle w:val="FontStyle61"/>
          <w:sz w:val="24"/>
          <w:szCs w:val="24"/>
          <w:lang w:eastAsia="en-US"/>
        </w:rPr>
        <w:t xml:space="preserve">6.8) так, чтобы промывная жидкость стекала в пробирку. </w:t>
      </w:r>
    </w:p>
    <w:p w:rsidR="00596BAB" w:rsidRPr="00596BAB" w:rsidRDefault="00596BAB" w:rsidP="00760CE2">
      <w:pPr>
        <w:pStyle w:val="Style17"/>
        <w:widowControl/>
        <w:ind w:firstLine="709"/>
        <w:jc w:val="both"/>
        <w:rPr>
          <w:rStyle w:val="FontStyle61"/>
          <w:sz w:val="24"/>
          <w:szCs w:val="24"/>
          <w:lang w:eastAsia="en-US"/>
        </w:rPr>
      </w:pPr>
      <w:r w:rsidRPr="00596BAB">
        <w:rPr>
          <w:rStyle w:val="FontStyle58"/>
          <w:b w:val="0"/>
          <w:sz w:val="24"/>
          <w:szCs w:val="24"/>
          <w:lang w:val="en-US" w:eastAsia="en-US"/>
        </w:rPr>
        <w:t>B</w:t>
      </w:r>
      <w:r w:rsidRPr="00596BAB">
        <w:rPr>
          <w:rStyle w:val="FontStyle58"/>
          <w:b w:val="0"/>
          <w:sz w:val="24"/>
          <w:szCs w:val="24"/>
          <w:lang w:eastAsia="en-US"/>
        </w:rPr>
        <w:t xml:space="preserve">.2.5.5 </w:t>
      </w:r>
      <w:r w:rsidR="00C80F63" w:rsidRPr="00596BAB">
        <w:rPr>
          <w:rStyle w:val="FontStyle58"/>
          <w:b w:val="0"/>
          <w:sz w:val="24"/>
          <w:szCs w:val="24"/>
          <w:lang w:eastAsia="en-US"/>
        </w:rPr>
        <w:t>Добав</w:t>
      </w:r>
      <w:r w:rsidR="00C80F63">
        <w:rPr>
          <w:rStyle w:val="FontStyle58"/>
          <w:b w:val="0"/>
          <w:sz w:val="24"/>
          <w:szCs w:val="24"/>
          <w:lang w:eastAsia="en-US"/>
        </w:rPr>
        <w:t xml:space="preserve">ляют </w:t>
      </w:r>
      <w:r w:rsidRPr="00596BAB">
        <w:rPr>
          <w:rStyle w:val="FontStyle61"/>
          <w:sz w:val="24"/>
          <w:szCs w:val="24"/>
          <w:lang w:eastAsia="en-US"/>
        </w:rPr>
        <w:t xml:space="preserve">25 мл </w:t>
      </w:r>
      <w:proofErr w:type="spellStart"/>
      <w:r w:rsidRPr="00596BAB">
        <w:rPr>
          <w:rStyle w:val="FontStyle58"/>
          <w:b w:val="0"/>
          <w:sz w:val="24"/>
          <w:szCs w:val="24"/>
          <w:lang w:eastAsia="en-US"/>
        </w:rPr>
        <w:t>петролейного</w:t>
      </w:r>
      <w:proofErr w:type="spellEnd"/>
      <w:r w:rsidRPr="00596BAB">
        <w:rPr>
          <w:rStyle w:val="FontStyle58"/>
          <w:b w:val="0"/>
          <w:sz w:val="24"/>
          <w:szCs w:val="24"/>
          <w:lang w:eastAsia="en-US"/>
        </w:rPr>
        <w:t xml:space="preserve"> эфира</w:t>
      </w:r>
      <w:r w:rsidRPr="00596BAB">
        <w:rPr>
          <w:rStyle w:val="FontStyle61"/>
          <w:sz w:val="24"/>
          <w:szCs w:val="24"/>
          <w:lang w:eastAsia="en-US"/>
        </w:rPr>
        <w:t xml:space="preserve"> (</w:t>
      </w:r>
      <w:r w:rsidR="00D45289">
        <w:rPr>
          <w:rStyle w:val="FontStyle61"/>
          <w:sz w:val="24"/>
          <w:szCs w:val="24"/>
          <w:lang w:eastAsia="en-US"/>
        </w:rPr>
        <w:t xml:space="preserve">см. </w:t>
      </w:r>
      <w:r w:rsidRPr="00596BAB">
        <w:rPr>
          <w:rStyle w:val="FontStyle61"/>
          <w:sz w:val="24"/>
          <w:szCs w:val="24"/>
          <w:lang w:eastAsia="en-US"/>
        </w:rPr>
        <w:t xml:space="preserve">5.5). </w:t>
      </w:r>
      <w:r w:rsidR="00C80F63" w:rsidRPr="00C80F63">
        <w:rPr>
          <w:rStyle w:val="FontStyle61"/>
          <w:sz w:val="24"/>
          <w:szCs w:val="24"/>
          <w:lang w:eastAsia="en-US"/>
        </w:rPr>
        <w:t xml:space="preserve">Закрывают пробирку для экстрагирования жира пробкой, повторно смоченной водой. Осторожно встряхивают пробирку в течение 30 с, остальные манипуляции проводят, как описано в </w:t>
      </w:r>
      <w:r w:rsidRPr="00596BAB">
        <w:rPr>
          <w:rStyle w:val="FontStyle61"/>
          <w:sz w:val="24"/>
          <w:szCs w:val="24"/>
          <w:lang w:val="en-US" w:eastAsia="en-US"/>
        </w:rPr>
        <w:t>B</w:t>
      </w:r>
      <w:r w:rsidRPr="00596BAB">
        <w:rPr>
          <w:rStyle w:val="FontStyle61"/>
          <w:sz w:val="24"/>
          <w:szCs w:val="24"/>
          <w:lang w:eastAsia="en-US"/>
        </w:rPr>
        <w:t xml:space="preserve">.2.5.4. </w:t>
      </w:r>
    </w:p>
    <w:p w:rsidR="00A9129C" w:rsidRPr="00192C7A" w:rsidRDefault="00A9129C" w:rsidP="00760CE2">
      <w:pPr>
        <w:pStyle w:val="Style11"/>
        <w:widowControl/>
        <w:ind w:firstLine="709"/>
        <w:jc w:val="both"/>
        <w:rPr>
          <w:rStyle w:val="FontStyle61"/>
          <w:sz w:val="24"/>
          <w:szCs w:val="24"/>
          <w:lang w:eastAsia="en-US"/>
        </w:rPr>
      </w:pPr>
      <w:r w:rsidRPr="00596BAB">
        <w:rPr>
          <w:rStyle w:val="FontStyle58"/>
          <w:b w:val="0"/>
          <w:sz w:val="24"/>
          <w:szCs w:val="24"/>
          <w:lang w:val="en-US" w:eastAsia="en-US"/>
        </w:rPr>
        <w:t>B</w:t>
      </w:r>
      <w:r w:rsidRPr="00596BAB">
        <w:rPr>
          <w:rStyle w:val="FontStyle58"/>
          <w:b w:val="0"/>
          <w:sz w:val="24"/>
          <w:szCs w:val="24"/>
          <w:lang w:eastAsia="en-US"/>
        </w:rPr>
        <w:t>.2.5.6</w:t>
      </w:r>
      <w:r w:rsidRPr="00192C7A">
        <w:rPr>
          <w:rStyle w:val="FontStyle58"/>
          <w:sz w:val="24"/>
          <w:szCs w:val="24"/>
          <w:lang w:eastAsia="en-US"/>
        </w:rPr>
        <w:t xml:space="preserve"> </w:t>
      </w:r>
      <w:r w:rsidR="00C80F63" w:rsidRPr="00C80F63">
        <w:rPr>
          <w:rStyle w:val="FontStyle58"/>
          <w:b w:val="0"/>
          <w:sz w:val="24"/>
          <w:szCs w:val="24"/>
          <w:lang w:eastAsia="en-US"/>
        </w:rPr>
        <w:t>Закрытую пробирку для экстрагирования жира центрифугируют в течение 1-5 мин при радиальном ускорении 80-90 g. При отсутствии центрифуги (</w:t>
      </w:r>
      <w:r w:rsidR="00D45289">
        <w:rPr>
          <w:rStyle w:val="FontStyle58"/>
          <w:b w:val="0"/>
          <w:sz w:val="24"/>
          <w:szCs w:val="24"/>
          <w:lang w:eastAsia="en-US"/>
        </w:rPr>
        <w:t xml:space="preserve">см. </w:t>
      </w:r>
      <w:r w:rsidR="00C80F63" w:rsidRPr="00C80F63">
        <w:rPr>
          <w:rStyle w:val="FontStyle58"/>
          <w:b w:val="0"/>
          <w:sz w:val="24"/>
          <w:szCs w:val="24"/>
          <w:lang w:eastAsia="en-US"/>
        </w:rPr>
        <w:t>6.2) закрытую пробирку устанавливают на подставку (</w:t>
      </w:r>
      <w:r w:rsidR="00D45289">
        <w:rPr>
          <w:rStyle w:val="FontStyle58"/>
          <w:b w:val="0"/>
          <w:sz w:val="24"/>
          <w:szCs w:val="24"/>
          <w:lang w:eastAsia="en-US"/>
        </w:rPr>
        <w:t xml:space="preserve">см. </w:t>
      </w:r>
      <w:r w:rsidR="00C80F63" w:rsidRPr="00C80F63">
        <w:rPr>
          <w:rStyle w:val="FontStyle58"/>
          <w:b w:val="0"/>
          <w:sz w:val="24"/>
          <w:szCs w:val="24"/>
          <w:lang w:eastAsia="en-US"/>
        </w:rPr>
        <w:t>6.7) примерно на 30 мин, пока поверхностный слой не станет прозрачным и четко не отделится от водного слоя. При необходимости пробирку охлаждают в проточной воде до температуры</w:t>
      </w:r>
      <w:r w:rsidR="00C80F63">
        <w:rPr>
          <w:rStyle w:val="FontStyle58"/>
          <w:b w:val="0"/>
          <w:sz w:val="24"/>
          <w:szCs w:val="24"/>
          <w:lang w:eastAsia="en-US"/>
        </w:rPr>
        <w:t xml:space="preserve"> окружающей среды</w:t>
      </w:r>
      <w:r w:rsidR="00C80F63" w:rsidRPr="00C80F63">
        <w:rPr>
          <w:rStyle w:val="FontStyle58"/>
          <w:b w:val="0"/>
          <w:sz w:val="24"/>
          <w:szCs w:val="24"/>
          <w:lang w:eastAsia="en-US"/>
        </w:rPr>
        <w:t>.</w:t>
      </w:r>
    </w:p>
    <w:p w:rsidR="0016333F" w:rsidRPr="00596BAB" w:rsidRDefault="0016333F" w:rsidP="00760CE2">
      <w:pPr>
        <w:pStyle w:val="Style11"/>
        <w:widowControl/>
        <w:ind w:firstLine="709"/>
        <w:jc w:val="both"/>
        <w:rPr>
          <w:rStyle w:val="FontStyle61"/>
          <w:sz w:val="24"/>
          <w:szCs w:val="24"/>
          <w:lang w:eastAsia="en-US"/>
        </w:rPr>
      </w:pPr>
      <w:r w:rsidRPr="00596BAB">
        <w:rPr>
          <w:rStyle w:val="FontStyle58"/>
          <w:b w:val="0"/>
          <w:sz w:val="24"/>
          <w:szCs w:val="24"/>
          <w:lang w:val="en-US" w:eastAsia="en-US"/>
        </w:rPr>
        <w:lastRenderedPageBreak/>
        <w:t>B</w:t>
      </w:r>
      <w:r w:rsidRPr="00596BAB">
        <w:rPr>
          <w:rStyle w:val="FontStyle58"/>
          <w:b w:val="0"/>
          <w:sz w:val="24"/>
          <w:szCs w:val="24"/>
          <w:lang w:eastAsia="en-US"/>
        </w:rPr>
        <w:t xml:space="preserve">.2.5.7 </w:t>
      </w:r>
      <w:r w:rsidR="00C80F63" w:rsidRPr="00C80F63">
        <w:rPr>
          <w:rStyle w:val="FontStyle58"/>
          <w:b w:val="0"/>
          <w:sz w:val="24"/>
          <w:szCs w:val="24"/>
          <w:lang w:eastAsia="en-US"/>
        </w:rPr>
        <w:t>Осторожно вынимают пробку и промывают ее и внутреннюю часть горловины пробирки для экстрагирования жира небольшим количеством смешанного растворителя (</w:t>
      </w:r>
      <w:r w:rsidR="00D45289">
        <w:rPr>
          <w:rStyle w:val="FontStyle58"/>
          <w:b w:val="0"/>
          <w:sz w:val="24"/>
          <w:szCs w:val="24"/>
          <w:lang w:eastAsia="en-US"/>
        </w:rPr>
        <w:t xml:space="preserve">см. </w:t>
      </w:r>
      <w:r w:rsidR="00C80F63" w:rsidRPr="00C80F63">
        <w:rPr>
          <w:rStyle w:val="FontStyle58"/>
          <w:b w:val="0"/>
          <w:sz w:val="24"/>
          <w:szCs w:val="24"/>
          <w:lang w:eastAsia="en-US"/>
        </w:rPr>
        <w:t>5.6). Используют приспособление для промывания (</w:t>
      </w:r>
      <w:r w:rsidR="00D45289">
        <w:rPr>
          <w:rStyle w:val="FontStyle58"/>
          <w:b w:val="0"/>
          <w:sz w:val="24"/>
          <w:szCs w:val="24"/>
          <w:lang w:eastAsia="en-US"/>
        </w:rPr>
        <w:t xml:space="preserve">см. </w:t>
      </w:r>
      <w:r w:rsidR="00C80F63" w:rsidRPr="00C80F63">
        <w:rPr>
          <w:rStyle w:val="FontStyle58"/>
          <w:b w:val="0"/>
          <w:sz w:val="24"/>
          <w:szCs w:val="24"/>
          <w:lang w:eastAsia="en-US"/>
        </w:rPr>
        <w:t>6.8) так, чтобы промывная жидкость стекала в пробирку.</w:t>
      </w:r>
    </w:p>
    <w:p w:rsidR="0016333F" w:rsidRPr="00192C7A" w:rsidRDefault="0016333F" w:rsidP="00760CE2">
      <w:pPr>
        <w:pStyle w:val="Style11"/>
        <w:widowControl/>
        <w:ind w:firstLine="709"/>
        <w:jc w:val="both"/>
        <w:rPr>
          <w:rStyle w:val="FontStyle61"/>
          <w:sz w:val="24"/>
          <w:szCs w:val="24"/>
          <w:lang w:eastAsia="en-US"/>
        </w:rPr>
      </w:pPr>
      <w:proofErr w:type="gramStart"/>
      <w:r w:rsidRPr="00596BAB">
        <w:rPr>
          <w:rStyle w:val="FontStyle58"/>
          <w:b w:val="0"/>
          <w:sz w:val="24"/>
          <w:szCs w:val="24"/>
          <w:lang w:val="en-US" w:eastAsia="en-US"/>
        </w:rPr>
        <w:t>B</w:t>
      </w:r>
      <w:r w:rsidRPr="00596BAB">
        <w:rPr>
          <w:rStyle w:val="FontStyle58"/>
          <w:b w:val="0"/>
          <w:sz w:val="24"/>
          <w:szCs w:val="24"/>
          <w:lang w:eastAsia="en-US"/>
        </w:rPr>
        <w:t>.2.5.8</w:t>
      </w:r>
      <w:r w:rsidR="00C80F63">
        <w:rPr>
          <w:rStyle w:val="FontStyle58"/>
          <w:sz w:val="24"/>
          <w:szCs w:val="24"/>
          <w:lang w:eastAsia="en-US"/>
        </w:rPr>
        <w:t xml:space="preserve"> </w:t>
      </w:r>
      <w:r w:rsidR="00C80F63" w:rsidRPr="00C80F63">
        <w:rPr>
          <w:rStyle w:val="FontStyle58"/>
          <w:b w:val="0"/>
          <w:sz w:val="24"/>
          <w:szCs w:val="24"/>
          <w:lang w:eastAsia="en-US"/>
        </w:rPr>
        <w:t>В пробирку для экстрагирования жира вставляют приспособление для промывания.</w:t>
      </w:r>
      <w:proofErr w:type="gramEnd"/>
      <w:r w:rsidR="00C80F63" w:rsidRPr="00C80F63">
        <w:rPr>
          <w:rStyle w:val="FontStyle58"/>
          <w:b w:val="0"/>
          <w:sz w:val="24"/>
          <w:szCs w:val="24"/>
          <w:lang w:eastAsia="en-US"/>
        </w:rPr>
        <w:t xml:space="preserve"> Проталкивают вниз удлиненную внутреннюю часть приспособления так, чтобы оно находилось примерно на 4 мм выше границы раздела между слоями. Внутренняя часть приспособления должна располагаться параллельно оси пробирки для экстрагирования жира.</w:t>
      </w:r>
    </w:p>
    <w:p w:rsidR="00C80F63" w:rsidRPr="0039044C" w:rsidRDefault="00C80F63" w:rsidP="00760CE2">
      <w:pPr>
        <w:pStyle w:val="Style11"/>
        <w:widowControl/>
        <w:ind w:firstLine="709"/>
        <w:jc w:val="both"/>
        <w:rPr>
          <w:rStyle w:val="FontStyle61"/>
          <w:sz w:val="24"/>
          <w:szCs w:val="24"/>
          <w:highlight w:val="yellow"/>
          <w:lang w:eastAsia="en-US"/>
        </w:rPr>
      </w:pPr>
      <w:r w:rsidRPr="00C80F63">
        <w:rPr>
          <w:rStyle w:val="FontStyle61"/>
          <w:sz w:val="24"/>
          <w:szCs w:val="24"/>
          <w:lang w:eastAsia="en-US"/>
        </w:rPr>
        <w:t xml:space="preserve">Осторожно переносят верхний слой из пробирки </w:t>
      </w:r>
      <w:r w:rsidR="003B03C2" w:rsidRPr="00F340E3">
        <w:t xml:space="preserve">для </w:t>
      </w:r>
      <w:r w:rsidR="003B03C2">
        <w:t>экстрагирования</w:t>
      </w:r>
      <w:r w:rsidR="003B03C2" w:rsidRPr="00F340E3">
        <w:t xml:space="preserve"> жира </w:t>
      </w:r>
      <w:r w:rsidRPr="00C80F63">
        <w:rPr>
          <w:rStyle w:val="FontStyle61"/>
          <w:sz w:val="24"/>
          <w:szCs w:val="24"/>
          <w:lang w:eastAsia="en-US"/>
        </w:rPr>
        <w:t>в сосуд для сбора жира (см. 9.3), содержащий небольшое количество материала, облегчающего кипение (</w:t>
      </w:r>
      <w:r w:rsidR="00D45289">
        <w:rPr>
          <w:rStyle w:val="FontStyle61"/>
          <w:sz w:val="24"/>
          <w:szCs w:val="24"/>
          <w:lang w:eastAsia="en-US"/>
        </w:rPr>
        <w:t xml:space="preserve">см. </w:t>
      </w:r>
      <w:r w:rsidRPr="00C80F63">
        <w:rPr>
          <w:rStyle w:val="FontStyle61"/>
          <w:sz w:val="24"/>
          <w:szCs w:val="24"/>
          <w:lang w:eastAsia="en-US"/>
        </w:rPr>
        <w:t>6.10), если используются перегонные или конические колбы (можно применять металлические чашки). Не допускают попадания содержимого водного слоя в сосуд для сбора жира. Выходное отверстие крепящего приспособления промывают небольшим количеством смешанного растворителя, собирая промывную жидкость в сосуд для сбора жир</w:t>
      </w:r>
      <w:r w:rsidRPr="0039044C">
        <w:rPr>
          <w:rStyle w:val="FontStyle61"/>
          <w:sz w:val="24"/>
          <w:szCs w:val="24"/>
          <w:lang w:eastAsia="en-US"/>
        </w:rPr>
        <w:t xml:space="preserve">а. </w:t>
      </w:r>
    </w:p>
    <w:p w:rsidR="0016333F" w:rsidRPr="00192C7A" w:rsidRDefault="0016333F" w:rsidP="00760CE2">
      <w:pPr>
        <w:pStyle w:val="Style36"/>
        <w:widowControl/>
        <w:ind w:firstLine="709"/>
        <w:jc w:val="both"/>
        <w:rPr>
          <w:rStyle w:val="FontStyle65"/>
          <w:sz w:val="24"/>
          <w:szCs w:val="24"/>
          <w:lang w:eastAsia="en-US"/>
        </w:rPr>
      </w:pPr>
    </w:p>
    <w:p w:rsidR="0016333F" w:rsidRDefault="00C80F63" w:rsidP="00760CE2">
      <w:pPr>
        <w:pStyle w:val="Style11"/>
        <w:widowControl/>
        <w:ind w:firstLine="709"/>
        <w:jc w:val="both"/>
        <w:rPr>
          <w:rStyle w:val="FontStyle65"/>
          <w:sz w:val="20"/>
          <w:szCs w:val="20"/>
          <w:lang w:eastAsia="en-US"/>
        </w:rPr>
      </w:pPr>
      <w:r w:rsidRPr="00C80F63">
        <w:rPr>
          <w:rStyle w:val="FontStyle65"/>
          <w:sz w:val="20"/>
          <w:szCs w:val="20"/>
          <w:lang w:eastAsia="en-US"/>
        </w:rPr>
        <w:t>П</w:t>
      </w:r>
      <w:r>
        <w:rPr>
          <w:rStyle w:val="FontStyle65"/>
          <w:sz w:val="20"/>
          <w:szCs w:val="20"/>
          <w:lang w:eastAsia="en-US"/>
        </w:rPr>
        <w:t xml:space="preserve"> </w:t>
      </w:r>
      <w:r w:rsidRPr="00C80F63">
        <w:rPr>
          <w:rStyle w:val="FontStyle65"/>
          <w:sz w:val="20"/>
          <w:szCs w:val="20"/>
          <w:lang w:eastAsia="en-US"/>
        </w:rPr>
        <w:t>р</w:t>
      </w:r>
      <w:r>
        <w:rPr>
          <w:rStyle w:val="FontStyle65"/>
          <w:sz w:val="20"/>
          <w:szCs w:val="20"/>
          <w:lang w:eastAsia="en-US"/>
        </w:rPr>
        <w:t xml:space="preserve"> </w:t>
      </w:r>
      <w:r w:rsidRPr="00C80F63">
        <w:rPr>
          <w:rStyle w:val="FontStyle65"/>
          <w:sz w:val="20"/>
          <w:szCs w:val="20"/>
          <w:lang w:eastAsia="en-US"/>
        </w:rPr>
        <w:t>и</w:t>
      </w:r>
      <w:r>
        <w:rPr>
          <w:rStyle w:val="FontStyle65"/>
          <w:sz w:val="20"/>
          <w:szCs w:val="20"/>
          <w:lang w:eastAsia="en-US"/>
        </w:rPr>
        <w:t xml:space="preserve"> </w:t>
      </w:r>
      <w:r w:rsidRPr="00C80F63">
        <w:rPr>
          <w:rStyle w:val="FontStyle65"/>
          <w:sz w:val="20"/>
          <w:szCs w:val="20"/>
          <w:lang w:eastAsia="en-US"/>
        </w:rPr>
        <w:t>м</w:t>
      </w:r>
      <w:r>
        <w:rPr>
          <w:rStyle w:val="FontStyle65"/>
          <w:sz w:val="20"/>
          <w:szCs w:val="20"/>
          <w:lang w:eastAsia="en-US"/>
        </w:rPr>
        <w:t xml:space="preserve"> </w:t>
      </w:r>
      <w:r w:rsidRPr="00C80F63">
        <w:rPr>
          <w:rStyle w:val="FontStyle65"/>
          <w:sz w:val="20"/>
          <w:szCs w:val="20"/>
          <w:lang w:eastAsia="en-US"/>
        </w:rPr>
        <w:t>е</w:t>
      </w:r>
      <w:r>
        <w:rPr>
          <w:rStyle w:val="FontStyle65"/>
          <w:sz w:val="20"/>
          <w:szCs w:val="20"/>
          <w:lang w:eastAsia="en-US"/>
        </w:rPr>
        <w:t xml:space="preserve"> </w:t>
      </w:r>
      <w:r w:rsidRPr="00C80F63">
        <w:rPr>
          <w:rStyle w:val="FontStyle65"/>
          <w:sz w:val="20"/>
          <w:szCs w:val="20"/>
          <w:lang w:eastAsia="en-US"/>
        </w:rPr>
        <w:t>ч</w:t>
      </w:r>
      <w:r>
        <w:rPr>
          <w:rStyle w:val="FontStyle65"/>
          <w:sz w:val="20"/>
          <w:szCs w:val="20"/>
          <w:lang w:eastAsia="en-US"/>
        </w:rPr>
        <w:t xml:space="preserve"> </w:t>
      </w:r>
      <w:r w:rsidRPr="00C80F63">
        <w:rPr>
          <w:rStyle w:val="FontStyle65"/>
          <w:sz w:val="20"/>
          <w:szCs w:val="20"/>
          <w:lang w:eastAsia="en-US"/>
        </w:rPr>
        <w:t>а</w:t>
      </w:r>
      <w:r>
        <w:rPr>
          <w:rStyle w:val="FontStyle65"/>
          <w:sz w:val="20"/>
          <w:szCs w:val="20"/>
          <w:lang w:eastAsia="en-US"/>
        </w:rPr>
        <w:t xml:space="preserve"> </w:t>
      </w:r>
      <w:r w:rsidRPr="00C80F63">
        <w:rPr>
          <w:rStyle w:val="FontStyle65"/>
          <w:sz w:val="20"/>
          <w:szCs w:val="20"/>
          <w:lang w:eastAsia="en-US"/>
        </w:rPr>
        <w:t>н</w:t>
      </w:r>
      <w:r>
        <w:rPr>
          <w:rStyle w:val="FontStyle65"/>
          <w:sz w:val="20"/>
          <w:szCs w:val="20"/>
          <w:lang w:eastAsia="en-US"/>
        </w:rPr>
        <w:t xml:space="preserve"> </w:t>
      </w:r>
      <w:r w:rsidRPr="00C80F63">
        <w:rPr>
          <w:rStyle w:val="FontStyle65"/>
          <w:sz w:val="20"/>
          <w:szCs w:val="20"/>
          <w:lang w:eastAsia="en-US"/>
        </w:rPr>
        <w:t>и</w:t>
      </w:r>
      <w:r>
        <w:rPr>
          <w:rStyle w:val="FontStyle65"/>
          <w:sz w:val="20"/>
          <w:szCs w:val="20"/>
          <w:lang w:eastAsia="en-US"/>
        </w:rPr>
        <w:t xml:space="preserve"> </w:t>
      </w:r>
      <w:r w:rsidRPr="00C80F63">
        <w:rPr>
          <w:rStyle w:val="FontStyle65"/>
          <w:sz w:val="20"/>
          <w:szCs w:val="20"/>
          <w:lang w:eastAsia="en-US"/>
        </w:rPr>
        <w:t>е - Поверхностный слой можно переносить из пробирки для экстрагирования жира, используя, например, резиновую грушу, прикрепленную к короткому стержню.</w:t>
      </w:r>
    </w:p>
    <w:p w:rsidR="00C80F63" w:rsidRPr="00192C7A" w:rsidRDefault="00C80F63" w:rsidP="00760CE2">
      <w:pPr>
        <w:pStyle w:val="Style11"/>
        <w:widowControl/>
        <w:ind w:firstLine="709"/>
        <w:jc w:val="both"/>
        <w:rPr>
          <w:rStyle w:val="FontStyle58"/>
          <w:sz w:val="24"/>
          <w:szCs w:val="24"/>
          <w:lang w:eastAsia="en-US"/>
        </w:rPr>
      </w:pPr>
    </w:p>
    <w:p w:rsidR="00C80F63" w:rsidRDefault="0016333F" w:rsidP="00760CE2">
      <w:pPr>
        <w:pStyle w:val="Style11"/>
        <w:widowControl/>
        <w:ind w:firstLine="709"/>
        <w:jc w:val="both"/>
        <w:rPr>
          <w:rStyle w:val="FontStyle61"/>
          <w:sz w:val="24"/>
          <w:szCs w:val="24"/>
          <w:lang w:eastAsia="en-US"/>
        </w:rPr>
      </w:pPr>
      <w:r w:rsidRPr="00596BAB">
        <w:rPr>
          <w:rStyle w:val="FontStyle58"/>
          <w:b w:val="0"/>
          <w:sz w:val="24"/>
          <w:szCs w:val="24"/>
          <w:lang w:val="en-US" w:eastAsia="en-US"/>
        </w:rPr>
        <w:t>B</w:t>
      </w:r>
      <w:r w:rsidRPr="00596BAB">
        <w:rPr>
          <w:rStyle w:val="FontStyle58"/>
          <w:b w:val="0"/>
          <w:sz w:val="24"/>
          <w:szCs w:val="24"/>
          <w:lang w:eastAsia="en-US"/>
        </w:rPr>
        <w:t xml:space="preserve">.2.5.9 </w:t>
      </w:r>
      <w:r w:rsidR="00C80F63" w:rsidRPr="00C80F63">
        <w:rPr>
          <w:rStyle w:val="FontStyle61"/>
          <w:sz w:val="24"/>
          <w:szCs w:val="24"/>
          <w:lang w:eastAsia="en-US"/>
        </w:rPr>
        <w:t>Ослабляют крепящее приспособление от горловины пробирки для экстрагирования жира. Слегка приподнимают крепление и промывают нижнюю часть удлиненной внутренней части небольшим количеством смешанного растворителя (</w:t>
      </w:r>
      <w:r w:rsidR="00D45289">
        <w:rPr>
          <w:rStyle w:val="FontStyle61"/>
          <w:sz w:val="24"/>
          <w:szCs w:val="24"/>
          <w:lang w:eastAsia="en-US"/>
        </w:rPr>
        <w:t xml:space="preserve">см. </w:t>
      </w:r>
      <w:r w:rsidR="00C80F63" w:rsidRPr="00C80F63">
        <w:rPr>
          <w:rStyle w:val="FontStyle61"/>
          <w:sz w:val="24"/>
          <w:szCs w:val="24"/>
          <w:lang w:eastAsia="en-US"/>
        </w:rPr>
        <w:t>5.6). Опускают и повторно вставляют приспособление для крепления и переносят в сосуд для экстрагирования жира.</w:t>
      </w:r>
    </w:p>
    <w:p w:rsidR="0016333F" w:rsidRPr="00596BAB" w:rsidRDefault="00C80F63" w:rsidP="00760CE2">
      <w:pPr>
        <w:pStyle w:val="Style11"/>
        <w:widowControl/>
        <w:ind w:firstLine="709"/>
        <w:jc w:val="both"/>
        <w:rPr>
          <w:rStyle w:val="FontStyle61"/>
          <w:sz w:val="24"/>
          <w:szCs w:val="24"/>
          <w:lang w:eastAsia="en-US"/>
        </w:rPr>
      </w:pPr>
      <w:r w:rsidRPr="00C80F63">
        <w:rPr>
          <w:rStyle w:val="FontStyle61"/>
          <w:sz w:val="24"/>
          <w:szCs w:val="24"/>
          <w:lang w:eastAsia="en-US"/>
        </w:rPr>
        <w:t>Снова промывают выходное отверстие крепящего приспособления небольшим количеством смешанного растворителя, собирая промывную жидкость в сосуд для сбора жира. При необходимости удаляют растворитель или его часть из сосуда для экстрагирования жира путем перегонки или вы</w:t>
      </w:r>
      <w:r>
        <w:rPr>
          <w:rStyle w:val="FontStyle61"/>
          <w:sz w:val="24"/>
          <w:szCs w:val="24"/>
          <w:lang w:eastAsia="en-US"/>
        </w:rPr>
        <w:t xml:space="preserve">паривания, как указано в </w:t>
      </w:r>
      <w:r w:rsidR="0016333F" w:rsidRPr="00596BAB">
        <w:rPr>
          <w:rStyle w:val="FontStyle61"/>
          <w:sz w:val="24"/>
          <w:szCs w:val="24"/>
          <w:lang w:eastAsia="en-US"/>
        </w:rPr>
        <w:t>9.4.13.</w:t>
      </w:r>
    </w:p>
    <w:p w:rsidR="0016333F" w:rsidRPr="00596BAB" w:rsidRDefault="0016333F" w:rsidP="00760CE2">
      <w:pPr>
        <w:pStyle w:val="Style11"/>
        <w:widowControl/>
        <w:ind w:firstLine="709"/>
        <w:jc w:val="both"/>
        <w:rPr>
          <w:rStyle w:val="FontStyle61"/>
          <w:sz w:val="24"/>
          <w:szCs w:val="24"/>
          <w:lang w:eastAsia="en-US"/>
        </w:rPr>
      </w:pPr>
      <w:r w:rsidRPr="00596BAB">
        <w:rPr>
          <w:rStyle w:val="FontStyle58"/>
          <w:b w:val="0"/>
          <w:sz w:val="24"/>
          <w:szCs w:val="24"/>
          <w:lang w:val="en-US" w:eastAsia="en-US"/>
        </w:rPr>
        <w:t>B</w:t>
      </w:r>
      <w:r w:rsidRPr="00596BAB">
        <w:rPr>
          <w:rStyle w:val="FontStyle58"/>
          <w:b w:val="0"/>
          <w:sz w:val="24"/>
          <w:szCs w:val="24"/>
          <w:lang w:eastAsia="en-US"/>
        </w:rPr>
        <w:t xml:space="preserve">.2.5.10 </w:t>
      </w:r>
      <w:r w:rsidR="00C80F63" w:rsidRPr="00C80F63">
        <w:rPr>
          <w:rStyle w:val="FontStyle58"/>
          <w:b w:val="0"/>
          <w:sz w:val="24"/>
          <w:szCs w:val="24"/>
          <w:lang w:eastAsia="en-US"/>
        </w:rPr>
        <w:t>Снова ослабляют крепящее приспособление на горловине. Слегка приподнимают его и добавляют</w:t>
      </w:r>
      <w:r w:rsidRPr="00596BAB">
        <w:rPr>
          <w:rStyle w:val="FontStyle61"/>
          <w:sz w:val="24"/>
          <w:szCs w:val="24"/>
          <w:lang w:eastAsia="en-US"/>
        </w:rPr>
        <w:t xml:space="preserve"> 5 мл </w:t>
      </w:r>
      <w:r w:rsidR="00C80F63" w:rsidRPr="00C80F63">
        <w:rPr>
          <w:rStyle w:val="FontStyle61"/>
          <w:sz w:val="24"/>
          <w:szCs w:val="24"/>
          <w:lang w:eastAsia="en-US"/>
        </w:rPr>
        <w:t>этанола к содержимому пробирки для экстрагирования жира. Этанол используют для промывания удлиненной внутренней части крепящего приспособления. Перемеши</w:t>
      </w:r>
      <w:r w:rsidR="00C80F63">
        <w:rPr>
          <w:rStyle w:val="FontStyle61"/>
          <w:sz w:val="24"/>
          <w:szCs w:val="24"/>
          <w:lang w:eastAsia="en-US"/>
        </w:rPr>
        <w:t xml:space="preserve">вают так, как описано </w:t>
      </w:r>
      <w:r w:rsidRPr="00596BAB">
        <w:rPr>
          <w:rStyle w:val="FontStyle61"/>
          <w:sz w:val="24"/>
          <w:szCs w:val="24"/>
          <w:lang w:eastAsia="en-US"/>
        </w:rPr>
        <w:t xml:space="preserve">в </w:t>
      </w:r>
      <w:r w:rsidRPr="00596BAB">
        <w:rPr>
          <w:rStyle w:val="FontStyle61"/>
          <w:sz w:val="24"/>
          <w:szCs w:val="24"/>
          <w:lang w:val="en-US" w:eastAsia="en-US"/>
        </w:rPr>
        <w:t>B</w:t>
      </w:r>
      <w:r w:rsidRPr="00596BAB">
        <w:rPr>
          <w:rStyle w:val="FontStyle61"/>
          <w:sz w:val="24"/>
          <w:szCs w:val="24"/>
          <w:lang w:eastAsia="en-US"/>
        </w:rPr>
        <w:t>.2.5.3.</w:t>
      </w:r>
    </w:p>
    <w:p w:rsidR="00C80F63" w:rsidRDefault="0016333F" w:rsidP="00760CE2">
      <w:pPr>
        <w:pStyle w:val="Style11"/>
        <w:widowControl/>
        <w:ind w:firstLine="709"/>
        <w:jc w:val="both"/>
        <w:rPr>
          <w:rStyle w:val="FontStyle61"/>
          <w:sz w:val="24"/>
          <w:szCs w:val="24"/>
          <w:lang w:eastAsia="en-US"/>
        </w:rPr>
      </w:pPr>
      <w:r w:rsidRPr="00596BAB">
        <w:rPr>
          <w:rStyle w:val="FontStyle58"/>
          <w:b w:val="0"/>
          <w:sz w:val="24"/>
          <w:szCs w:val="24"/>
          <w:lang w:val="en-US" w:eastAsia="en-US"/>
        </w:rPr>
        <w:t>B</w:t>
      </w:r>
      <w:r w:rsidRPr="00596BAB">
        <w:rPr>
          <w:rStyle w:val="FontStyle58"/>
          <w:b w:val="0"/>
          <w:sz w:val="24"/>
          <w:szCs w:val="24"/>
          <w:lang w:eastAsia="en-US"/>
        </w:rPr>
        <w:t xml:space="preserve">.2.5.11 </w:t>
      </w:r>
      <w:r w:rsidR="00C80F63" w:rsidRPr="00C80F63">
        <w:rPr>
          <w:rStyle w:val="FontStyle58"/>
          <w:b w:val="0"/>
          <w:sz w:val="24"/>
          <w:szCs w:val="24"/>
          <w:lang w:eastAsia="en-US"/>
        </w:rPr>
        <w:t>Выполняют второе экстрагирование, повторяя операции, описанные в В.2.5.</w:t>
      </w:r>
      <w:r w:rsidR="00C80F63">
        <w:rPr>
          <w:rStyle w:val="FontStyle58"/>
          <w:b w:val="0"/>
          <w:sz w:val="24"/>
          <w:szCs w:val="24"/>
          <w:lang w:eastAsia="en-US"/>
        </w:rPr>
        <w:t>4</w:t>
      </w:r>
      <w:r w:rsidR="00C80F63" w:rsidRPr="00C80F63">
        <w:rPr>
          <w:rStyle w:val="FontStyle58"/>
          <w:b w:val="0"/>
          <w:sz w:val="24"/>
          <w:szCs w:val="24"/>
          <w:lang w:eastAsia="en-US"/>
        </w:rPr>
        <w:t>-В.2.5.</w:t>
      </w:r>
      <w:r w:rsidR="00C80F63">
        <w:rPr>
          <w:rStyle w:val="FontStyle58"/>
          <w:b w:val="0"/>
          <w:sz w:val="24"/>
          <w:szCs w:val="24"/>
          <w:lang w:eastAsia="en-US"/>
        </w:rPr>
        <w:t>9</w:t>
      </w:r>
      <w:r w:rsidR="00C80F63" w:rsidRPr="00C80F63">
        <w:rPr>
          <w:rStyle w:val="FontStyle58"/>
          <w:b w:val="0"/>
          <w:sz w:val="24"/>
          <w:szCs w:val="24"/>
          <w:lang w:eastAsia="en-US"/>
        </w:rPr>
        <w:t xml:space="preserve">. Вместо </w:t>
      </w:r>
      <w:r w:rsidR="00C80F63">
        <w:rPr>
          <w:rStyle w:val="FontStyle61"/>
          <w:sz w:val="24"/>
          <w:szCs w:val="24"/>
          <w:lang w:eastAsia="en-US"/>
        </w:rPr>
        <w:t>25 мл</w:t>
      </w:r>
      <w:r w:rsidRPr="00596BAB">
        <w:rPr>
          <w:rStyle w:val="FontStyle61"/>
          <w:sz w:val="24"/>
          <w:szCs w:val="24"/>
          <w:lang w:eastAsia="en-US"/>
        </w:rPr>
        <w:t xml:space="preserve"> использу</w:t>
      </w:r>
      <w:r w:rsidR="00C80F63">
        <w:rPr>
          <w:rStyle w:val="FontStyle61"/>
          <w:sz w:val="24"/>
          <w:szCs w:val="24"/>
          <w:lang w:eastAsia="en-US"/>
        </w:rPr>
        <w:t xml:space="preserve">ют </w:t>
      </w:r>
      <w:r w:rsidRPr="00596BAB">
        <w:rPr>
          <w:rStyle w:val="FontStyle61"/>
          <w:sz w:val="24"/>
          <w:szCs w:val="24"/>
          <w:lang w:eastAsia="en-US"/>
        </w:rPr>
        <w:t xml:space="preserve">только 15 мл </w:t>
      </w:r>
      <w:proofErr w:type="spellStart"/>
      <w:r w:rsidRPr="00596BAB">
        <w:rPr>
          <w:rStyle w:val="FontStyle61"/>
          <w:sz w:val="24"/>
          <w:szCs w:val="24"/>
          <w:lang w:eastAsia="en-US"/>
        </w:rPr>
        <w:t>диэтилового</w:t>
      </w:r>
      <w:proofErr w:type="spellEnd"/>
      <w:r w:rsidRPr="00596BAB">
        <w:rPr>
          <w:rStyle w:val="FontStyle61"/>
          <w:sz w:val="24"/>
          <w:szCs w:val="24"/>
          <w:lang w:eastAsia="en-US"/>
        </w:rPr>
        <w:t xml:space="preserve"> эфира (</w:t>
      </w:r>
      <w:r w:rsidR="00D45289">
        <w:rPr>
          <w:rStyle w:val="FontStyle61"/>
          <w:sz w:val="24"/>
          <w:szCs w:val="24"/>
          <w:lang w:eastAsia="en-US"/>
        </w:rPr>
        <w:t xml:space="preserve">см. </w:t>
      </w:r>
      <w:r w:rsidRPr="00596BAB">
        <w:rPr>
          <w:rStyle w:val="FontStyle61"/>
          <w:sz w:val="24"/>
          <w:szCs w:val="24"/>
          <w:lang w:eastAsia="en-US"/>
        </w:rPr>
        <w:t xml:space="preserve">5.4) и </w:t>
      </w:r>
      <w:r w:rsidR="00760CE2">
        <w:rPr>
          <w:rStyle w:val="FontStyle61"/>
          <w:sz w:val="24"/>
          <w:szCs w:val="24"/>
          <w:lang w:eastAsia="en-US"/>
        </w:rPr>
        <w:t xml:space="preserve">       </w:t>
      </w:r>
      <w:r w:rsidRPr="00596BAB">
        <w:rPr>
          <w:rStyle w:val="FontStyle61"/>
          <w:sz w:val="24"/>
          <w:szCs w:val="24"/>
          <w:lang w:eastAsia="en-US"/>
        </w:rPr>
        <w:t xml:space="preserve">15 мл </w:t>
      </w:r>
      <w:proofErr w:type="spellStart"/>
      <w:r w:rsidRPr="00596BAB">
        <w:rPr>
          <w:rStyle w:val="FontStyle58"/>
          <w:b w:val="0"/>
          <w:sz w:val="24"/>
          <w:szCs w:val="24"/>
          <w:lang w:eastAsia="en-US"/>
        </w:rPr>
        <w:t>петролейного</w:t>
      </w:r>
      <w:proofErr w:type="spellEnd"/>
      <w:r w:rsidRPr="00596BAB">
        <w:rPr>
          <w:rStyle w:val="FontStyle58"/>
          <w:b w:val="0"/>
          <w:sz w:val="24"/>
          <w:szCs w:val="24"/>
          <w:lang w:eastAsia="en-US"/>
        </w:rPr>
        <w:t xml:space="preserve"> эфира</w:t>
      </w:r>
      <w:r w:rsidRPr="00596BAB">
        <w:rPr>
          <w:rStyle w:val="FontStyle61"/>
          <w:sz w:val="24"/>
          <w:szCs w:val="24"/>
          <w:lang w:eastAsia="en-US"/>
        </w:rPr>
        <w:t xml:space="preserve"> (</w:t>
      </w:r>
      <w:r w:rsidR="00D45289">
        <w:rPr>
          <w:rStyle w:val="FontStyle61"/>
          <w:sz w:val="24"/>
          <w:szCs w:val="24"/>
          <w:lang w:eastAsia="en-US"/>
        </w:rPr>
        <w:t xml:space="preserve">см. </w:t>
      </w:r>
      <w:r w:rsidRPr="00596BAB">
        <w:rPr>
          <w:rStyle w:val="FontStyle61"/>
          <w:sz w:val="24"/>
          <w:szCs w:val="24"/>
          <w:lang w:eastAsia="en-US"/>
        </w:rPr>
        <w:t xml:space="preserve">5.5). </w:t>
      </w:r>
      <w:r w:rsidR="00C80F63" w:rsidRPr="00C80F63">
        <w:rPr>
          <w:rStyle w:val="FontStyle61"/>
          <w:sz w:val="24"/>
          <w:szCs w:val="24"/>
          <w:lang w:eastAsia="en-US"/>
        </w:rPr>
        <w:t xml:space="preserve">Используя </w:t>
      </w:r>
      <w:proofErr w:type="spellStart"/>
      <w:r w:rsidR="00C80F63" w:rsidRPr="00C80F63">
        <w:rPr>
          <w:rStyle w:val="FontStyle61"/>
          <w:sz w:val="24"/>
          <w:szCs w:val="24"/>
          <w:lang w:eastAsia="en-US"/>
        </w:rPr>
        <w:t>диэтиловый</w:t>
      </w:r>
      <w:proofErr w:type="spellEnd"/>
      <w:r w:rsidR="00C80F63" w:rsidRPr="00C80F63">
        <w:rPr>
          <w:rStyle w:val="FontStyle61"/>
          <w:sz w:val="24"/>
          <w:szCs w:val="24"/>
          <w:lang w:eastAsia="en-US"/>
        </w:rPr>
        <w:t xml:space="preserve"> эфир, промывают удлиненную часть крепящего приспособления при его удалении из пробирки для экстрагирования жира после предыдущего экстрагирования. </w:t>
      </w:r>
    </w:p>
    <w:p w:rsidR="0016333F" w:rsidRPr="00596BAB" w:rsidRDefault="0016333F" w:rsidP="00760CE2">
      <w:pPr>
        <w:pStyle w:val="Style11"/>
        <w:widowControl/>
        <w:ind w:firstLine="709"/>
        <w:jc w:val="both"/>
        <w:rPr>
          <w:rStyle w:val="FontStyle61"/>
          <w:sz w:val="24"/>
          <w:szCs w:val="24"/>
          <w:lang w:eastAsia="en-US"/>
        </w:rPr>
      </w:pPr>
      <w:r w:rsidRPr="00596BAB">
        <w:rPr>
          <w:rStyle w:val="FontStyle58"/>
          <w:b w:val="0"/>
          <w:sz w:val="24"/>
          <w:szCs w:val="24"/>
          <w:lang w:val="en-US" w:eastAsia="en-US"/>
        </w:rPr>
        <w:t>B</w:t>
      </w:r>
      <w:r w:rsidRPr="00596BAB">
        <w:rPr>
          <w:rStyle w:val="FontStyle58"/>
          <w:b w:val="0"/>
          <w:sz w:val="24"/>
          <w:szCs w:val="24"/>
          <w:lang w:eastAsia="en-US"/>
        </w:rPr>
        <w:t xml:space="preserve">.2.5.12 </w:t>
      </w:r>
      <w:r w:rsidR="00C80F63" w:rsidRPr="00C80F63">
        <w:rPr>
          <w:rStyle w:val="FontStyle58"/>
          <w:b w:val="0"/>
          <w:sz w:val="24"/>
          <w:szCs w:val="24"/>
          <w:lang w:eastAsia="en-US"/>
        </w:rPr>
        <w:t xml:space="preserve">Выполняют третье экстрагирование без добавления этанола путем повторения операций, описанных в </w:t>
      </w:r>
      <w:r w:rsidRPr="00596BAB">
        <w:rPr>
          <w:rStyle w:val="FontStyle61"/>
          <w:sz w:val="24"/>
          <w:szCs w:val="24"/>
          <w:lang w:val="en-US" w:eastAsia="en-US"/>
        </w:rPr>
        <w:t>B</w:t>
      </w:r>
      <w:r w:rsidRPr="00596BAB">
        <w:rPr>
          <w:rStyle w:val="FontStyle61"/>
          <w:sz w:val="24"/>
          <w:szCs w:val="24"/>
          <w:lang w:eastAsia="en-US"/>
        </w:rPr>
        <w:t xml:space="preserve">.2.5.4 по </w:t>
      </w:r>
      <w:r w:rsidRPr="00596BAB">
        <w:rPr>
          <w:rStyle w:val="FontStyle61"/>
          <w:sz w:val="24"/>
          <w:szCs w:val="24"/>
          <w:lang w:val="en-US" w:eastAsia="en-US"/>
        </w:rPr>
        <w:t>B</w:t>
      </w:r>
      <w:r w:rsidR="00C80F63">
        <w:rPr>
          <w:rStyle w:val="FontStyle61"/>
          <w:sz w:val="24"/>
          <w:szCs w:val="24"/>
          <w:lang w:eastAsia="en-US"/>
        </w:rPr>
        <w:t xml:space="preserve">.2.5.9, </w:t>
      </w:r>
      <w:r w:rsidRPr="00596BAB">
        <w:rPr>
          <w:rStyle w:val="FontStyle61"/>
          <w:sz w:val="24"/>
          <w:szCs w:val="24"/>
          <w:lang w:eastAsia="en-US"/>
        </w:rPr>
        <w:t>ис</w:t>
      </w:r>
      <w:bookmarkStart w:id="0" w:name="_GoBack"/>
      <w:bookmarkEnd w:id="0"/>
      <w:r w:rsidRPr="00596BAB">
        <w:rPr>
          <w:rStyle w:val="FontStyle61"/>
          <w:sz w:val="24"/>
          <w:szCs w:val="24"/>
          <w:lang w:eastAsia="en-US"/>
        </w:rPr>
        <w:t>пользу</w:t>
      </w:r>
      <w:r w:rsidR="00C80F63">
        <w:rPr>
          <w:rStyle w:val="FontStyle61"/>
          <w:sz w:val="24"/>
          <w:szCs w:val="24"/>
          <w:lang w:eastAsia="en-US"/>
        </w:rPr>
        <w:t xml:space="preserve">я </w:t>
      </w:r>
      <w:r w:rsidRPr="00596BAB">
        <w:rPr>
          <w:rStyle w:val="FontStyle61"/>
          <w:sz w:val="24"/>
          <w:szCs w:val="24"/>
          <w:lang w:eastAsia="en-US"/>
        </w:rPr>
        <w:t xml:space="preserve">15 мл </w:t>
      </w:r>
      <w:proofErr w:type="spellStart"/>
      <w:r w:rsidRPr="00596BAB">
        <w:rPr>
          <w:rStyle w:val="FontStyle61"/>
          <w:sz w:val="24"/>
          <w:szCs w:val="24"/>
          <w:lang w:eastAsia="en-US"/>
        </w:rPr>
        <w:t>диэтилового</w:t>
      </w:r>
      <w:proofErr w:type="spellEnd"/>
      <w:r w:rsidRPr="00596BAB">
        <w:rPr>
          <w:rStyle w:val="FontStyle61"/>
          <w:sz w:val="24"/>
          <w:szCs w:val="24"/>
          <w:lang w:eastAsia="en-US"/>
        </w:rPr>
        <w:t xml:space="preserve"> эфира и 15 мл </w:t>
      </w:r>
      <w:proofErr w:type="spellStart"/>
      <w:r w:rsidRPr="00596BAB">
        <w:rPr>
          <w:rStyle w:val="FontStyle58"/>
          <w:b w:val="0"/>
          <w:sz w:val="24"/>
          <w:szCs w:val="24"/>
          <w:lang w:eastAsia="en-US"/>
        </w:rPr>
        <w:t>петролейного</w:t>
      </w:r>
      <w:proofErr w:type="spellEnd"/>
      <w:r w:rsidRPr="00596BAB">
        <w:rPr>
          <w:rStyle w:val="FontStyle58"/>
          <w:b w:val="0"/>
          <w:sz w:val="24"/>
          <w:szCs w:val="24"/>
          <w:lang w:eastAsia="en-US"/>
        </w:rPr>
        <w:t xml:space="preserve"> эфира</w:t>
      </w:r>
      <w:r w:rsidRPr="00596BAB">
        <w:rPr>
          <w:rStyle w:val="FontStyle61"/>
          <w:sz w:val="24"/>
          <w:szCs w:val="24"/>
          <w:lang w:eastAsia="en-US"/>
        </w:rPr>
        <w:t xml:space="preserve">. </w:t>
      </w:r>
      <w:r w:rsidR="00C80F63" w:rsidRPr="00C80F63">
        <w:rPr>
          <w:rStyle w:val="FontStyle61"/>
          <w:sz w:val="24"/>
          <w:szCs w:val="24"/>
          <w:lang w:eastAsia="en-US"/>
        </w:rPr>
        <w:t xml:space="preserve">Промывают удлиненную внутреннюю часть крепящего приспособления </w:t>
      </w:r>
      <w:proofErr w:type="spellStart"/>
      <w:r w:rsidR="00C80F63" w:rsidRPr="00C80F63">
        <w:rPr>
          <w:rStyle w:val="FontStyle61"/>
          <w:sz w:val="24"/>
          <w:szCs w:val="24"/>
          <w:lang w:eastAsia="en-US"/>
        </w:rPr>
        <w:t>диэтиловым</w:t>
      </w:r>
      <w:proofErr w:type="spellEnd"/>
      <w:r w:rsidR="00C80F63" w:rsidRPr="00C80F63">
        <w:rPr>
          <w:rStyle w:val="FontStyle61"/>
          <w:sz w:val="24"/>
          <w:szCs w:val="24"/>
          <w:lang w:eastAsia="en-US"/>
        </w:rPr>
        <w:t xml:space="preserve"> эфиром в соответствии с </w:t>
      </w:r>
      <w:r w:rsidRPr="00596BAB">
        <w:rPr>
          <w:rStyle w:val="FontStyle61"/>
          <w:sz w:val="24"/>
          <w:szCs w:val="24"/>
          <w:lang w:val="en-US" w:eastAsia="en-US"/>
        </w:rPr>
        <w:t>B</w:t>
      </w:r>
      <w:r w:rsidRPr="00596BAB">
        <w:rPr>
          <w:rStyle w:val="FontStyle61"/>
          <w:sz w:val="24"/>
          <w:szCs w:val="24"/>
          <w:lang w:eastAsia="en-US"/>
        </w:rPr>
        <w:t>.2.5.11.</w:t>
      </w:r>
    </w:p>
    <w:p w:rsidR="00AB2ACB" w:rsidRPr="00192C7A" w:rsidRDefault="0016333F" w:rsidP="00760CE2">
      <w:pPr>
        <w:spacing w:after="0" w:line="0" w:lineRule="atLeast"/>
        <w:ind w:firstLine="709"/>
        <w:jc w:val="both"/>
        <w:rPr>
          <w:rFonts w:ascii="Arial" w:hAnsi="Arial" w:cs="Arial"/>
          <w:sz w:val="24"/>
          <w:szCs w:val="24"/>
        </w:rPr>
      </w:pPr>
      <w:r w:rsidRPr="00596BAB">
        <w:rPr>
          <w:rStyle w:val="FontStyle58"/>
          <w:b w:val="0"/>
          <w:sz w:val="24"/>
          <w:szCs w:val="24"/>
          <w:lang w:val="en-US" w:eastAsia="en-US"/>
        </w:rPr>
        <w:t>B</w:t>
      </w:r>
      <w:r w:rsidRPr="00596BAB">
        <w:rPr>
          <w:rStyle w:val="FontStyle58"/>
          <w:b w:val="0"/>
          <w:sz w:val="24"/>
          <w:szCs w:val="24"/>
          <w:lang w:eastAsia="en-US"/>
        </w:rPr>
        <w:t xml:space="preserve">.2.5.13 </w:t>
      </w:r>
      <w:r w:rsidR="00C80F63" w:rsidRPr="00C80F63">
        <w:rPr>
          <w:rStyle w:val="FontStyle61"/>
          <w:sz w:val="24"/>
          <w:szCs w:val="24"/>
          <w:lang w:eastAsia="en-US"/>
        </w:rPr>
        <w:t xml:space="preserve">Далее выполняют действия в соответствии с </w:t>
      </w:r>
      <w:r w:rsidRPr="00192C7A">
        <w:rPr>
          <w:rStyle w:val="FontStyle61"/>
          <w:sz w:val="24"/>
          <w:szCs w:val="24"/>
          <w:lang w:eastAsia="en-US"/>
        </w:rPr>
        <w:t>9.4.13 по 9.4.15</w:t>
      </w:r>
      <w:r w:rsidR="00C80F63">
        <w:rPr>
          <w:rStyle w:val="FontStyle61"/>
          <w:sz w:val="24"/>
          <w:szCs w:val="24"/>
          <w:lang w:eastAsia="en-US"/>
        </w:rPr>
        <w:t xml:space="preserve"> </w:t>
      </w:r>
      <w:r w:rsidR="00C80F63" w:rsidRPr="00C80F63">
        <w:rPr>
          <w:rStyle w:val="FontStyle61"/>
          <w:sz w:val="24"/>
          <w:szCs w:val="24"/>
          <w:lang w:eastAsia="en-US"/>
        </w:rPr>
        <w:t>настоящего стандарта</w:t>
      </w:r>
      <w:r w:rsidR="00C80F63">
        <w:rPr>
          <w:rStyle w:val="FontStyle61"/>
          <w:sz w:val="24"/>
          <w:szCs w:val="24"/>
          <w:lang w:eastAsia="en-US"/>
        </w:rPr>
        <w:t>.</w:t>
      </w:r>
    </w:p>
    <w:p w:rsidR="0016333F" w:rsidRPr="00192C7A" w:rsidRDefault="0016333F" w:rsidP="003D1B71">
      <w:pPr>
        <w:spacing w:after="0" w:line="0" w:lineRule="atLeast"/>
        <w:ind w:firstLine="567"/>
        <w:jc w:val="both"/>
        <w:rPr>
          <w:rFonts w:ascii="Arial" w:hAnsi="Arial" w:cs="Arial"/>
          <w:sz w:val="24"/>
          <w:szCs w:val="24"/>
        </w:rPr>
      </w:pPr>
    </w:p>
    <w:p w:rsidR="00596BAB" w:rsidRDefault="00596BAB">
      <w:pPr>
        <w:spacing w:after="0" w:line="240" w:lineRule="auto"/>
        <w:rPr>
          <w:rFonts w:ascii="Arial" w:hAnsi="Arial" w:cs="Arial"/>
          <w:sz w:val="24"/>
          <w:szCs w:val="24"/>
        </w:rPr>
      </w:pPr>
      <w:r>
        <w:rPr>
          <w:rFonts w:ascii="Arial" w:hAnsi="Arial" w:cs="Arial"/>
          <w:sz w:val="24"/>
          <w:szCs w:val="24"/>
        </w:rPr>
        <w:br w:type="page"/>
      </w:r>
    </w:p>
    <w:p w:rsidR="00596BAB" w:rsidRPr="00760CE2" w:rsidRDefault="00596BAB" w:rsidP="004E610C">
      <w:pPr>
        <w:spacing w:after="0" w:line="240" w:lineRule="auto"/>
        <w:jc w:val="center"/>
        <w:outlineLvl w:val="0"/>
        <w:rPr>
          <w:rFonts w:ascii="Arial" w:hAnsi="Arial" w:cs="Arial"/>
          <w:b/>
          <w:bCs/>
          <w:sz w:val="24"/>
        </w:rPr>
      </w:pPr>
      <w:r w:rsidRPr="00760CE2">
        <w:rPr>
          <w:rFonts w:ascii="Arial" w:hAnsi="Arial" w:cs="Arial"/>
          <w:b/>
          <w:bCs/>
          <w:sz w:val="24"/>
        </w:rPr>
        <w:lastRenderedPageBreak/>
        <w:t xml:space="preserve">Приложение ДА </w:t>
      </w:r>
    </w:p>
    <w:p w:rsidR="00596BAB" w:rsidRPr="00760CE2" w:rsidRDefault="00596BAB" w:rsidP="004E610C">
      <w:pPr>
        <w:spacing w:after="0" w:line="240" w:lineRule="auto"/>
        <w:jc w:val="center"/>
        <w:rPr>
          <w:rFonts w:ascii="Arial" w:hAnsi="Arial" w:cs="Arial"/>
          <w:bCs/>
          <w:sz w:val="24"/>
        </w:rPr>
      </w:pPr>
      <w:r w:rsidRPr="00760CE2">
        <w:rPr>
          <w:rFonts w:ascii="Arial" w:hAnsi="Arial" w:cs="Arial"/>
          <w:bCs/>
          <w:sz w:val="24"/>
        </w:rPr>
        <w:t>(справочное)</w:t>
      </w:r>
    </w:p>
    <w:p w:rsidR="00596BAB" w:rsidRPr="00760CE2" w:rsidRDefault="00596BAB" w:rsidP="004E610C">
      <w:pPr>
        <w:spacing w:after="0" w:line="240" w:lineRule="auto"/>
        <w:jc w:val="center"/>
        <w:rPr>
          <w:rFonts w:ascii="Arial" w:hAnsi="Arial" w:cs="Arial"/>
          <w:b/>
          <w:bCs/>
          <w:sz w:val="24"/>
        </w:rPr>
      </w:pPr>
    </w:p>
    <w:p w:rsidR="00596BAB" w:rsidRPr="00760CE2" w:rsidRDefault="00596BAB" w:rsidP="004E610C">
      <w:pPr>
        <w:spacing w:after="0" w:line="240" w:lineRule="auto"/>
        <w:jc w:val="center"/>
        <w:rPr>
          <w:rFonts w:ascii="Arial" w:hAnsi="Arial" w:cs="Arial"/>
          <w:b/>
          <w:bCs/>
          <w:sz w:val="24"/>
        </w:rPr>
      </w:pPr>
      <w:r w:rsidRPr="00760CE2">
        <w:rPr>
          <w:rFonts w:ascii="Arial" w:hAnsi="Arial" w:cs="Arial"/>
          <w:b/>
          <w:bCs/>
          <w:sz w:val="24"/>
        </w:rPr>
        <w:t xml:space="preserve">Сведения о соответствии </w:t>
      </w:r>
      <w:r w:rsidR="005C24F6" w:rsidRPr="005C24F6">
        <w:rPr>
          <w:rFonts w:ascii="Arial" w:hAnsi="Arial" w:cs="Arial"/>
          <w:b/>
          <w:bCs/>
          <w:sz w:val="24"/>
        </w:rPr>
        <w:t>ссылочных международных стандартов ссылочным межгосударственным стандартам</w:t>
      </w:r>
    </w:p>
    <w:p w:rsidR="00596BAB" w:rsidRPr="00BF74E0" w:rsidRDefault="00596BAB" w:rsidP="004E610C">
      <w:pPr>
        <w:spacing w:after="0" w:line="240" w:lineRule="auto"/>
        <w:ind w:firstLine="567"/>
        <w:jc w:val="center"/>
        <w:outlineLvl w:val="0"/>
        <w:rPr>
          <w:rFonts w:ascii="Arial" w:hAnsi="Arial" w:cs="Arial"/>
          <w:b/>
          <w:bCs/>
        </w:rPr>
      </w:pPr>
    </w:p>
    <w:p w:rsidR="00596BAB" w:rsidRDefault="00596BAB" w:rsidP="004E610C">
      <w:pPr>
        <w:spacing w:after="0" w:line="240" w:lineRule="auto"/>
        <w:jc w:val="center"/>
        <w:rPr>
          <w:rFonts w:ascii="Arial" w:hAnsi="Arial" w:cs="Arial"/>
          <w:bCs/>
          <w:sz w:val="24"/>
        </w:rPr>
      </w:pPr>
      <w:r w:rsidRPr="00760CE2">
        <w:rPr>
          <w:rFonts w:ascii="Arial" w:hAnsi="Arial" w:cs="Arial"/>
          <w:bCs/>
          <w:sz w:val="24"/>
        </w:rPr>
        <w:t xml:space="preserve">Таблица Д.1 – Сведения о соответствии </w:t>
      </w:r>
      <w:r w:rsidR="005C24F6" w:rsidRPr="005C24F6">
        <w:rPr>
          <w:rFonts w:ascii="Arial" w:hAnsi="Arial" w:cs="Arial"/>
          <w:bCs/>
          <w:sz w:val="24"/>
        </w:rPr>
        <w:t>ссылочных международных стандартов ссылочным межгосударственным стандартам</w:t>
      </w:r>
    </w:p>
    <w:p w:rsidR="005C24F6" w:rsidRDefault="005C24F6" w:rsidP="005C24F6">
      <w:pPr>
        <w:spacing w:after="0" w:line="240" w:lineRule="auto"/>
        <w:jc w:val="both"/>
        <w:outlineLvl w:val="0"/>
        <w:rPr>
          <w:rFonts w:ascii="Arial" w:hAnsi="Arial" w:cs="Arial"/>
          <w:b/>
          <w:bCs/>
        </w:rPr>
      </w:pPr>
    </w:p>
    <w:tbl>
      <w:tblPr>
        <w:tblStyle w:val="a8"/>
        <w:tblW w:w="0" w:type="auto"/>
        <w:tblLook w:val="04A0" w:firstRow="1" w:lastRow="0" w:firstColumn="1" w:lastColumn="0" w:noHBand="0" w:noVBand="1"/>
      </w:tblPr>
      <w:tblGrid>
        <w:gridCol w:w="4219"/>
        <w:gridCol w:w="1845"/>
        <w:gridCol w:w="3790"/>
      </w:tblGrid>
      <w:tr w:rsidR="00596BAB" w:rsidRPr="00760CE2" w:rsidTr="005663F1">
        <w:tc>
          <w:tcPr>
            <w:tcW w:w="4219" w:type="dxa"/>
            <w:tcBorders>
              <w:bottom w:val="double" w:sz="4" w:space="0" w:color="auto"/>
            </w:tcBorders>
            <w:vAlign w:val="center"/>
          </w:tcPr>
          <w:p w:rsidR="00596BAB" w:rsidRPr="00760CE2" w:rsidRDefault="00596BAB" w:rsidP="00596BAB">
            <w:pPr>
              <w:spacing w:after="0" w:line="240" w:lineRule="auto"/>
              <w:jc w:val="center"/>
              <w:outlineLvl w:val="0"/>
              <w:rPr>
                <w:rFonts w:ascii="Arial" w:hAnsi="Arial" w:cs="Arial"/>
                <w:bCs/>
                <w:sz w:val="24"/>
                <w:szCs w:val="24"/>
              </w:rPr>
            </w:pPr>
            <w:r w:rsidRPr="00760CE2">
              <w:rPr>
                <w:rFonts w:ascii="Arial" w:hAnsi="Arial" w:cs="Arial"/>
                <w:bCs/>
                <w:sz w:val="24"/>
                <w:szCs w:val="24"/>
              </w:rPr>
              <w:t xml:space="preserve">Обозначение </w:t>
            </w:r>
            <w:r w:rsidR="005C24F6" w:rsidRPr="005C24F6">
              <w:rPr>
                <w:rFonts w:ascii="Arial" w:hAnsi="Arial" w:cs="Arial"/>
                <w:bCs/>
                <w:sz w:val="24"/>
                <w:szCs w:val="24"/>
              </w:rPr>
              <w:t>ссылочного международного стандарта</w:t>
            </w:r>
          </w:p>
        </w:tc>
        <w:tc>
          <w:tcPr>
            <w:tcW w:w="1845" w:type="dxa"/>
            <w:tcBorders>
              <w:bottom w:val="double" w:sz="4" w:space="0" w:color="auto"/>
            </w:tcBorders>
            <w:vAlign w:val="center"/>
          </w:tcPr>
          <w:p w:rsidR="00596BAB" w:rsidRPr="00760CE2" w:rsidRDefault="00596BAB" w:rsidP="00596BAB">
            <w:pPr>
              <w:spacing w:after="0" w:line="240" w:lineRule="auto"/>
              <w:jc w:val="center"/>
              <w:outlineLvl w:val="0"/>
              <w:rPr>
                <w:rFonts w:ascii="Arial" w:hAnsi="Arial" w:cs="Arial"/>
                <w:bCs/>
                <w:sz w:val="24"/>
                <w:szCs w:val="24"/>
              </w:rPr>
            </w:pPr>
            <w:r w:rsidRPr="00760CE2">
              <w:rPr>
                <w:rFonts w:ascii="Arial" w:hAnsi="Arial" w:cs="Arial"/>
                <w:bCs/>
                <w:sz w:val="24"/>
                <w:szCs w:val="24"/>
              </w:rPr>
              <w:t>Степень соответствия</w:t>
            </w:r>
          </w:p>
        </w:tc>
        <w:tc>
          <w:tcPr>
            <w:tcW w:w="3790" w:type="dxa"/>
            <w:tcBorders>
              <w:bottom w:val="double" w:sz="4" w:space="0" w:color="auto"/>
            </w:tcBorders>
            <w:vAlign w:val="center"/>
          </w:tcPr>
          <w:p w:rsidR="00596BAB" w:rsidRPr="00760CE2" w:rsidRDefault="00596BAB" w:rsidP="00596BAB">
            <w:pPr>
              <w:spacing w:after="0" w:line="240" w:lineRule="auto"/>
              <w:jc w:val="center"/>
              <w:outlineLvl w:val="0"/>
              <w:rPr>
                <w:rFonts w:ascii="Arial" w:hAnsi="Arial" w:cs="Arial"/>
                <w:bCs/>
                <w:sz w:val="24"/>
                <w:szCs w:val="24"/>
              </w:rPr>
            </w:pPr>
            <w:r w:rsidRPr="00760CE2">
              <w:rPr>
                <w:rFonts w:ascii="Arial" w:hAnsi="Arial" w:cs="Arial"/>
                <w:bCs/>
                <w:sz w:val="24"/>
                <w:szCs w:val="24"/>
              </w:rPr>
              <w:t xml:space="preserve">Обозначение и наименование </w:t>
            </w:r>
            <w:r w:rsidR="005C24F6" w:rsidRPr="005C24F6">
              <w:rPr>
                <w:rFonts w:ascii="Arial" w:hAnsi="Arial" w:cs="Arial"/>
                <w:bCs/>
                <w:sz w:val="24"/>
                <w:szCs w:val="24"/>
              </w:rPr>
              <w:t xml:space="preserve">соответствующего </w:t>
            </w:r>
            <w:r w:rsidRPr="00760CE2">
              <w:rPr>
                <w:rFonts w:ascii="Arial" w:hAnsi="Arial" w:cs="Arial"/>
                <w:bCs/>
                <w:sz w:val="24"/>
                <w:szCs w:val="24"/>
              </w:rPr>
              <w:t>межгосударственного стандарта</w:t>
            </w:r>
          </w:p>
        </w:tc>
      </w:tr>
      <w:tr w:rsidR="00596BAB" w:rsidRPr="00760CE2" w:rsidTr="008E26F2">
        <w:tc>
          <w:tcPr>
            <w:tcW w:w="4219" w:type="dxa"/>
            <w:tcBorders>
              <w:top w:val="double" w:sz="4" w:space="0" w:color="auto"/>
            </w:tcBorders>
            <w:vAlign w:val="center"/>
          </w:tcPr>
          <w:p w:rsidR="008E26F2" w:rsidRPr="00760CE2" w:rsidRDefault="00596BAB" w:rsidP="008E26F2">
            <w:pPr>
              <w:spacing w:after="0" w:line="240" w:lineRule="auto"/>
              <w:jc w:val="center"/>
              <w:outlineLvl w:val="0"/>
              <w:rPr>
                <w:rFonts w:ascii="Arial" w:hAnsi="Arial" w:cs="Arial"/>
                <w:bCs/>
                <w:sz w:val="24"/>
                <w:szCs w:val="24"/>
                <w:lang w:val="kk-KZ"/>
              </w:rPr>
            </w:pPr>
            <w:r w:rsidRPr="00760CE2">
              <w:rPr>
                <w:rFonts w:ascii="Arial" w:hAnsi="Arial" w:cs="Arial"/>
                <w:bCs/>
                <w:sz w:val="24"/>
                <w:szCs w:val="24"/>
                <w:lang w:val="en-US"/>
              </w:rPr>
              <w:t>ISO</w:t>
            </w:r>
            <w:r w:rsidRPr="00760CE2">
              <w:rPr>
                <w:rFonts w:ascii="Arial" w:hAnsi="Arial" w:cs="Arial"/>
                <w:bCs/>
                <w:sz w:val="24"/>
                <w:szCs w:val="24"/>
              </w:rPr>
              <w:t xml:space="preserve"> 835</w:t>
            </w:r>
          </w:p>
        </w:tc>
        <w:tc>
          <w:tcPr>
            <w:tcW w:w="1845" w:type="dxa"/>
            <w:tcBorders>
              <w:top w:val="double" w:sz="4" w:space="0" w:color="auto"/>
            </w:tcBorders>
            <w:vAlign w:val="center"/>
          </w:tcPr>
          <w:p w:rsidR="00596BAB" w:rsidRPr="00760CE2" w:rsidRDefault="00596BAB" w:rsidP="00596BAB">
            <w:pPr>
              <w:spacing w:after="0" w:line="240" w:lineRule="auto"/>
              <w:jc w:val="center"/>
              <w:outlineLvl w:val="0"/>
              <w:rPr>
                <w:rFonts w:ascii="Arial" w:hAnsi="Arial" w:cs="Arial"/>
                <w:bCs/>
                <w:sz w:val="24"/>
                <w:szCs w:val="24"/>
              </w:rPr>
            </w:pPr>
            <w:r w:rsidRPr="00760CE2">
              <w:rPr>
                <w:rFonts w:ascii="Arial" w:hAnsi="Arial" w:cs="Arial"/>
                <w:bCs/>
                <w:sz w:val="24"/>
                <w:szCs w:val="24"/>
              </w:rPr>
              <w:t>-</w:t>
            </w:r>
          </w:p>
        </w:tc>
        <w:tc>
          <w:tcPr>
            <w:tcW w:w="3790" w:type="dxa"/>
            <w:tcBorders>
              <w:top w:val="double" w:sz="4" w:space="0" w:color="auto"/>
            </w:tcBorders>
            <w:vAlign w:val="center"/>
          </w:tcPr>
          <w:p w:rsidR="00596BAB" w:rsidRPr="00760CE2" w:rsidRDefault="00596BAB" w:rsidP="00596BAB">
            <w:pPr>
              <w:spacing w:after="0" w:line="240" w:lineRule="auto"/>
              <w:jc w:val="center"/>
              <w:rPr>
                <w:rFonts w:ascii="Arial" w:hAnsi="Arial" w:cs="Arial"/>
                <w:sz w:val="24"/>
                <w:szCs w:val="24"/>
              </w:rPr>
            </w:pPr>
            <w:r w:rsidRPr="00760CE2">
              <w:rPr>
                <w:rFonts w:ascii="Arial" w:hAnsi="Arial" w:cs="Arial"/>
                <w:sz w:val="24"/>
                <w:szCs w:val="24"/>
              </w:rPr>
              <w:t>*</w:t>
            </w:r>
          </w:p>
        </w:tc>
      </w:tr>
      <w:tr w:rsidR="00596BAB" w:rsidRPr="00760CE2" w:rsidTr="008E26F2">
        <w:trPr>
          <w:trHeight w:val="517"/>
        </w:trPr>
        <w:tc>
          <w:tcPr>
            <w:tcW w:w="4219" w:type="dxa"/>
            <w:vAlign w:val="center"/>
          </w:tcPr>
          <w:p w:rsidR="008E26F2" w:rsidRPr="00760CE2" w:rsidRDefault="00596BAB" w:rsidP="008E26F2">
            <w:pPr>
              <w:spacing w:after="0" w:line="240" w:lineRule="auto"/>
              <w:jc w:val="center"/>
              <w:outlineLvl w:val="0"/>
              <w:rPr>
                <w:rFonts w:ascii="Arial" w:hAnsi="Arial" w:cs="Arial"/>
                <w:b/>
                <w:bCs/>
                <w:sz w:val="24"/>
                <w:szCs w:val="24"/>
              </w:rPr>
            </w:pPr>
            <w:r w:rsidRPr="00760CE2">
              <w:rPr>
                <w:rFonts w:ascii="Arial" w:hAnsi="Arial" w:cs="Arial"/>
                <w:bCs/>
                <w:sz w:val="24"/>
                <w:szCs w:val="24"/>
                <w:lang w:val="en-US"/>
              </w:rPr>
              <w:t>ISO</w:t>
            </w:r>
            <w:r w:rsidRPr="00760CE2">
              <w:rPr>
                <w:rFonts w:ascii="Arial" w:hAnsi="Arial" w:cs="Arial"/>
                <w:bCs/>
                <w:sz w:val="24"/>
                <w:szCs w:val="24"/>
              </w:rPr>
              <w:t xml:space="preserve"> 1042</w:t>
            </w:r>
          </w:p>
        </w:tc>
        <w:tc>
          <w:tcPr>
            <w:tcW w:w="1845" w:type="dxa"/>
            <w:vAlign w:val="center"/>
          </w:tcPr>
          <w:p w:rsidR="00596BAB" w:rsidRPr="00760CE2" w:rsidRDefault="00596BAB" w:rsidP="00596BAB">
            <w:pPr>
              <w:spacing w:after="0" w:line="240" w:lineRule="auto"/>
              <w:jc w:val="center"/>
              <w:outlineLvl w:val="0"/>
              <w:rPr>
                <w:rFonts w:ascii="Arial" w:hAnsi="Arial" w:cs="Arial"/>
                <w:bCs/>
                <w:sz w:val="24"/>
                <w:szCs w:val="24"/>
              </w:rPr>
            </w:pPr>
            <w:r w:rsidRPr="00760CE2">
              <w:rPr>
                <w:rFonts w:ascii="Arial" w:hAnsi="Arial" w:cs="Arial"/>
                <w:bCs/>
                <w:sz w:val="24"/>
                <w:szCs w:val="24"/>
              </w:rPr>
              <w:t>-</w:t>
            </w:r>
          </w:p>
        </w:tc>
        <w:tc>
          <w:tcPr>
            <w:tcW w:w="3790" w:type="dxa"/>
            <w:vAlign w:val="center"/>
          </w:tcPr>
          <w:p w:rsidR="00596BAB" w:rsidRPr="00760CE2" w:rsidRDefault="00596BAB" w:rsidP="00596BAB">
            <w:pPr>
              <w:spacing w:after="0" w:line="240" w:lineRule="auto"/>
              <w:jc w:val="center"/>
              <w:rPr>
                <w:rFonts w:ascii="Arial" w:hAnsi="Arial" w:cs="Arial"/>
                <w:sz w:val="24"/>
                <w:szCs w:val="24"/>
              </w:rPr>
            </w:pPr>
            <w:r w:rsidRPr="00760CE2">
              <w:rPr>
                <w:rFonts w:ascii="Arial" w:hAnsi="Arial" w:cs="Arial"/>
                <w:sz w:val="24"/>
                <w:szCs w:val="24"/>
              </w:rPr>
              <w:t>*</w:t>
            </w:r>
          </w:p>
        </w:tc>
      </w:tr>
      <w:tr w:rsidR="00596BAB" w:rsidRPr="00760CE2" w:rsidTr="008E26F2">
        <w:trPr>
          <w:trHeight w:val="508"/>
        </w:trPr>
        <w:tc>
          <w:tcPr>
            <w:tcW w:w="4219" w:type="dxa"/>
            <w:vAlign w:val="center"/>
          </w:tcPr>
          <w:p w:rsidR="008E26F2" w:rsidRPr="00760CE2" w:rsidRDefault="00596BAB" w:rsidP="008E26F2">
            <w:pPr>
              <w:spacing w:after="0" w:line="240" w:lineRule="auto"/>
              <w:jc w:val="center"/>
              <w:outlineLvl w:val="0"/>
              <w:rPr>
                <w:rFonts w:ascii="Arial" w:hAnsi="Arial" w:cs="Arial"/>
                <w:b/>
                <w:bCs/>
                <w:sz w:val="24"/>
                <w:szCs w:val="24"/>
              </w:rPr>
            </w:pPr>
            <w:r w:rsidRPr="00760CE2">
              <w:rPr>
                <w:rFonts w:ascii="Arial" w:hAnsi="Arial" w:cs="Arial"/>
                <w:bCs/>
                <w:sz w:val="24"/>
                <w:szCs w:val="24"/>
                <w:lang w:val="en-US"/>
              </w:rPr>
              <w:t>ISO</w:t>
            </w:r>
            <w:r w:rsidRPr="00760CE2">
              <w:rPr>
                <w:rFonts w:ascii="Arial" w:hAnsi="Arial" w:cs="Arial"/>
                <w:bCs/>
                <w:sz w:val="24"/>
                <w:szCs w:val="24"/>
              </w:rPr>
              <w:t xml:space="preserve"> 3889/</w:t>
            </w:r>
            <w:r w:rsidRPr="00760CE2">
              <w:rPr>
                <w:rFonts w:ascii="Arial" w:hAnsi="Arial" w:cs="Arial"/>
                <w:bCs/>
                <w:sz w:val="24"/>
                <w:szCs w:val="24"/>
                <w:lang w:val="en-US"/>
              </w:rPr>
              <w:t>IDF</w:t>
            </w:r>
            <w:r w:rsidRPr="00760CE2">
              <w:rPr>
                <w:rFonts w:ascii="Arial" w:hAnsi="Arial" w:cs="Arial"/>
                <w:bCs/>
                <w:sz w:val="24"/>
                <w:szCs w:val="24"/>
              </w:rPr>
              <w:t xml:space="preserve"> 219</w:t>
            </w:r>
          </w:p>
        </w:tc>
        <w:tc>
          <w:tcPr>
            <w:tcW w:w="1845" w:type="dxa"/>
            <w:vAlign w:val="center"/>
          </w:tcPr>
          <w:p w:rsidR="00596BAB" w:rsidRPr="00760CE2" w:rsidRDefault="00596BAB" w:rsidP="00596BAB">
            <w:pPr>
              <w:spacing w:after="0" w:line="240" w:lineRule="auto"/>
              <w:jc w:val="center"/>
              <w:outlineLvl w:val="0"/>
              <w:rPr>
                <w:rFonts w:ascii="Arial" w:hAnsi="Arial" w:cs="Arial"/>
                <w:bCs/>
                <w:sz w:val="24"/>
                <w:szCs w:val="24"/>
              </w:rPr>
            </w:pPr>
            <w:r w:rsidRPr="00760CE2">
              <w:rPr>
                <w:rFonts w:ascii="Arial" w:hAnsi="Arial" w:cs="Arial"/>
                <w:bCs/>
                <w:sz w:val="24"/>
                <w:szCs w:val="24"/>
              </w:rPr>
              <w:t>-</w:t>
            </w:r>
          </w:p>
        </w:tc>
        <w:tc>
          <w:tcPr>
            <w:tcW w:w="3790" w:type="dxa"/>
            <w:vAlign w:val="center"/>
          </w:tcPr>
          <w:p w:rsidR="00596BAB" w:rsidRPr="00760CE2" w:rsidRDefault="00596BAB" w:rsidP="00596BAB">
            <w:pPr>
              <w:spacing w:after="0" w:line="240" w:lineRule="auto"/>
              <w:jc w:val="center"/>
              <w:rPr>
                <w:rFonts w:ascii="Arial" w:hAnsi="Arial" w:cs="Arial"/>
                <w:sz w:val="24"/>
                <w:szCs w:val="24"/>
              </w:rPr>
            </w:pPr>
            <w:r w:rsidRPr="00760CE2">
              <w:rPr>
                <w:rFonts w:ascii="Arial" w:hAnsi="Arial" w:cs="Arial"/>
                <w:sz w:val="24"/>
                <w:szCs w:val="24"/>
              </w:rPr>
              <w:t>*</w:t>
            </w:r>
          </w:p>
        </w:tc>
      </w:tr>
      <w:tr w:rsidR="00596BAB" w:rsidRPr="00760CE2" w:rsidTr="008E26F2">
        <w:trPr>
          <w:trHeight w:val="511"/>
        </w:trPr>
        <w:tc>
          <w:tcPr>
            <w:tcW w:w="4219" w:type="dxa"/>
            <w:vAlign w:val="center"/>
          </w:tcPr>
          <w:p w:rsidR="008E26F2" w:rsidRPr="008E26F2" w:rsidRDefault="00596BAB" w:rsidP="008E26F2">
            <w:pPr>
              <w:spacing w:after="0" w:line="240" w:lineRule="auto"/>
              <w:jc w:val="center"/>
              <w:outlineLvl w:val="0"/>
              <w:rPr>
                <w:rFonts w:ascii="Arial" w:hAnsi="Arial" w:cs="Arial"/>
                <w:bCs/>
                <w:sz w:val="24"/>
                <w:szCs w:val="24"/>
              </w:rPr>
            </w:pPr>
            <w:r w:rsidRPr="00760CE2">
              <w:rPr>
                <w:rFonts w:ascii="Arial" w:hAnsi="Arial" w:cs="Arial"/>
                <w:bCs/>
                <w:sz w:val="24"/>
                <w:szCs w:val="24"/>
                <w:lang w:val="en-US"/>
              </w:rPr>
              <w:t>ISO</w:t>
            </w:r>
            <w:r w:rsidRPr="00760CE2">
              <w:rPr>
                <w:rFonts w:ascii="Arial" w:hAnsi="Arial" w:cs="Arial"/>
                <w:bCs/>
                <w:sz w:val="24"/>
                <w:szCs w:val="24"/>
              </w:rPr>
              <w:t xml:space="preserve"> 4788</w:t>
            </w:r>
          </w:p>
        </w:tc>
        <w:tc>
          <w:tcPr>
            <w:tcW w:w="1845" w:type="dxa"/>
            <w:vAlign w:val="center"/>
          </w:tcPr>
          <w:p w:rsidR="00596BAB" w:rsidRPr="00760CE2" w:rsidRDefault="00596BAB" w:rsidP="00596BAB">
            <w:pPr>
              <w:spacing w:after="0" w:line="240" w:lineRule="auto"/>
              <w:jc w:val="center"/>
              <w:outlineLvl w:val="0"/>
              <w:rPr>
                <w:rFonts w:ascii="Arial" w:hAnsi="Arial" w:cs="Arial"/>
                <w:bCs/>
                <w:sz w:val="24"/>
                <w:szCs w:val="24"/>
              </w:rPr>
            </w:pPr>
            <w:r w:rsidRPr="00760CE2">
              <w:rPr>
                <w:rFonts w:ascii="Arial" w:hAnsi="Arial" w:cs="Arial"/>
                <w:bCs/>
                <w:sz w:val="24"/>
                <w:szCs w:val="24"/>
              </w:rPr>
              <w:t>-</w:t>
            </w:r>
          </w:p>
        </w:tc>
        <w:tc>
          <w:tcPr>
            <w:tcW w:w="3790" w:type="dxa"/>
            <w:vAlign w:val="center"/>
          </w:tcPr>
          <w:p w:rsidR="00596BAB" w:rsidRPr="00760CE2" w:rsidRDefault="00596BAB" w:rsidP="00596BAB">
            <w:pPr>
              <w:spacing w:after="0" w:line="240" w:lineRule="auto"/>
              <w:jc w:val="center"/>
              <w:rPr>
                <w:rFonts w:ascii="Arial" w:hAnsi="Arial" w:cs="Arial"/>
                <w:sz w:val="24"/>
                <w:szCs w:val="24"/>
              </w:rPr>
            </w:pPr>
            <w:r w:rsidRPr="00760CE2">
              <w:rPr>
                <w:rFonts w:ascii="Arial" w:hAnsi="Arial" w:cs="Arial"/>
                <w:sz w:val="24"/>
                <w:szCs w:val="24"/>
              </w:rPr>
              <w:t>*</w:t>
            </w:r>
          </w:p>
        </w:tc>
      </w:tr>
      <w:tr w:rsidR="00596BAB" w:rsidRPr="00760CE2" w:rsidTr="005663F1">
        <w:tc>
          <w:tcPr>
            <w:tcW w:w="9854" w:type="dxa"/>
            <w:gridSpan w:val="3"/>
          </w:tcPr>
          <w:p w:rsidR="00596BAB" w:rsidRPr="00760CE2" w:rsidRDefault="00596BAB" w:rsidP="00AE251A">
            <w:pPr>
              <w:tabs>
                <w:tab w:val="left" w:pos="709"/>
              </w:tabs>
              <w:autoSpaceDE w:val="0"/>
              <w:autoSpaceDN w:val="0"/>
              <w:adjustRightInd w:val="0"/>
              <w:spacing w:after="0" w:line="240" w:lineRule="auto"/>
              <w:ind w:firstLine="601"/>
              <w:jc w:val="both"/>
              <w:rPr>
                <w:rFonts w:ascii="Arial" w:hAnsi="Arial" w:cs="Arial"/>
                <w:sz w:val="20"/>
                <w:szCs w:val="24"/>
                <w:lang w:eastAsia="en-US"/>
              </w:rPr>
            </w:pPr>
            <w:r w:rsidRPr="00760CE2">
              <w:rPr>
                <w:rFonts w:ascii="Arial" w:hAnsi="Arial" w:cs="Arial"/>
                <w:bCs/>
                <w:sz w:val="20"/>
                <w:szCs w:val="24"/>
              </w:rPr>
              <w:t xml:space="preserve">* Соответствующий межгосударственный стандарт отсутствует. До его </w:t>
            </w:r>
            <w:r w:rsidR="00946F56">
              <w:rPr>
                <w:rFonts w:ascii="Arial" w:hAnsi="Arial" w:cs="Arial"/>
                <w:bCs/>
                <w:sz w:val="20"/>
                <w:szCs w:val="24"/>
              </w:rPr>
              <w:t>принятия</w:t>
            </w:r>
            <w:r w:rsidRPr="00760CE2">
              <w:rPr>
                <w:rFonts w:ascii="Arial" w:hAnsi="Arial" w:cs="Arial"/>
                <w:bCs/>
                <w:sz w:val="20"/>
                <w:szCs w:val="24"/>
              </w:rPr>
              <w:t xml:space="preserve"> рекомендуется использовать перевод на русский язык международного стандарта.</w:t>
            </w:r>
          </w:p>
        </w:tc>
      </w:tr>
    </w:tbl>
    <w:p w:rsidR="00596BAB" w:rsidRDefault="00596BAB" w:rsidP="00596BAB">
      <w:pPr>
        <w:spacing w:line="26" w:lineRule="atLeast"/>
        <w:ind w:firstLine="567"/>
        <w:jc w:val="center"/>
        <w:outlineLvl w:val="0"/>
        <w:rPr>
          <w:rFonts w:ascii="Arial" w:hAnsi="Arial" w:cs="Arial"/>
          <w:b/>
          <w:bCs/>
        </w:rPr>
      </w:pPr>
    </w:p>
    <w:p w:rsidR="00596BAB" w:rsidRDefault="00596BAB">
      <w:pPr>
        <w:spacing w:after="0" w:line="240" w:lineRule="auto"/>
        <w:rPr>
          <w:rFonts w:ascii="Arial" w:hAnsi="Arial" w:cs="Arial"/>
          <w:b/>
          <w:sz w:val="24"/>
          <w:szCs w:val="24"/>
        </w:rPr>
      </w:pPr>
      <w:r>
        <w:rPr>
          <w:rFonts w:ascii="Arial" w:hAnsi="Arial" w:cs="Arial"/>
          <w:b/>
          <w:sz w:val="24"/>
          <w:szCs w:val="24"/>
        </w:rPr>
        <w:br w:type="page"/>
      </w:r>
    </w:p>
    <w:p w:rsidR="00D2729E" w:rsidRPr="002238DA" w:rsidRDefault="00E31849" w:rsidP="00760CE2">
      <w:pPr>
        <w:pStyle w:val="a3"/>
        <w:ind w:firstLine="720"/>
        <w:jc w:val="center"/>
        <w:rPr>
          <w:rFonts w:ascii="Arial" w:hAnsi="Arial" w:cs="Arial"/>
          <w:b/>
          <w:sz w:val="24"/>
          <w:szCs w:val="24"/>
          <w:lang w:val="en-US"/>
        </w:rPr>
      </w:pPr>
      <w:r w:rsidRPr="00192C7A">
        <w:rPr>
          <w:rFonts w:ascii="Arial" w:hAnsi="Arial" w:cs="Arial"/>
          <w:b/>
          <w:sz w:val="24"/>
          <w:szCs w:val="24"/>
        </w:rPr>
        <w:lastRenderedPageBreak/>
        <w:t>Библиография</w:t>
      </w:r>
    </w:p>
    <w:p w:rsidR="00D2729E" w:rsidRPr="002238DA" w:rsidRDefault="00D2729E" w:rsidP="00760CE2">
      <w:pPr>
        <w:pStyle w:val="a3"/>
        <w:ind w:firstLine="720"/>
        <w:jc w:val="both"/>
        <w:rPr>
          <w:rFonts w:ascii="Arial" w:hAnsi="Arial" w:cs="Arial"/>
          <w:sz w:val="24"/>
          <w:szCs w:val="24"/>
          <w:lang w:val="en-US"/>
        </w:rPr>
      </w:pPr>
    </w:p>
    <w:p w:rsidR="00AC7A1A" w:rsidRPr="005E4EF4" w:rsidRDefault="00B43F7B" w:rsidP="00760CE2">
      <w:pPr>
        <w:pStyle w:val="a3"/>
        <w:tabs>
          <w:tab w:val="left" w:pos="993"/>
        </w:tabs>
        <w:ind w:firstLine="720"/>
        <w:jc w:val="both"/>
        <w:rPr>
          <w:rFonts w:ascii="Arial" w:hAnsi="Arial" w:cs="Arial"/>
          <w:sz w:val="24"/>
          <w:szCs w:val="24"/>
          <w:shd w:val="clear" w:color="auto" w:fill="FFFFFF"/>
          <w:lang w:val="en-US"/>
        </w:rPr>
      </w:pPr>
      <w:r w:rsidRPr="002238DA">
        <w:rPr>
          <w:rFonts w:ascii="Arial" w:hAnsi="Arial" w:cs="Arial"/>
          <w:sz w:val="24"/>
          <w:szCs w:val="24"/>
          <w:lang w:val="en-US"/>
        </w:rPr>
        <w:t>[1]</w:t>
      </w:r>
      <w:r w:rsidRPr="002238DA">
        <w:rPr>
          <w:rFonts w:ascii="Arial" w:hAnsi="Arial" w:cs="Arial"/>
          <w:sz w:val="24"/>
          <w:szCs w:val="24"/>
          <w:lang w:val="en-US"/>
        </w:rPr>
        <w:tab/>
      </w:r>
      <w:r w:rsidR="00760CE2" w:rsidRPr="002238DA">
        <w:rPr>
          <w:rFonts w:ascii="Arial" w:hAnsi="Arial" w:cs="Arial"/>
          <w:sz w:val="24"/>
          <w:szCs w:val="24"/>
          <w:lang w:val="en-US"/>
        </w:rPr>
        <w:t xml:space="preserve"> </w:t>
      </w:r>
      <w:r w:rsidR="0016333F" w:rsidRPr="00192C7A">
        <w:rPr>
          <w:rFonts w:ascii="Arial" w:hAnsi="Arial" w:cs="Arial"/>
          <w:sz w:val="24"/>
          <w:szCs w:val="24"/>
          <w:shd w:val="clear" w:color="auto" w:fill="FFFFFF"/>
          <w:lang w:val="en-US"/>
        </w:rPr>
        <w:t>ISO</w:t>
      </w:r>
      <w:r w:rsidR="0016333F" w:rsidRPr="002238DA">
        <w:rPr>
          <w:rFonts w:ascii="Arial" w:hAnsi="Arial" w:cs="Arial"/>
          <w:sz w:val="24"/>
          <w:szCs w:val="24"/>
          <w:shd w:val="clear" w:color="auto" w:fill="FFFFFF"/>
          <w:lang w:val="en-US"/>
        </w:rPr>
        <w:t xml:space="preserve"> 707│</w:t>
      </w:r>
      <w:r w:rsidR="0016333F" w:rsidRPr="00192C7A">
        <w:rPr>
          <w:rFonts w:ascii="Arial" w:hAnsi="Arial" w:cs="Arial"/>
          <w:sz w:val="24"/>
          <w:szCs w:val="24"/>
          <w:shd w:val="clear" w:color="auto" w:fill="FFFFFF"/>
          <w:lang w:val="en-US"/>
        </w:rPr>
        <w:t>IDF</w:t>
      </w:r>
      <w:r w:rsidR="0016333F" w:rsidRPr="002238DA">
        <w:rPr>
          <w:rFonts w:ascii="Arial" w:hAnsi="Arial" w:cs="Arial"/>
          <w:sz w:val="24"/>
          <w:szCs w:val="24"/>
          <w:shd w:val="clear" w:color="auto" w:fill="FFFFFF"/>
          <w:lang w:val="en-US"/>
        </w:rPr>
        <w:t xml:space="preserve"> 50 </w:t>
      </w:r>
      <w:r w:rsidR="004E610C" w:rsidRPr="004E610C">
        <w:rPr>
          <w:rFonts w:ascii="Arial" w:hAnsi="Arial" w:cs="Arial"/>
          <w:sz w:val="24"/>
          <w:szCs w:val="24"/>
          <w:shd w:val="clear" w:color="auto" w:fill="FFFFFF"/>
          <w:lang w:val="en-US"/>
        </w:rPr>
        <w:t>Milk</w:t>
      </w:r>
      <w:r w:rsidR="004E610C" w:rsidRPr="002238DA">
        <w:rPr>
          <w:rFonts w:ascii="Arial" w:hAnsi="Arial" w:cs="Arial"/>
          <w:sz w:val="24"/>
          <w:szCs w:val="24"/>
          <w:shd w:val="clear" w:color="auto" w:fill="FFFFFF"/>
          <w:lang w:val="en-US"/>
        </w:rPr>
        <w:t xml:space="preserve"> </w:t>
      </w:r>
      <w:r w:rsidR="004E610C" w:rsidRPr="004E610C">
        <w:rPr>
          <w:rFonts w:ascii="Arial" w:hAnsi="Arial" w:cs="Arial"/>
          <w:sz w:val="24"/>
          <w:szCs w:val="24"/>
          <w:shd w:val="clear" w:color="auto" w:fill="FFFFFF"/>
          <w:lang w:val="en-US"/>
        </w:rPr>
        <w:t>and</w:t>
      </w:r>
      <w:r w:rsidR="004E610C" w:rsidRPr="002238DA">
        <w:rPr>
          <w:rFonts w:ascii="Arial" w:hAnsi="Arial" w:cs="Arial"/>
          <w:sz w:val="24"/>
          <w:szCs w:val="24"/>
          <w:shd w:val="clear" w:color="auto" w:fill="FFFFFF"/>
          <w:lang w:val="en-US"/>
        </w:rPr>
        <w:t xml:space="preserve"> </w:t>
      </w:r>
      <w:r w:rsidR="004E610C" w:rsidRPr="004E610C">
        <w:rPr>
          <w:rFonts w:ascii="Arial" w:hAnsi="Arial" w:cs="Arial"/>
          <w:sz w:val="24"/>
          <w:szCs w:val="24"/>
          <w:shd w:val="clear" w:color="auto" w:fill="FFFFFF"/>
          <w:lang w:val="en-US"/>
        </w:rPr>
        <w:t>milk</w:t>
      </w:r>
      <w:r w:rsidR="004E610C" w:rsidRPr="002238DA">
        <w:rPr>
          <w:rFonts w:ascii="Arial" w:hAnsi="Arial" w:cs="Arial"/>
          <w:sz w:val="24"/>
          <w:szCs w:val="24"/>
          <w:shd w:val="clear" w:color="auto" w:fill="FFFFFF"/>
          <w:lang w:val="en-US"/>
        </w:rPr>
        <w:t xml:space="preserve"> </w:t>
      </w:r>
      <w:r w:rsidR="004E610C" w:rsidRPr="004E610C">
        <w:rPr>
          <w:rFonts w:ascii="Arial" w:hAnsi="Arial" w:cs="Arial"/>
          <w:sz w:val="24"/>
          <w:szCs w:val="24"/>
          <w:shd w:val="clear" w:color="auto" w:fill="FFFFFF"/>
          <w:lang w:val="en-US"/>
        </w:rPr>
        <w:t>products</w:t>
      </w:r>
      <w:r w:rsidR="004E610C" w:rsidRPr="002238DA">
        <w:rPr>
          <w:rFonts w:ascii="Arial" w:hAnsi="Arial" w:cs="Arial"/>
          <w:sz w:val="24"/>
          <w:szCs w:val="24"/>
          <w:shd w:val="clear" w:color="auto" w:fill="FFFFFF"/>
          <w:lang w:val="en-US"/>
        </w:rPr>
        <w:t xml:space="preserve"> — </w:t>
      </w:r>
      <w:r w:rsidR="004E610C" w:rsidRPr="004E610C">
        <w:rPr>
          <w:rFonts w:ascii="Arial" w:hAnsi="Arial" w:cs="Arial"/>
          <w:sz w:val="24"/>
          <w:szCs w:val="24"/>
          <w:shd w:val="clear" w:color="auto" w:fill="FFFFFF"/>
          <w:lang w:val="en-US"/>
        </w:rPr>
        <w:t>Guidance</w:t>
      </w:r>
      <w:r w:rsidR="004E610C" w:rsidRPr="002238DA">
        <w:rPr>
          <w:rFonts w:ascii="Arial" w:hAnsi="Arial" w:cs="Arial"/>
          <w:sz w:val="24"/>
          <w:szCs w:val="24"/>
          <w:shd w:val="clear" w:color="auto" w:fill="FFFFFF"/>
          <w:lang w:val="en-US"/>
        </w:rPr>
        <w:t xml:space="preserve"> </w:t>
      </w:r>
      <w:r w:rsidR="004E610C" w:rsidRPr="004E610C">
        <w:rPr>
          <w:rFonts w:ascii="Arial" w:hAnsi="Arial" w:cs="Arial"/>
          <w:sz w:val="24"/>
          <w:szCs w:val="24"/>
          <w:shd w:val="clear" w:color="auto" w:fill="FFFFFF"/>
          <w:lang w:val="en-US"/>
        </w:rPr>
        <w:t>on</w:t>
      </w:r>
      <w:r w:rsidR="004E610C" w:rsidRPr="002238DA">
        <w:rPr>
          <w:rFonts w:ascii="Arial" w:hAnsi="Arial" w:cs="Arial"/>
          <w:sz w:val="24"/>
          <w:szCs w:val="24"/>
          <w:shd w:val="clear" w:color="auto" w:fill="FFFFFF"/>
          <w:lang w:val="en-US"/>
        </w:rPr>
        <w:t xml:space="preserve"> </w:t>
      </w:r>
      <w:r w:rsidR="004E610C" w:rsidRPr="004E610C">
        <w:rPr>
          <w:rFonts w:ascii="Arial" w:hAnsi="Arial" w:cs="Arial"/>
          <w:sz w:val="24"/>
          <w:szCs w:val="24"/>
          <w:shd w:val="clear" w:color="auto" w:fill="FFFFFF"/>
          <w:lang w:val="en-US"/>
        </w:rPr>
        <w:t>sampling</w:t>
      </w:r>
      <w:r w:rsidR="004E610C" w:rsidRPr="002238DA">
        <w:rPr>
          <w:rFonts w:ascii="Arial" w:hAnsi="Arial" w:cs="Arial"/>
          <w:sz w:val="24"/>
          <w:szCs w:val="24"/>
          <w:shd w:val="clear" w:color="auto" w:fill="FFFFFF"/>
          <w:lang w:val="en-US"/>
        </w:rPr>
        <w:t xml:space="preserve"> (</w:t>
      </w:r>
      <w:r w:rsidR="0016333F" w:rsidRPr="00192C7A">
        <w:rPr>
          <w:rFonts w:ascii="Arial" w:hAnsi="Arial" w:cs="Arial"/>
          <w:sz w:val="24"/>
          <w:szCs w:val="24"/>
          <w:shd w:val="clear" w:color="auto" w:fill="FFFFFF"/>
        </w:rPr>
        <w:t>Молоко</w:t>
      </w:r>
      <w:r w:rsidR="0016333F" w:rsidRPr="002238DA">
        <w:rPr>
          <w:rFonts w:ascii="Arial" w:hAnsi="Arial" w:cs="Arial"/>
          <w:sz w:val="24"/>
          <w:szCs w:val="24"/>
          <w:shd w:val="clear" w:color="auto" w:fill="FFFFFF"/>
          <w:lang w:val="en-US"/>
        </w:rPr>
        <w:t xml:space="preserve"> </w:t>
      </w:r>
      <w:r w:rsidR="0016333F" w:rsidRPr="00192C7A">
        <w:rPr>
          <w:rFonts w:ascii="Arial" w:hAnsi="Arial" w:cs="Arial"/>
          <w:sz w:val="24"/>
          <w:szCs w:val="24"/>
          <w:shd w:val="clear" w:color="auto" w:fill="FFFFFF"/>
        </w:rPr>
        <w:t>и</w:t>
      </w:r>
      <w:r w:rsidR="0016333F" w:rsidRPr="002238DA">
        <w:rPr>
          <w:rFonts w:ascii="Arial" w:hAnsi="Arial" w:cs="Arial"/>
          <w:sz w:val="24"/>
          <w:szCs w:val="24"/>
          <w:shd w:val="clear" w:color="auto" w:fill="FFFFFF"/>
          <w:lang w:val="en-US"/>
        </w:rPr>
        <w:t xml:space="preserve"> </w:t>
      </w:r>
      <w:r w:rsidR="0016333F" w:rsidRPr="00192C7A">
        <w:rPr>
          <w:rFonts w:ascii="Arial" w:hAnsi="Arial" w:cs="Arial"/>
          <w:sz w:val="24"/>
          <w:szCs w:val="24"/>
          <w:shd w:val="clear" w:color="auto" w:fill="FFFFFF"/>
        </w:rPr>
        <w:t>молочные</w:t>
      </w:r>
      <w:r w:rsidR="0016333F" w:rsidRPr="002238DA">
        <w:rPr>
          <w:rFonts w:ascii="Arial" w:hAnsi="Arial" w:cs="Arial"/>
          <w:sz w:val="24"/>
          <w:szCs w:val="24"/>
          <w:shd w:val="clear" w:color="auto" w:fill="FFFFFF"/>
          <w:lang w:val="en-US"/>
        </w:rPr>
        <w:t xml:space="preserve"> </w:t>
      </w:r>
      <w:r w:rsidR="0016333F" w:rsidRPr="00192C7A">
        <w:rPr>
          <w:rFonts w:ascii="Arial" w:hAnsi="Arial" w:cs="Arial"/>
          <w:sz w:val="24"/>
          <w:szCs w:val="24"/>
          <w:shd w:val="clear" w:color="auto" w:fill="FFFFFF"/>
        </w:rPr>
        <w:t>продукты</w:t>
      </w:r>
      <w:r w:rsidR="0016333F" w:rsidRPr="002238DA">
        <w:rPr>
          <w:rFonts w:ascii="Arial" w:hAnsi="Arial" w:cs="Arial"/>
          <w:sz w:val="24"/>
          <w:szCs w:val="24"/>
          <w:shd w:val="clear" w:color="auto" w:fill="FFFFFF"/>
          <w:lang w:val="en-US"/>
        </w:rPr>
        <w:t xml:space="preserve">. </w:t>
      </w:r>
      <w:r w:rsidR="0016333F" w:rsidRPr="00192C7A">
        <w:rPr>
          <w:rFonts w:ascii="Arial" w:hAnsi="Arial" w:cs="Arial"/>
          <w:sz w:val="24"/>
          <w:szCs w:val="24"/>
          <w:shd w:val="clear" w:color="auto" w:fill="FFFFFF"/>
        </w:rPr>
        <w:t>Руководство</w:t>
      </w:r>
      <w:r w:rsidR="0016333F" w:rsidRPr="00946F56">
        <w:rPr>
          <w:rFonts w:ascii="Arial" w:hAnsi="Arial" w:cs="Arial"/>
          <w:sz w:val="24"/>
          <w:szCs w:val="24"/>
          <w:shd w:val="clear" w:color="auto" w:fill="FFFFFF"/>
          <w:lang w:val="en-US"/>
        </w:rPr>
        <w:t xml:space="preserve"> </w:t>
      </w:r>
      <w:r w:rsidR="0016333F" w:rsidRPr="00192C7A">
        <w:rPr>
          <w:rFonts w:ascii="Arial" w:hAnsi="Arial" w:cs="Arial"/>
          <w:sz w:val="24"/>
          <w:szCs w:val="24"/>
          <w:shd w:val="clear" w:color="auto" w:fill="FFFFFF"/>
        </w:rPr>
        <w:t>по</w:t>
      </w:r>
      <w:r w:rsidR="0016333F" w:rsidRPr="00946F56">
        <w:rPr>
          <w:rFonts w:ascii="Arial" w:hAnsi="Arial" w:cs="Arial"/>
          <w:sz w:val="24"/>
          <w:szCs w:val="24"/>
          <w:shd w:val="clear" w:color="auto" w:fill="FFFFFF"/>
          <w:lang w:val="en-US"/>
        </w:rPr>
        <w:t xml:space="preserve"> </w:t>
      </w:r>
      <w:r w:rsidR="0016333F" w:rsidRPr="00192C7A">
        <w:rPr>
          <w:rFonts w:ascii="Arial" w:hAnsi="Arial" w:cs="Arial"/>
          <w:sz w:val="24"/>
          <w:szCs w:val="24"/>
          <w:shd w:val="clear" w:color="auto" w:fill="FFFFFF"/>
        </w:rPr>
        <w:t>отбору</w:t>
      </w:r>
      <w:r w:rsidR="0016333F" w:rsidRPr="00EA1142">
        <w:rPr>
          <w:rFonts w:ascii="Arial" w:hAnsi="Arial" w:cs="Arial"/>
          <w:sz w:val="24"/>
          <w:szCs w:val="24"/>
          <w:shd w:val="clear" w:color="auto" w:fill="FFFFFF"/>
          <w:lang w:val="en-US"/>
        </w:rPr>
        <w:t xml:space="preserve"> </w:t>
      </w:r>
      <w:r w:rsidR="0016333F" w:rsidRPr="00192C7A">
        <w:rPr>
          <w:rFonts w:ascii="Arial" w:hAnsi="Arial" w:cs="Arial"/>
          <w:sz w:val="24"/>
          <w:szCs w:val="24"/>
          <w:shd w:val="clear" w:color="auto" w:fill="FFFFFF"/>
        </w:rPr>
        <w:t>проб</w:t>
      </w:r>
      <w:r w:rsidR="004E610C" w:rsidRPr="00D53B25">
        <w:rPr>
          <w:rFonts w:ascii="Arial" w:hAnsi="Arial" w:cs="Arial"/>
          <w:sz w:val="24"/>
          <w:szCs w:val="24"/>
          <w:shd w:val="clear" w:color="auto" w:fill="FFFFFF"/>
          <w:lang w:val="en-US"/>
        </w:rPr>
        <w:t>)</w:t>
      </w:r>
      <w:r w:rsidR="005B1D25" w:rsidRPr="005E4EF4">
        <w:rPr>
          <w:rFonts w:ascii="Arial" w:hAnsi="Arial" w:cs="Arial"/>
          <w:sz w:val="24"/>
          <w:szCs w:val="24"/>
          <w:shd w:val="clear" w:color="auto" w:fill="FFFFFF"/>
          <w:lang w:val="en-US"/>
        </w:rPr>
        <w:t>.</w:t>
      </w:r>
    </w:p>
    <w:p w:rsidR="00B43F7B" w:rsidRPr="00D53B25" w:rsidRDefault="00B43F7B" w:rsidP="00760CE2">
      <w:pPr>
        <w:pStyle w:val="a3"/>
        <w:tabs>
          <w:tab w:val="left" w:pos="993"/>
        </w:tabs>
        <w:ind w:firstLine="720"/>
        <w:jc w:val="both"/>
        <w:rPr>
          <w:rFonts w:ascii="Arial" w:hAnsi="Arial" w:cs="Arial"/>
          <w:sz w:val="24"/>
          <w:szCs w:val="24"/>
          <w:shd w:val="clear" w:color="auto" w:fill="FFFFFF"/>
          <w:lang w:val="en-US"/>
        </w:rPr>
      </w:pPr>
      <w:r w:rsidRPr="005E4EF4">
        <w:rPr>
          <w:rFonts w:ascii="Arial" w:hAnsi="Arial" w:cs="Arial"/>
          <w:sz w:val="24"/>
          <w:szCs w:val="24"/>
          <w:lang w:val="en-US"/>
        </w:rPr>
        <w:t>[2]</w:t>
      </w:r>
      <w:r w:rsidRPr="005E4EF4">
        <w:rPr>
          <w:rFonts w:ascii="Arial" w:hAnsi="Arial" w:cs="Arial"/>
          <w:sz w:val="24"/>
          <w:szCs w:val="24"/>
          <w:lang w:val="en-US"/>
        </w:rPr>
        <w:tab/>
      </w:r>
      <w:r w:rsidR="00760CE2" w:rsidRPr="005E4EF4">
        <w:rPr>
          <w:rFonts w:ascii="Arial" w:hAnsi="Arial" w:cs="Arial"/>
          <w:sz w:val="24"/>
          <w:szCs w:val="24"/>
          <w:lang w:val="en-US"/>
        </w:rPr>
        <w:t xml:space="preserve"> </w:t>
      </w:r>
      <w:r w:rsidR="00E83C51" w:rsidRPr="005E4EF4">
        <w:rPr>
          <w:rFonts w:ascii="Arial" w:hAnsi="Arial" w:cs="Arial"/>
          <w:sz w:val="24"/>
          <w:szCs w:val="24"/>
          <w:shd w:val="clear" w:color="auto" w:fill="FFFFFF"/>
          <w:lang w:val="en-US"/>
        </w:rPr>
        <w:t xml:space="preserve">ISO 12111│IDF 1 </w:t>
      </w:r>
      <w:r w:rsidR="00EA1142" w:rsidRPr="00EA1142">
        <w:rPr>
          <w:rFonts w:ascii="Arial" w:hAnsi="Arial" w:cs="Arial"/>
          <w:sz w:val="24"/>
          <w:szCs w:val="24"/>
          <w:shd w:val="clear" w:color="auto" w:fill="FFFFFF"/>
          <w:lang w:val="en-US"/>
        </w:rPr>
        <w:t>Milk — Determination of fat content — Gravimetric method (Reference method) (</w:t>
      </w:r>
      <w:r w:rsidR="00E83C51" w:rsidRPr="00192C7A">
        <w:rPr>
          <w:rFonts w:ascii="Arial" w:hAnsi="Arial" w:cs="Arial"/>
          <w:sz w:val="24"/>
          <w:szCs w:val="24"/>
          <w:shd w:val="clear" w:color="auto" w:fill="FFFFFF"/>
        </w:rPr>
        <w:t>Молоко</w:t>
      </w:r>
      <w:r w:rsidR="00E83C51" w:rsidRPr="00EA1142">
        <w:rPr>
          <w:rFonts w:ascii="Arial" w:hAnsi="Arial" w:cs="Arial"/>
          <w:sz w:val="24"/>
          <w:szCs w:val="24"/>
          <w:shd w:val="clear" w:color="auto" w:fill="FFFFFF"/>
          <w:lang w:val="en-US"/>
        </w:rPr>
        <w:t xml:space="preserve">. </w:t>
      </w:r>
      <w:r w:rsidR="00E83C51" w:rsidRPr="00192C7A">
        <w:rPr>
          <w:rFonts w:ascii="Arial" w:hAnsi="Arial" w:cs="Arial"/>
          <w:sz w:val="24"/>
          <w:szCs w:val="24"/>
          <w:shd w:val="clear" w:color="auto" w:fill="FFFFFF"/>
        </w:rPr>
        <w:t>Определение</w:t>
      </w:r>
      <w:r w:rsidR="00E83C51" w:rsidRPr="00D53B25">
        <w:rPr>
          <w:rFonts w:ascii="Arial" w:hAnsi="Arial" w:cs="Arial"/>
          <w:sz w:val="24"/>
          <w:szCs w:val="24"/>
          <w:shd w:val="clear" w:color="auto" w:fill="FFFFFF"/>
          <w:lang w:val="en-US"/>
        </w:rPr>
        <w:t xml:space="preserve"> </w:t>
      </w:r>
      <w:r w:rsidR="00E83C51" w:rsidRPr="00192C7A">
        <w:rPr>
          <w:rFonts w:ascii="Arial" w:hAnsi="Arial" w:cs="Arial"/>
          <w:sz w:val="24"/>
          <w:szCs w:val="24"/>
          <w:shd w:val="clear" w:color="auto" w:fill="FFFFFF"/>
        </w:rPr>
        <w:t>содержания</w:t>
      </w:r>
      <w:r w:rsidR="00E83C51" w:rsidRPr="00D53B25">
        <w:rPr>
          <w:rFonts w:ascii="Arial" w:hAnsi="Arial" w:cs="Arial"/>
          <w:sz w:val="24"/>
          <w:szCs w:val="24"/>
          <w:shd w:val="clear" w:color="auto" w:fill="FFFFFF"/>
          <w:lang w:val="en-US"/>
        </w:rPr>
        <w:t xml:space="preserve"> </w:t>
      </w:r>
      <w:r w:rsidR="00E83C51" w:rsidRPr="00192C7A">
        <w:rPr>
          <w:rFonts w:ascii="Arial" w:hAnsi="Arial" w:cs="Arial"/>
          <w:sz w:val="24"/>
          <w:szCs w:val="24"/>
          <w:shd w:val="clear" w:color="auto" w:fill="FFFFFF"/>
        </w:rPr>
        <w:t>жира</w:t>
      </w:r>
      <w:r w:rsidR="00E83C51" w:rsidRPr="00D53B25">
        <w:rPr>
          <w:rFonts w:ascii="Arial" w:hAnsi="Arial" w:cs="Arial"/>
          <w:sz w:val="24"/>
          <w:szCs w:val="24"/>
          <w:shd w:val="clear" w:color="auto" w:fill="FFFFFF"/>
          <w:lang w:val="en-US"/>
        </w:rPr>
        <w:t xml:space="preserve">.  </w:t>
      </w:r>
      <w:r w:rsidR="00E83C51" w:rsidRPr="00192C7A">
        <w:rPr>
          <w:rFonts w:ascii="Arial" w:hAnsi="Arial" w:cs="Arial"/>
          <w:sz w:val="24"/>
          <w:szCs w:val="24"/>
          <w:shd w:val="clear" w:color="auto" w:fill="FFFFFF"/>
        </w:rPr>
        <w:t>Гравиметрический</w:t>
      </w:r>
      <w:r w:rsidR="00E83C51" w:rsidRPr="00D53B25">
        <w:rPr>
          <w:rFonts w:ascii="Arial" w:hAnsi="Arial" w:cs="Arial"/>
          <w:sz w:val="24"/>
          <w:szCs w:val="24"/>
          <w:shd w:val="clear" w:color="auto" w:fill="FFFFFF"/>
          <w:lang w:val="en-US"/>
        </w:rPr>
        <w:t xml:space="preserve"> </w:t>
      </w:r>
      <w:r w:rsidR="00E83C51" w:rsidRPr="00192C7A">
        <w:rPr>
          <w:rFonts w:ascii="Arial" w:hAnsi="Arial" w:cs="Arial"/>
          <w:sz w:val="24"/>
          <w:szCs w:val="24"/>
          <w:shd w:val="clear" w:color="auto" w:fill="FFFFFF"/>
        </w:rPr>
        <w:t>метод</w:t>
      </w:r>
      <w:r w:rsidR="00E83C51" w:rsidRPr="00D53B25">
        <w:rPr>
          <w:rFonts w:ascii="Arial" w:hAnsi="Arial" w:cs="Arial"/>
          <w:sz w:val="24"/>
          <w:szCs w:val="24"/>
          <w:shd w:val="clear" w:color="auto" w:fill="FFFFFF"/>
          <w:lang w:val="en-US"/>
        </w:rPr>
        <w:t xml:space="preserve"> (</w:t>
      </w:r>
      <w:r w:rsidR="00E83C51" w:rsidRPr="00192C7A">
        <w:rPr>
          <w:rFonts w:ascii="Arial" w:hAnsi="Arial" w:cs="Arial"/>
          <w:sz w:val="24"/>
          <w:szCs w:val="24"/>
          <w:shd w:val="clear" w:color="auto" w:fill="FFFFFF"/>
        </w:rPr>
        <w:t>контрольный</w:t>
      </w:r>
      <w:r w:rsidR="00E83C51" w:rsidRPr="00D53B25">
        <w:rPr>
          <w:rFonts w:ascii="Arial" w:hAnsi="Arial" w:cs="Arial"/>
          <w:sz w:val="24"/>
          <w:szCs w:val="24"/>
          <w:shd w:val="clear" w:color="auto" w:fill="FFFFFF"/>
          <w:lang w:val="en-US"/>
        </w:rPr>
        <w:t xml:space="preserve"> </w:t>
      </w:r>
      <w:r w:rsidR="00E83C51" w:rsidRPr="00192C7A">
        <w:rPr>
          <w:rFonts w:ascii="Arial" w:hAnsi="Arial" w:cs="Arial"/>
          <w:sz w:val="24"/>
          <w:szCs w:val="24"/>
          <w:shd w:val="clear" w:color="auto" w:fill="FFFFFF"/>
        </w:rPr>
        <w:t>метод</w:t>
      </w:r>
      <w:r w:rsidR="00E83C51" w:rsidRPr="00D53B25">
        <w:rPr>
          <w:rFonts w:ascii="Arial" w:hAnsi="Arial" w:cs="Arial"/>
          <w:sz w:val="24"/>
          <w:szCs w:val="24"/>
          <w:shd w:val="clear" w:color="auto" w:fill="FFFFFF"/>
          <w:lang w:val="en-US"/>
        </w:rPr>
        <w:t>)</w:t>
      </w:r>
      <w:r w:rsidR="00EA1142" w:rsidRPr="00D53B25">
        <w:rPr>
          <w:rFonts w:ascii="Arial" w:hAnsi="Arial" w:cs="Arial"/>
          <w:sz w:val="24"/>
          <w:szCs w:val="24"/>
          <w:shd w:val="clear" w:color="auto" w:fill="FFFFFF"/>
          <w:lang w:val="en-US"/>
        </w:rPr>
        <w:t>)</w:t>
      </w:r>
      <w:r w:rsidR="005B1D25" w:rsidRPr="00D53B25">
        <w:rPr>
          <w:rFonts w:ascii="Arial" w:hAnsi="Arial" w:cs="Arial"/>
          <w:sz w:val="24"/>
          <w:szCs w:val="24"/>
          <w:shd w:val="clear" w:color="auto" w:fill="FFFFFF"/>
          <w:lang w:val="en-US"/>
        </w:rPr>
        <w:t>.</w:t>
      </w:r>
    </w:p>
    <w:p w:rsidR="00B43F7B" w:rsidRPr="00EA1142" w:rsidRDefault="00AC7A1A" w:rsidP="00EA1142">
      <w:pPr>
        <w:pStyle w:val="a3"/>
        <w:tabs>
          <w:tab w:val="left" w:pos="993"/>
        </w:tabs>
        <w:ind w:firstLine="720"/>
        <w:jc w:val="both"/>
        <w:rPr>
          <w:rFonts w:ascii="Arial" w:hAnsi="Arial" w:cs="Arial"/>
          <w:sz w:val="24"/>
          <w:szCs w:val="24"/>
          <w:shd w:val="clear" w:color="auto" w:fill="FFFFFF"/>
        </w:rPr>
      </w:pPr>
      <w:r w:rsidRPr="00EA1142">
        <w:rPr>
          <w:rFonts w:ascii="Arial" w:hAnsi="Arial" w:cs="Arial"/>
          <w:sz w:val="24"/>
          <w:szCs w:val="24"/>
          <w:lang w:val="en-US"/>
        </w:rPr>
        <w:t>[3]</w:t>
      </w:r>
      <w:r w:rsidRPr="00EA1142">
        <w:rPr>
          <w:rFonts w:ascii="Arial" w:hAnsi="Arial" w:cs="Arial"/>
          <w:sz w:val="24"/>
          <w:szCs w:val="24"/>
          <w:lang w:val="en-US"/>
        </w:rPr>
        <w:tab/>
      </w:r>
      <w:r w:rsidR="00760CE2" w:rsidRPr="00EA1142">
        <w:rPr>
          <w:rFonts w:ascii="Arial" w:hAnsi="Arial" w:cs="Arial"/>
          <w:sz w:val="24"/>
          <w:szCs w:val="24"/>
          <w:lang w:val="en-US"/>
        </w:rPr>
        <w:t xml:space="preserve"> </w:t>
      </w:r>
      <w:r w:rsidR="00E83C51" w:rsidRPr="00EA1142">
        <w:rPr>
          <w:rFonts w:ascii="Arial" w:hAnsi="Arial" w:cs="Arial"/>
          <w:sz w:val="24"/>
          <w:szCs w:val="24"/>
          <w:shd w:val="clear" w:color="auto" w:fill="FFFFFF"/>
          <w:lang w:val="en-US"/>
        </w:rPr>
        <w:t xml:space="preserve">ISO 5725:1986 </w:t>
      </w:r>
      <w:r w:rsidR="00EA1142" w:rsidRPr="00EA1142">
        <w:rPr>
          <w:rFonts w:ascii="Arial" w:hAnsi="Arial" w:cs="Arial"/>
          <w:sz w:val="24"/>
          <w:szCs w:val="24"/>
          <w:shd w:val="clear" w:color="auto" w:fill="FFFFFF"/>
          <w:lang w:val="en-US"/>
        </w:rPr>
        <w:t>Precision of test methods — Determination of repeatability and reproducibility for a standard test method by inter-laboratory tests (</w:t>
      </w:r>
      <w:proofErr w:type="spellStart"/>
      <w:r w:rsidR="00EA1142" w:rsidRPr="00192C7A">
        <w:rPr>
          <w:rFonts w:ascii="Arial" w:hAnsi="Arial" w:cs="Arial"/>
          <w:sz w:val="24"/>
          <w:szCs w:val="24"/>
          <w:shd w:val="clear" w:color="auto" w:fill="FFFFFF"/>
        </w:rPr>
        <w:t>Прецизионность</w:t>
      </w:r>
      <w:proofErr w:type="spellEnd"/>
      <w:r w:rsidR="00EA1142" w:rsidRPr="00EA1142">
        <w:rPr>
          <w:rFonts w:ascii="Arial" w:hAnsi="Arial" w:cs="Arial"/>
          <w:sz w:val="24"/>
          <w:szCs w:val="24"/>
          <w:shd w:val="clear" w:color="auto" w:fill="FFFFFF"/>
          <w:lang w:val="en-US"/>
        </w:rPr>
        <w:t xml:space="preserve"> </w:t>
      </w:r>
      <w:r w:rsidR="00EA1142" w:rsidRPr="00192C7A">
        <w:rPr>
          <w:rFonts w:ascii="Arial" w:hAnsi="Arial" w:cs="Arial"/>
          <w:sz w:val="24"/>
          <w:szCs w:val="24"/>
          <w:shd w:val="clear" w:color="auto" w:fill="FFFFFF"/>
        </w:rPr>
        <w:t>методов</w:t>
      </w:r>
      <w:r w:rsidR="00EA1142" w:rsidRPr="00EA1142">
        <w:rPr>
          <w:rFonts w:ascii="Arial" w:hAnsi="Arial" w:cs="Arial"/>
          <w:sz w:val="24"/>
          <w:szCs w:val="24"/>
          <w:shd w:val="clear" w:color="auto" w:fill="FFFFFF"/>
          <w:lang w:val="en-US"/>
        </w:rPr>
        <w:t xml:space="preserve"> </w:t>
      </w:r>
      <w:r w:rsidR="00EA1142" w:rsidRPr="00192C7A">
        <w:rPr>
          <w:rFonts w:ascii="Arial" w:hAnsi="Arial" w:cs="Arial"/>
          <w:sz w:val="24"/>
          <w:szCs w:val="24"/>
          <w:shd w:val="clear" w:color="auto" w:fill="FFFFFF"/>
        </w:rPr>
        <w:t>испытаний</w:t>
      </w:r>
      <w:r w:rsidR="00EA1142" w:rsidRPr="00EA1142">
        <w:rPr>
          <w:rFonts w:ascii="Arial" w:hAnsi="Arial" w:cs="Arial"/>
          <w:sz w:val="24"/>
          <w:szCs w:val="24"/>
          <w:shd w:val="clear" w:color="auto" w:fill="FFFFFF"/>
          <w:lang w:val="en-US"/>
        </w:rPr>
        <w:t xml:space="preserve">. </w:t>
      </w:r>
      <w:r w:rsidR="00EA1142" w:rsidRPr="00192C7A">
        <w:rPr>
          <w:rFonts w:ascii="Arial" w:hAnsi="Arial" w:cs="Arial"/>
          <w:sz w:val="24"/>
          <w:szCs w:val="24"/>
          <w:shd w:val="clear" w:color="auto" w:fill="FFFFFF"/>
        </w:rPr>
        <w:t xml:space="preserve">Определение повторяемости и </w:t>
      </w:r>
      <w:proofErr w:type="spellStart"/>
      <w:r w:rsidR="00EA1142" w:rsidRPr="00192C7A">
        <w:rPr>
          <w:rFonts w:ascii="Arial" w:hAnsi="Arial" w:cs="Arial"/>
          <w:sz w:val="24"/>
          <w:szCs w:val="24"/>
          <w:shd w:val="clear" w:color="auto" w:fill="FFFFFF"/>
        </w:rPr>
        <w:t>воспроизводимости</w:t>
      </w:r>
      <w:proofErr w:type="spellEnd"/>
      <w:r w:rsidR="00EA1142" w:rsidRPr="00192C7A">
        <w:rPr>
          <w:rFonts w:ascii="Arial" w:hAnsi="Arial" w:cs="Arial"/>
          <w:sz w:val="24"/>
          <w:szCs w:val="24"/>
          <w:shd w:val="clear" w:color="auto" w:fill="FFFFFF"/>
        </w:rPr>
        <w:t xml:space="preserve"> результатов стандартного метода с помощью межлабораторных испытаний</w:t>
      </w:r>
      <w:r w:rsidR="00EA1142" w:rsidRPr="00EA1142">
        <w:rPr>
          <w:rFonts w:ascii="Arial" w:hAnsi="Arial" w:cs="Arial"/>
          <w:sz w:val="24"/>
          <w:szCs w:val="24"/>
          <w:shd w:val="clear" w:color="auto" w:fill="FFFFFF"/>
        </w:rPr>
        <w:t>)</w:t>
      </w:r>
      <w:r w:rsidR="005B1D25" w:rsidRPr="00EA1142">
        <w:rPr>
          <w:rFonts w:ascii="Arial" w:hAnsi="Arial" w:cs="Arial"/>
          <w:sz w:val="24"/>
          <w:szCs w:val="24"/>
          <w:shd w:val="clear" w:color="auto" w:fill="FFFFFF"/>
        </w:rPr>
        <w:t>.</w:t>
      </w:r>
    </w:p>
    <w:p w:rsidR="00B43F7B" w:rsidRPr="00192C7A" w:rsidRDefault="00B43F7B" w:rsidP="00EA1142">
      <w:pPr>
        <w:pStyle w:val="a3"/>
        <w:tabs>
          <w:tab w:val="left" w:pos="993"/>
        </w:tabs>
        <w:ind w:firstLine="720"/>
        <w:jc w:val="both"/>
        <w:rPr>
          <w:rFonts w:ascii="Arial" w:hAnsi="Arial" w:cs="Arial"/>
          <w:sz w:val="24"/>
          <w:szCs w:val="24"/>
          <w:shd w:val="clear" w:color="auto" w:fill="FFFFFF"/>
        </w:rPr>
      </w:pPr>
      <w:r w:rsidRPr="00EA1142">
        <w:rPr>
          <w:rFonts w:ascii="Arial" w:hAnsi="Arial" w:cs="Arial"/>
          <w:sz w:val="24"/>
          <w:szCs w:val="24"/>
          <w:shd w:val="clear" w:color="auto" w:fill="FFFFFF"/>
          <w:lang w:val="en-US"/>
        </w:rPr>
        <w:t>[4]</w:t>
      </w:r>
      <w:r w:rsidRPr="00EA1142">
        <w:rPr>
          <w:rFonts w:ascii="Arial" w:hAnsi="Arial" w:cs="Arial"/>
          <w:sz w:val="24"/>
          <w:szCs w:val="24"/>
          <w:shd w:val="clear" w:color="auto" w:fill="FFFFFF"/>
          <w:lang w:val="en-US"/>
        </w:rPr>
        <w:tab/>
      </w:r>
      <w:r w:rsidR="00760CE2" w:rsidRPr="00EA1142">
        <w:rPr>
          <w:rFonts w:ascii="Arial" w:hAnsi="Arial" w:cs="Arial"/>
          <w:sz w:val="24"/>
          <w:szCs w:val="24"/>
          <w:shd w:val="clear" w:color="auto" w:fill="FFFFFF"/>
          <w:lang w:val="en-US"/>
        </w:rPr>
        <w:t xml:space="preserve"> </w:t>
      </w:r>
      <w:r w:rsidR="00EA1142" w:rsidRPr="00EA1142">
        <w:rPr>
          <w:rFonts w:ascii="Arial" w:hAnsi="Arial" w:cs="Arial"/>
          <w:sz w:val="24"/>
          <w:szCs w:val="24"/>
          <w:shd w:val="clear" w:color="auto" w:fill="FFFFFF"/>
          <w:lang w:val="en-US"/>
        </w:rPr>
        <w:t xml:space="preserve">INTERNATIONAL DAIRY FEDERATION. </w:t>
      </w:r>
      <w:proofErr w:type="spellStart"/>
      <w:r w:rsidR="00EA1142" w:rsidRPr="00EA1142">
        <w:rPr>
          <w:rFonts w:ascii="Arial" w:hAnsi="Arial" w:cs="Arial"/>
          <w:sz w:val="24"/>
          <w:szCs w:val="24"/>
          <w:shd w:val="clear" w:color="auto" w:fill="FFFFFF"/>
          <w:lang w:val="en-US"/>
        </w:rPr>
        <w:t>Interlaboratory</w:t>
      </w:r>
      <w:proofErr w:type="spellEnd"/>
      <w:r w:rsidR="00EA1142" w:rsidRPr="00EA1142">
        <w:rPr>
          <w:rFonts w:ascii="Arial" w:hAnsi="Arial" w:cs="Arial"/>
          <w:sz w:val="24"/>
          <w:szCs w:val="24"/>
          <w:shd w:val="clear" w:color="auto" w:fill="FFFFFF"/>
          <w:lang w:val="en-US"/>
        </w:rPr>
        <w:t xml:space="preserve"> collaborative studies, Second series. </w:t>
      </w:r>
      <w:proofErr w:type="spellStart"/>
      <w:r w:rsidR="00EA1142" w:rsidRPr="00EA1142">
        <w:rPr>
          <w:rFonts w:ascii="Arial" w:hAnsi="Arial" w:cs="Arial"/>
          <w:sz w:val="24"/>
          <w:szCs w:val="24"/>
          <w:shd w:val="clear" w:color="auto" w:fill="FFFFFF"/>
        </w:rPr>
        <w:t>Bull</w:t>
      </w:r>
      <w:proofErr w:type="spellEnd"/>
      <w:r w:rsidR="00EA1142" w:rsidRPr="00EA1142">
        <w:rPr>
          <w:rFonts w:ascii="Arial" w:hAnsi="Arial" w:cs="Arial"/>
          <w:sz w:val="24"/>
          <w:szCs w:val="24"/>
          <w:shd w:val="clear" w:color="auto" w:fill="FFFFFF"/>
        </w:rPr>
        <w:t xml:space="preserve">. </w:t>
      </w:r>
      <w:proofErr w:type="spellStart"/>
      <w:r w:rsidR="00EA1142" w:rsidRPr="00EA1142">
        <w:rPr>
          <w:rFonts w:ascii="Arial" w:hAnsi="Arial" w:cs="Arial"/>
          <w:sz w:val="24"/>
          <w:szCs w:val="24"/>
          <w:shd w:val="clear" w:color="auto" w:fill="FFFFFF"/>
        </w:rPr>
        <w:t>Int</w:t>
      </w:r>
      <w:proofErr w:type="spellEnd"/>
      <w:r w:rsidR="00EA1142" w:rsidRPr="00EA1142">
        <w:rPr>
          <w:rFonts w:ascii="Arial" w:hAnsi="Arial" w:cs="Arial"/>
          <w:sz w:val="24"/>
          <w:szCs w:val="24"/>
          <w:shd w:val="clear" w:color="auto" w:fill="FFFFFF"/>
        </w:rPr>
        <w:t xml:space="preserve">. </w:t>
      </w:r>
      <w:proofErr w:type="spellStart"/>
      <w:r w:rsidR="00EA1142" w:rsidRPr="00EA1142">
        <w:rPr>
          <w:rFonts w:ascii="Arial" w:hAnsi="Arial" w:cs="Arial"/>
          <w:sz w:val="24"/>
          <w:szCs w:val="24"/>
          <w:shd w:val="clear" w:color="auto" w:fill="FFFFFF"/>
        </w:rPr>
        <w:t>Dairy</w:t>
      </w:r>
      <w:proofErr w:type="spellEnd"/>
      <w:r w:rsidR="00EA1142">
        <w:rPr>
          <w:rFonts w:ascii="Arial" w:hAnsi="Arial" w:cs="Arial"/>
          <w:sz w:val="24"/>
          <w:szCs w:val="24"/>
          <w:shd w:val="clear" w:color="auto" w:fill="FFFFFF"/>
        </w:rPr>
        <w:t xml:space="preserve"> </w:t>
      </w:r>
      <w:proofErr w:type="spellStart"/>
      <w:r w:rsidR="00EA1142" w:rsidRPr="00EA1142">
        <w:rPr>
          <w:rFonts w:ascii="Arial" w:hAnsi="Arial" w:cs="Arial"/>
          <w:sz w:val="24"/>
          <w:szCs w:val="24"/>
          <w:shd w:val="clear" w:color="auto" w:fill="FFFFFF"/>
        </w:rPr>
        <w:t>Fed</w:t>
      </w:r>
      <w:proofErr w:type="spellEnd"/>
      <w:r w:rsidR="00EA1142" w:rsidRPr="00EA1142">
        <w:rPr>
          <w:rFonts w:ascii="Arial" w:hAnsi="Arial" w:cs="Arial"/>
          <w:sz w:val="24"/>
          <w:szCs w:val="24"/>
          <w:shd w:val="clear" w:color="auto" w:fill="FFFFFF"/>
        </w:rPr>
        <w:t>. 1988, (235)</w:t>
      </w:r>
      <w:r w:rsidR="005B1D25" w:rsidRPr="00192C7A">
        <w:rPr>
          <w:rFonts w:ascii="Arial" w:hAnsi="Arial" w:cs="Arial"/>
          <w:sz w:val="24"/>
          <w:szCs w:val="24"/>
          <w:shd w:val="clear" w:color="auto" w:fill="FFFFFF"/>
        </w:rPr>
        <w:t>.</w:t>
      </w:r>
    </w:p>
    <w:p w:rsidR="00E31849" w:rsidRPr="00192C7A" w:rsidRDefault="00E31849"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Pr="00192C7A" w:rsidRDefault="00E83C51" w:rsidP="00C62402">
      <w:pPr>
        <w:pStyle w:val="a3"/>
        <w:ind w:firstLine="720"/>
        <w:jc w:val="both"/>
        <w:rPr>
          <w:rFonts w:ascii="Arial" w:hAnsi="Arial" w:cs="Arial"/>
          <w:sz w:val="24"/>
          <w:szCs w:val="24"/>
        </w:rPr>
      </w:pPr>
    </w:p>
    <w:p w:rsidR="00E83C51" w:rsidRDefault="00E83C51" w:rsidP="00C62402">
      <w:pPr>
        <w:pStyle w:val="a3"/>
        <w:ind w:firstLine="720"/>
        <w:jc w:val="both"/>
        <w:rPr>
          <w:rFonts w:ascii="Arial" w:hAnsi="Arial" w:cs="Arial"/>
          <w:sz w:val="24"/>
          <w:szCs w:val="24"/>
        </w:rPr>
      </w:pPr>
    </w:p>
    <w:p w:rsidR="00AA21CC" w:rsidRDefault="00AA21CC" w:rsidP="00C62402">
      <w:pPr>
        <w:pStyle w:val="a3"/>
        <w:ind w:firstLine="720"/>
        <w:jc w:val="both"/>
        <w:rPr>
          <w:rFonts w:ascii="Arial" w:hAnsi="Arial" w:cs="Arial"/>
          <w:sz w:val="24"/>
          <w:szCs w:val="24"/>
        </w:rPr>
      </w:pPr>
    </w:p>
    <w:p w:rsidR="00AA21CC" w:rsidRDefault="00AA21CC" w:rsidP="00C62402">
      <w:pPr>
        <w:pStyle w:val="a3"/>
        <w:ind w:firstLine="720"/>
        <w:jc w:val="both"/>
        <w:rPr>
          <w:rFonts w:ascii="Arial" w:hAnsi="Arial" w:cs="Arial"/>
          <w:sz w:val="24"/>
          <w:szCs w:val="24"/>
        </w:rPr>
      </w:pPr>
    </w:p>
    <w:p w:rsidR="00AA21CC" w:rsidRDefault="00AA21CC" w:rsidP="00C62402">
      <w:pPr>
        <w:pStyle w:val="a3"/>
        <w:ind w:firstLine="720"/>
        <w:jc w:val="both"/>
        <w:rPr>
          <w:rFonts w:ascii="Arial" w:hAnsi="Arial" w:cs="Arial"/>
          <w:sz w:val="24"/>
          <w:szCs w:val="24"/>
        </w:rPr>
      </w:pPr>
    </w:p>
    <w:p w:rsidR="00AA21CC" w:rsidRDefault="00AA21CC" w:rsidP="00C62402">
      <w:pPr>
        <w:pStyle w:val="a3"/>
        <w:ind w:firstLine="720"/>
        <w:jc w:val="both"/>
        <w:rPr>
          <w:rFonts w:ascii="Arial" w:hAnsi="Arial" w:cs="Arial"/>
          <w:sz w:val="24"/>
          <w:szCs w:val="24"/>
        </w:rPr>
      </w:pPr>
    </w:p>
    <w:p w:rsidR="00AA21CC" w:rsidRDefault="00AA21CC" w:rsidP="00C62402">
      <w:pPr>
        <w:pStyle w:val="a3"/>
        <w:ind w:firstLine="720"/>
        <w:jc w:val="both"/>
        <w:rPr>
          <w:rFonts w:ascii="Arial" w:hAnsi="Arial" w:cs="Arial"/>
          <w:sz w:val="24"/>
          <w:szCs w:val="24"/>
        </w:rPr>
      </w:pPr>
    </w:p>
    <w:p w:rsidR="00AA21CC" w:rsidRDefault="00AA21CC" w:rsidP="00C62402">
      <w:pPr>
        <w:pStyle w:val="a3"/>
        <w:ind w:firstLine="720"/>
        <w:jc w:val="both"/>
        <w:rPr>
          <w:rFonts w:ascii="Arial" w:hAnsi="Arial" w:cs="Arial"/>
          <w:sz w:val="24"/>
          <w:szCs w:val="24"/>
        </w:rPr>
      </w:pPr>
    </w:p>
    <w:p w:rsidR="00AA21CC" w:rsidRDefault="00AA21CC" w:rsidP="00C62402">
      <w:pPr>
        <w:pStyle w:val="a3"/>
        <w:ind w:firstLine="720"/>
        <w:jc w:val="both"/>
        <w:rPr>
          <w:rFonts w:ascii="Arial" w:hAnsi="Arial" w:cs="Arial"/>
          <w:sz w:val="24"/>
          <w:szCs w:val="24"/>
        </w:rPr>
      </w:pPr>
    </w:p>
    <w:p w:rsidR="00AA21CC" w:rsidRDefault="00AA21CC" w:rsidP="00C62402">
      <w:pPr>
        <w:pStyle w:val="a3"/>
        <w:ind w:firstLine="720"/>
        <w:jc w:val="both"/>
        <w:rPr>
          <w:rFonts w:ascii="Arial" w:hAnsi="Arial" w:cs="Arial"/>
          <w:sz w:val="24"/>
          <w:szCs w:val="24"/>
        </w:rPr>
      </w:pPr>
    </w:p>
    <w:p w:rsidR="00AA21CC" w:rsidRDefault="00AA21CC" w:rsidP="00C62402">
      <w:pPr>
        <w:pStyle w:val="a3"/>
        <w:ind w:firstLine="720"/>
        <w:jc w:val="both"/>
        <w:rPr>
          <w:rFonts w:ascii="Arial" w:hAnsi="Arial" w:cs="Arial"/>
          <w:sz w:val="24"/>
          <w:szCs w:val="24"/>
        </w:rPr>
      </w:pPr>
    </w:p>
    <w:p w:rsidR="00AA21CC" w:rsidRDefault="00AA21CC" w:rsidP="00C62402">
      <w:pPr>
        <w:pStyle w:val="a3"/>
        <w:ind w:firstLine="720"/>
        <w:jc w:val="both"/>
        <w:rPr>
          <w:rFonts w:ascii="Arial" w:hAnsi="Arial" w:cs="Arial"/>
          <w:sz w:val="24"/>
          <w:szCs w:val="24"/>
        </w:rPr>
      </w:pPr>
    </w:p>
    <w:p w:rsidR="00E31849" w:rsidRPr="00192C7A" w:rsidRDefault="00E31849" w:rsidP="00C62402">
      <w:pPr>
        <w:pStyle w:val="a3"/>
        <w:ind w:firstLine="720"/>
        <w:jc w:val="both"/>
        <w:rPr>
          <w:rFonts w:ascii="Arial" w:hAnsi="Arial" w:cs="Arial"/>
          <w:sz w:val="24"/>
          <w:szCs w:val="24"/>
        </w:rPr>
      </w:pPr>
    </w:p>
    <w:p w:rsidR="00AA21CC" w:rsidRPr="00AA21CC" w:rsidRDefault="00AA21CC" w:rsidP="00AA21CC">
      <w:pPr>
        <w:pBdr>
          <w:top w:val="single" w:sz="4" w:space="1" w:color="auto"/>
        </w:pBdr>
        <w:tabs>
          <w:tab w:val="left" w:pos="1695"/>
        </w:tabs>
        <w:spacing w:after="0" w:line="240" w:lineRule="auto"/>
        <w:rPr>
          <w:rFonts w:ascii="Arial" w:hAnsi="Arial" w:cs="Arial"/>
          <w:sz w:val="24"/>
          <w:szCs w:val="24"/>
        </w:rPr>
      </w:pPr>
      <w:r w:rsidRPr="00AA21CC">
        <w:rPr>
          <w:rFonts w:ascii="Arial" w:hAnsi="Arial" w:cs="Arial"/>
          <w:sz w:val="24"/>
          <w:szCs w:val="24"/>
        </w:rPr>
        <w:lastRenderedPageBreak/>
        <w:t>УДК 6</w:t>
      </w:r>
      <w:r w:rsidRPr="00AA21CC">
        <w:rPr>
          <w:rFonts w:ascii="Arial" w:hAnsi="Arial" w:cs="Arial"/>
          <w:sz w:val="24"/>
          <w:szCs w:val="24"/>
          <w:lang w:val="kk-KZ"/>
        </w:rPr>
        <w:t>37</w:t>
      </w:r>
      <w:r w:rsidRPr="00AA21CC">
        <w:rPr>
          <w:rFonts w:ascii="Arial" w:hAnsi="Arial" w:cs="Arial"/>
          <w:sz w:val="24"/>
          <w:szCs w:val="24"/>
        </w:rPr>
        <w:t>.</w:t>
      </w:r>
      <w:r w:rsidRPr="00AA21CC">
        <w:rPr>
          <w:rFonts w:ascii="Arial" w:hAnsi="Arial" w:cs="Arial"/>
          <w:sz w:val="24"/>
          <w:szCs w:val="24"/>
          <w:lang w:val="kk-KZ"/>
        </w:rPr>
        <w:t>11.006.354</w:t>
      </w:r>
      <w:r w:rsidRPr="00AA21CC">
        <w:rPr>
          <w:rFonts w:ascii="Arial" w:hAnsi="Arial" w:cs="Arial"/>
          <w:sz w:val="24"/>
          <w:szCs w:val="24"/>
        </w:rPr>
        <w:tab/>
      </w:r>
      <w:r w:rsidRPr="00AA21CC">
        <w:rPr>
          <w:rFonts w:ascii="Arial" w:hAnsi="Arial" w:cs="Arial"/>
          <w:sz w:val="24"/>
          <w:szCs w:val="24"/>
        </w:rPr>
        <w:tab/>
      </w:r>
      <w:r w:rsidRPr="00AA21CC">
        <w:rPr>
          <w:rFonts w:ascii="Arial" w:hAnsi="Arial" w:cs="Arial"/>
          <w:sz w:val="24"/>
          <w:szCs w:val="24"/>
        </w:rPr>
        <w:tab/>
        <w:t xml:space="preserve">МКС </w:t>
      </w:r>
      <w:r w:rsidRPr="00AA21CC">
        <w:rPr>
          <w:rFonts w:ascii="Arial" w:hAnsi="Arial" w:cs="Arial"/>
          <w:sz w:val="24"/>
          <w:szCs w:val="24"/>
          <w:lang w:val="kk-KZ"/>
        </w:rPr>
        <w:t>6</w:t>
      </w:r>
      <w:r w:rsidRPr="00AA21CC">
        <w:rPr>
          <w:rFonts w:ascii="Arial" w:hAnsi="Arial" w:cs="Arial"/>
          <w:sz w:val="24"/>
          <w:szCs w:val="24"/>
        </w:rPr>
        <w:t>7</w:t>
      </w:r>
      <w:r w:rsidRPr="00AA21CC">
        <w:rPr>
          <w:rFonts w:ascii="Arial" w:hAnsi="Arial" w:cs="Arial"/>
          <w:sz w:val="24"/>
          <w:szCs w:val="24"/>
          <w:lang w:val="kk-KZ"/>
        </w:rPr>
        <w:t>.100.1</w:t>
      </w:r>
      <w:r w:rsidRPr="00AA21CC">
        <w:rPr>
          <w:rFonts w:ascii="Arial" w:hAnsi="Arial" w:cs="Arial"/>
          <w:sz w:val="24"/>
          <w:szCs w:val="24"/>
        </w:rPr>
        <w:t xml:space="preserve">0   </w:t>
      </w:r>
      <w:r w:rsidRPr="00AA21CC">
        <w:rPr>
          <w:rFonts w:ascii="Arial" w:hAnsi="Arial" w:cs="Arial"/>
          <w:sz w:val="24"/>
          <w:szCs w:val="24"/>
        </w:rPr>
        <w:tab/>
      </w:r>
      <w:r w:rsidRPr="00AA21CC">
        <w:rPr>
          <w:rFonts w:ascii="Arial" w:hAnsi="Arial" w:cs="Arial"/>
          <w:sz w:val="24"/>
          <w:szCs w:val="24"/>
        </w:rPr>
        <w:tab/>
      </w:r>
      <w:r w:rsidRPr="00AA21CC">
        <w:rPr>
          <w:rFonts w:ascii="Arial" w:hAnsi="Arial" w:cs="Arial"/>
          <w:sz w:val="24"/>
          <w:szCs w:val="24"/>
        </w:rPr>
        <w:tab/>
      </w:r>
      <w:r w:rsidRPr="00AA21CC">
        <w:rPr>
          <w:rFonts w:ascii="Arial" w:hAnsi="Arial" w:cs="Arial"/>
          <w:sz w:val="24"/>
          <w:szCs w:val="24"/>
        </w:rPr>
        <w:tab/>
      </w:r>
      <w:r w:rsidRPr="00AA21CC">
        <w:rPr>
          <w:rFonts w:ascii="Arial" w:hAnsi="Arial" w:cs="Arial"/>
          <w:sz w:val="24"/>
          <w:szCs w:val="24"/>
          <w:lang w:val="en-US"/>
        </w:rPr>
        <w:t>IDT</w:t>
      </w:r>
    </w:p>
    <w:p w:rsidR="00AA21CC" w:rsidRPr="00AA21CC" w:rsidRDefault="00AA21CC" w:rsidP="00AA21CC">
      <w:pPr>
        <w:tabs>
          <w:tab w:val="left" w:pos="1695"/>
        </w:tabs>
        <w:spacing w:after="0" w:line="240" w:lineRule="auto"/>
        <w:rPr>
          <w:rFonts w:ascii="Arial" w:hAnsi="Arial" w:cs="Arial"/>
          <w:sz w:val="24"/>
          <w:szCs w:val="24"/>
        </w:rPr>
      </w:pPr>
    </w:p>
    <w:p w:rsidR="00AA21CC" w:rsidRPr="00AA21CC" w:rsidRDefault="00AA21CC" w:rsidP="00AA21CC">
      <w:pPr>
        <w:autoSpaceDE w:val="0"/>
        <w:autoSpaceDN w:val="0"/>
        <w:adjustRightInd w:val="0"/>
        <w:spacing w:after="0" w:line="240" w:lineRule="auto"/>
        <w:ind w:firstLine="567"/>
        <w:rPr>
          <w:rFonts w:ascii="Arial" w:eastAsia="Calibri" w:hAnsi="Arial" w:cs="Arial"/>
          <w:sz w:val="24"/>
          <w:szCs w:val="24"/>
        </w:rPr>
      </w:pPr>
      <w:r w:rsidRPr="00AA21CC">
        <w:rPr>
          <w:rFonts w:ascii="Arial" w:hAnsi="Arial" w:cs="Arial"/>
          <w:sz w:val="24"/>
          <w:szCs w:val="24"/>
        </w:rPr>
        <w:t xml:space="preserve">Ключевые слова: </w:t>
      </w:r>
      <w:r>
        <w:rPr>
          <w:rFonts w:ascii="Arial" w:hAnsi="Arial" w:cs="Arial"/>
          <w:sz w:val="24"/>
          <w:szCs w:val="24"/>
        </w:rPr>
        <w:t>м</w:t>
      </w:r>
      <w:r>
        <w:rPr>
          <w:rFonts w:ascii="Arial" w:eastAsia="Calibri" w:hAnsi="Arial" w:cs="Arial"/>
          <w:sz w:val="24"/>
          <w:szCs w:val="24"/>
        </w:rPr>
        <w:t xml:space="preserve">олоко обезжиренное, сыворотка, пахта, </w:t>
      </w:r>
      <w:r w:rsidRPr="00AA21CC">
        <w:rPr>
          <w:rFonts w:ascii="Arial" w:eastAsia="Calibri" w:hAnsi="Arial" w:cs="Arial"/>
          <w:sz w:val="24"/>
          <w:szCs w:val="24"/>
        </w:rPr>
        <w:t>содержан</w:t>
      </w:r>
      <w:r>
        <w:rPr>
          <w:rFonts w:ascii="Arial" w:eastAsia="Calibri" w:hAnsi="Arial" w:cs="Arial"/>
          <w:sz w:val="24"/>
          <w:szCs w:val="24"/>
        </w:rPr>
        <w:t>ие жира, гравиметрический метод</w:t>
      </w:r>
    </w:p>
    <w:p w:rsidR="00AA21CC" w:rsidRPr="00AA21CC" w:rsidRDefault="00AA21CC" w:rsidP="00AA21CC">
      <w:pPr>
        <w:pBdr>
          <w:bottom w:val="single" w:sz="12" w:space="1" w:color="auto"/>
        </w:pBdr>
        <w:tabs>
          <w:tab w:val="left" w:pos="1695"/>
        </w:tabs>
        <w:spacing w:after="0" w:line="240" w:lineRule="auto"/>
        <w:rPr>
          <w:rFonts w:ascii="Arial" w:hAnsi="Arial" w:cs="Arial"/>
          <w:sz w:val="24"/>
          <w:szCs w:val="24"/>
        </w:rPr>
      </w:pPr>
    </w:p>
    <w:p w:rsidR="00AA21CC" w:rsidRDefault="00AA21CC" w:rsidP="00AA21CC">
      <w:pPr>
        <w:tabs>
          <w:tab w:val="left" w:pos="540"/>
          <w:tab w:val="left" w:pos="7410"/>
        </w:tabs>
        <w:spacing w:after="0" w:line="240" w:lineRule="auto"/>
        <w:jc w:val="both"/>
        <w:rPr>
          <w:rFonts w:ascii="Arial" w:hAnsi="Arial" w:cs="Arial"/>
          <w:b/>
          <w:sz w:val="24"/>
          <w:szCs w:val="24"/>
          <w:lang w:val="kk-KZ"/>
        </w:rPr>
      </w:pPr>
    </w:p>
    <w:p w:rsidR="006B5159" w:rsidRPr="00AA21CC" w:rsidRDefault="006B5159" w:rsidP="00AA21CC">
      <w:pPr>
        <w:tabs>
          <w:tab w:val="left" w:pos="540"/>
          <w:tab w:val="left" w:pos="7410"/>
        </w:tabs>
        <w:spacing w:after="0" w:line="240" w:lineRule="auto"/>
        <w:jc w:val="both"/>
        <w:rPr>
          <w:rFonts w:ascii="Arial" w:hAnsi="Arial" w:cs="Arial"/>
          <w:b/>
          <w:sz w:val="24"/>
          <w:szCs w:val="24"/>
          <w:lang w:val="kk-KZ"/>
        </w:rPr>
      </w:pPr>
    </w:p>
    <w:p w:rsidR="006B5159" w:rsidRDefault="006B5159" w:rsidP="006B5159">
      <w:pPr>
        <w:pStyle w:val="formattext"/>
        <w:shd w:val="clear" w:color="auto" w:fill="FFFFFF"/>
        <w:spacing w:before="0" w:beforeAutospacing="0" w:after="0" w:afterAutospacing="0"/>
        <w:ind w:firstLine="709"/>
        <w:jc w:val="both"/>
        <w:textAlignment w:val="baseline"/>
        <w:rPr>
          <w:rFonts w:ascii="Arial" w:hAnsi="Arial" w:cs="Arial"/>
          <w:b/>
          <w:spacing w:val="2"/>
        </w:rPr>
      </w:pPr>
      <w:r>
        <w:rPr>
          <w:rFonts w:ascii="Arial" w:hAnsi="Arial" w:cs="Arial"/>
          <w:b/>
          <w:spacing w:val="2"/>
        </w:rPr>
        <w:t xml:space="preserve">РГП «Казахстанский институт стандартизации и </w:t>
      </w:r>
      <w:r w:rsidR="007D30C9">
        <w:rPr>
          <w:rFonts w:ascii="Arial" w:hAnsi="Arial" w:cs="Arial"/>
          <w:b/>
          <w:spacing w:val="2"/>
        </w:rPr>
        <w:t>метрологии</w:t>
      </w:r>
      <w:r>
        <w:rPr>
          <w:rFonts w:ascii="Arial" w:hAnsi="Arial" w:cs="Arial"/>
          <w:b/>
          <w:spacing w:val="2"/>
        </w:rPr>
        <w:t>»</w:t>
      </w:r>
    </w:p>
    <w:p w:rsidR="006B5159" w:rsidRDefault="006B5159" w:rsidP="006B5159">
      <w:pPr>
        <w:pStyle w:val="formattext"/>
        <w:shd w:val="clear" w:color="auto" w:fill="FFFFFF"/>
        <w:spacing w:before="0" w:beforeAutospacing="0" w:after="0" w:afterAutospacing="0"/>
        <w:ind w:firstLine="709"/>
        <w:jc w:val="both"/>
        <w:textAlignment w:val="baseline"/>
        <w:rPr>
          <w:rFonts w:ascii="Arial" w:hAnsi="Arial" w:cs="Arial"/>
          <w:b/>
          <w:spacing w:val="2"/>
          <w:lang w:val="kk-KZ"/>
        </w:rPr>
      </w:pPr>
    </w:p>
    <w:p w:rsidR="006B5159" w:rsidRDefault="006B5159" w:rsidP="006B5159">
      <w:pPr>
        <w:pStyle w:val="formattext"/>
        <w:shd w:val="clear" w:color="auto" w:fill="FFFFFF"/>
        <w:spacing w:before="0" w:beforeAutospacing="0" w:after="0" w:afterAutospacing="0"/>
        <w:ind w:firstLine="709"/>
        <w:jc w:val="both"/>
        <w:textAlignment w:val="baseline"/>
        <w:rPr>
          <w:rFonts w:ascii="Arial" w:hAnsi="Arial" w:cs="Arial"/>
          <w:b/>
          <w:spacing w:val="2"/>
          <w:lang w:val="kk-KZ"/>
        </w:rPr>
      </w:pPr>
    </w:p>
    <w:p w:rsidR="006B5159" w:rsidRDefault="006B5159" w:rsidP="006B5159">
      <w:pPr>
        <w:pStyle w:val="formattext"/>
        <w:shd w:val="clear" w:color="auto" w:fill="FFFFFF"/>
        <w:spacing w:before="0" w:beforeAutospacing="0" w:after="0" w:afterAutospacing="0"/>
        <w:ind w:firstLine="709"/>
        <w:jc w:val="both"/>
        <w:textAlignment w:val="baseline"/>
        <w:rPr>
          <w:rFonts w:ascii="Arial" w:hAnsi="Arial" w:cs="Arial"/>
          <w:spacing w:val="2"/>
        </w:rPr>
      </w:pPr>
      <w:r>
        <w:rPr>
          <w:rFonts w:ascii="Arial" w:hAnsi="Arial" w:cs="Arial"/>
          <w:spacing w:val="2"/>
        </w:rPr>
        <w:t>Заместитель</w:t>
      </w:r>
    </w:p>
    <w:p w:rsidR="006B5159" w:rsidRDefault="006B5159" w:rsidP="006B5159">
      <w:pPr>
        <w:pStyle w:val="formattext"/>
        <w:shd w:val="clear" w:color="auto" w:fill="FFFFFF"/>
        <w:spacing w:before="0" w:beforeAutospacing="0" w:after="0" w:afterAutospacing="0"/>
        <w:ind w:firstLine="709"/>
        <w:jc w:val="both"/>
        <w:textAlignment w:val="baseline"/>
        <w:rPr>
          <w:rFonts w:ascii="Arial" w:hAnsi="Arial" w:cs="Arial"/>
          <w:spacing w:val="2"/>
        </w:rPr>
      </w:pPr>
      <w:r>
        <w:rPr>
          <w:rFonts w:ascii="Arial" w:hAnsi="Arial" w:cs="Arial"/>
          <w:spacing w:val="2"/>
        </w:rPr>
        <w:t xml:space="preserve">Генерального директора                            </w:t>
      </w:r>
      <w:r w:rsidR="003E7E76">
        <w:rPr>
          <w:rFonts w:ascii="Arial" w:hAnsi="Arial" w:cs="Arial"/>
          <w:spacing w:val="2"/>
        </w:rPr>
        <w:t xml:space="preserve">      </w:t>
      </w:r>
      <w:r w:rsidR="007D30C9">
        <w:rPr>
          <w:rFonts w:ascii="Arial" w:hAnsi="Arial" w:cs="Arial"/>
          <w:spacing w:val="2"/>
        </w:rPr>
        <w:t xml:space="preserve">                         С</w:t>
      </w:r>
      <w:r w:rsidR="003E7E76">
        <w:rPr>
          <w:rFonts w:ascii="Arial" w:hAnsi="Arial" w:cs="Arial"/>
          <w:spacing w:val="2"/>
        </w:rPr>
        <w:t xml:space="preserve">. </w:t>
      </w:r>
      <w:r w:rsidR="007D30C9">
        <w:rPr>
          <w:rFonts w:ascii="Arial" w:hAnsi="Arial" w:cs="Arial"/>
          <w:spacing w:val="2"/>
        </w:rPr>
        <w:t>Ю</w:t>
      </w:r>
      <w:r w:rsidR="003E7E76">
        <w:rPr>
          <w:rFonts w:ascii="Arial" w:hAnsi="Arial" w:cs="Arial"/>
          <w:spacing w:val="2"/>
        </w:rPr>
        <w:t xml:space="preserve">. </w:t>
      </w:r>
      <w:proofErr w:type="spellStart"/>
      <w:r w:rsidR="007D30C9">
        <w:rPr>
          <w:rFonts w:ascii="Arial" w:hAnsi="Arial" w:cs="Arial"/>
          <w:spacing w:val="2"/>
        </w:rPr>
        <w:t>Радаев</w:t>
      </w:r>
      <w:proofErr w:type="spellEnd"/>
    </w:p>
    <w:p w:rsidR="006B5159" w:rsidRDefault="006B5159" w:rsidP="006B5159">
      <w:pPr>
        <w:pStyle w:val="formattext"/>
        <w:shd w:val="clear" w:color="auto" w:fill="FFFFFF"/>
        <w:spacing w:before="0" w:beforeAutospacing="0" w:after="0" w:afterAutospacing="0"/>
        <w:ind w:firstLine="709"/>
        <w:jc w:val="both"/>
        <w:textAlignment w:val="baseline"/>
        <w:rPr>
          <w:rFonts w:ascii="Arial" w:hAnsi="Arial" w:cs="Arial"/>
          <w:spacing w:val="2"/>
        </w:rPr>
      </w:pPr>
    </w:p>
    <w:p w:rsidR="006B5159" w:rsidRDefault="006B5159" w:rsidP="006B5159">
      <w:pPr>
        <w:pStyle w:val="formattext"/>
        <w:shd w:val="clear" w:color="auto" w:fill="FFFFFF"/>
        <w:spacing w:before="0" w:beforeAutospacing="0" w:after="0" w:afterAutospacing="0"/>
        <w:ind w:firstLine="709"/>
        <w:jc w:val="both"/>
        <w:textAlignment w:val="baseline"/>
        <w:rPr>
          <w:rFonts w:ascii="Arial" w:hAnsi="Arial" w:cs="Arial"/>
          <w:spacing w:val="2"/>
        </w:rPr>
      </w:pPr>
    </w:p>
    <w:p w:rsidR="006B5159" w:rsidRDefault="007D30C9" w:rsidP="006B5159">
      <w:pPr>
        <w:pStyle w:val="formattext"/>
        <w:shd w:val="clear" w:color="auto" w:fill="FFFFFF"/>
        <w:spacing w:before="0" w:beforeAutospacing="0" w:after="0" w:afterAutospacing="0"/>
        <w:ind w:firstLine="709"/>
        <w:jc w:val="both"/>
        <w:textAlignment w:val="baseline"/>
        <w:rPr>
          <w:rFonts w:ascii="Arial" w:hAnsi="Arial" w:cs="Arial"/>
          <w:spacing w:val="2"/>
        </w:rPr>
      </w:pPr>
      <w:r>
        <w:rPr>
          <w:rFonts w:ascii="Arial" w:hAnsi="Arial" w:cs="Arial"/>
          <w:spacing w:val="2"/>
        </w:rPr>
        <w:t>Руководитель</w:t>
      </w:r>
      <w:r w:rsidR="006B5159">
        <w:rPr>
          <w:rFonts w:ascii="Arial" w:hAnsi="Arial" w:cs="Arial"/>
          <w:spacing w:val="2"/>
        </w:rPr>
        <w:t xml:space="preserve"> </w:t>
      </w:r>
      <w:r>
        <w:rPr>
          <w:rFonts w:ascii="Arial" w:hAnsi="Arial" w:cs="Arial"/>
          <w:spacing w:val="2"/>
        </w:rPr>
        <w:t>Департамента</w:t>
      </w:r>
      <w:r w:rsidR="006B5159">
        <w:rPr>
          <w:rFonts w:ascii="Arial" w:hAnsi="Arial" w:cs="Arial"/>
          <w:spacing w:val="2"/>
        </w:rPr>
        <w:t xml:space="preserve"> </w:t>
      </w:r>
    </w:p>
    <w:p w:rsidR="006B5159" w:rsidRDefault="006B5159" w:rsidP="006B5159">
      <w:pPr>
        <w:pStyle w:val="formattext"/>
        <w:shd w:val="clear" w:color="auto" w:fill="FFFFFF"/>
        <w:spacing w:before="0" w:beforeAutospacing="0" w:after="0" w:afterAutospacing="0"/>
        <w:ind w:firstLine="709"/>
        <w:jc w:val="both"/>
        <w:textAlignment w:val="baseline"/>
        <w:rPr>
          <w:rFonts w:ascii="Arial" w:hAnsi="Arial" w:cs="Arial"/>
          <w:spacing w:val="2"/>
        </w:rPr>
      </w:pPr>
      <w:r>
        <w:rPr>
          <w:rFonts w:ascii="Arial" w:hAnsi="Arial" w:cs="Arial"/>
          <w:spacing w:val="2"/>
        </w:rPr>
        <w:t xml:space="preserve">анализа и систематизации                               </w:t>
      </w:r>
      <w:r w:rsidR="007D30C9">
        <w:rPr>
          <w:rFonts w:ascii="Arial" w:hAnsi="Arial" w:cs="Arial"/>
          <w:spacing w:val="2"/>
        </w:rPr>
        <w:t xml:space="preserve">                      </w:t>
      </w:r>
      <w:r>
        <w:rPr>
          <w:rFonts w:ascii="Arial" w:hAnsi="Arial" w:cs="Arial"/>
          <w:spacing w:val="2"/>
        </w:rPr>
        <w:t xml:space="preserve"> Е.</w:t>
      </w:r>
      <w:r w:rsidR="007D30C9">
        <w:rPr>
          <w:rFonts w:ascii="Arial" w:hAnsi="Arial" w:cs="Arial"/>
          <w:spacing w:val="2"/>
        </w:rPr>
        <w:t>М</w:t>
      </w:r>
      <w:r>
        <w:rPr>
          <w:rFonts w:ascii="Arial" w:hAnsi="Arial" w:cs="Arial"/>
          <w:spacing w:val="2"/>
        </w:rPr>
        <w:t xml:space="preserve">. </w:t>
      </w:r>
      <w:r w:rsidR="007D30C9">
        <w:rPr>
          <w:rFonts w:ascii="Arial" w:hAnsi="Arial" w:cs="Arial"/>
          <w:spacing w:val="2"/>
        </w:rPr>
        <w:t>Амирханова</w:t>
      </w:r>
    </w:p>
    <w:p w:rsidR="006B5159" w:rsidRDefault="006B5159" w:rsidP="006B5159">
      <w:pPr>
        <w:pStyle w:val="formattext"/>
        <w:shd w:val="clear" w:color="auto" w:fill="FFFFFF"/>
        <w:spacing w:before="0" w:beforeAutospacing="0" w:after="0" w:afterAutospacing="0"/>
        <w:ind w:firstLine="709"/>
        <w:jc w:val="both"/>
        <w:textAlignment w:val="baseline"/>
        <w:rPr>
          <w:rFonts w:ascii="Arial" w:hAnsi="Arial" w:cs="Arial"/>
          <w:spacing w:val="2"/>
          <w:lang w:val="kk-KZ"/>
        </w:rPr>
      </w:pPr>
    </w:p>
    <w:p w:rsidR="006B5159" w:rsidRDefault="006B5159" w:rsidP="006B5159">
      <w:pPr>
        <w:pStyle w:val="formattext"/>
        <w:shd w:val="clear" w:color="auto" w:fill="FFFFFF"/>
        <w:spacing w:before="0" w:beforeAutospacing="0" w:after="0" w:afterAutospacing="0"/>
        <w:ind w:firstLine="709"/>
        <w:jc w:val="both"/>
        <w:textAlignment w:val="baseline"/>
        <w:rPr>
          <w:rFonts w:ascii="Arial" w:hAnsi="Arial" w:cs="Arial"/>
          <w:spacing w:val="2"/>
          <w:lang w:val="kk-KZ"/>
        </w:rPr>
      </w:pPr>
    </w:p>
    <w:p w:rsidR="006B5159" w:rsidRDefault="007D30C9" w:rsidP="007D30C9">
      <w:pPr>
        <w:pStyle w:val="formattext"/>
        <w:shd w:val="clear" w:color="auto" w:fill="FFFFFF"/>
        <w:spacing w:before="0" w:beforeAutospacing="0" w:after="0" w:afterAutospacing="0"/>
        <w:ind w:firstLine="709"/>
        <w:jc w:val="both"/>
        <w:textAlignment w:val="baseline"/>
        <w:rPr>
          <w:rFonts w:ascii="Arial" w:hAnsi="Arial" w:cs="Arial"/>
          <w:spacing w:val="2"/>
        </w:rPr>
      </w:pPr>
      <w:r>
        <w:rPr>
          <w:rFonts w:ascii="Arial" w:hAnsi="Arial" w:cs="Arial"/>
          <w:spacing w:val="2"/>
        </w:rPr>
        <w:t>Ведущий</w:t>
      </w:r>
      <w:r w:rsidR="006B5159">
        <w:rPr>
          <w:rFonts w:ascii="Arial" w:hAnsi="Arial" w:cs="Arial"/>
          <w:spacing w:val="2"/>
        </w:rPr>
        <w:t xml:space="preserve"> специалист </w:t>
      </w:r>
      <w:r>
        <w:rPr>
          <w:rFonts w:ascii="Arial" w:hAnsi="Arial" w:cs="Arial"/>
          <w:spacing w:val="2"/>
        </w:rPr>
        <w:t>Департамента</w:t>
      </w:r>
    </w:p>
    <w:p w:rsidR="006B5159" w:rsidRDefault="006B5159" w:rsidP="006B5159">
      <w:pPr>
        <w:pStyle w:val="formattext"/>
        <w:shd w:val="clear" w:color="auto" w:fill="FFFFFF"/>
        <w:spacing w:before="0" w:beforeAutospacing="0" w:after="0" w:afterAutospacing="0"/>
        <w:ind w:firstLine="709"/>
        <w:jc w:val="both"/>
        <w:textAlignment w:val="baseline"/>
        <w:rPr>
          <w:rFonts w:ascii="Arial" w:hAnsi="Arial" w:cs="Arial"/>
          <w:spacing w:val="2"/>
        </w:rPr>
      </w:pPr>
      <w:r>
        <w:rPr>
          <w:rFonts w:ascii="Arial" w:hAnsi="Arial" w:cs="Arial"/>
          <w:spacing w:val="2"/>
        </w:rPr>
        <w:t xml:space="preserve">анализа и систематизации </w:t>
      </w:r>
      <w:r>
        <w:rPr>
          <w:rFonts w:ascii="Arial" w:hAnsi="Arial" w:cs="Arial"/>
          <w:spacing w:val="2"/>
          <w:lang w:val="kk-KZ"/>
        </w:rPr>
        <w:t xml:space="preserve">                                                         Ә</w:t>
      </w:r>
      <w:r>
        <w:rPr>
          <w:rFonts w:ascii="Arial" w:hAnsi="Arial" w:cs="Arial"/>
          <w:spacing w:val="2"/>
        </w:rPr>
        <w:t xml:space="preserve">.К. </w:t>
      </w:r>
      <w:r>
        <w:rPr>
          <w:rFonts w:ascii="Arial" w:hAnsi="Arial" w:cs="Arial"/>
          <w:spacing w:val="2"/>
          <w:lang w:val="kk-KZ"/>
        </w:rPr>
        <w:t>Қойлыбай</w:t>
      </w:r>
    </w:p>
    <w:p w:rsidR="006B5159" w:rsidRDefault="006B5159" w:rsidP="006B5159">
      <w:pPr>
        <w:pStyle w:val="formattext"/>
        <w:shd w:val="clear" w:color="auto" w:fill="FFFFFF"/>
        <w:spacing w:before="0" w:beforeAutospacing="0" w:after="0" w:afterAutospacing="0"/>
        <w:ind w:firstLine="709"/>
        <w:jc w:val="both"/>
        <w:textAlignment w:val="baseline"/>
        <w:rPr>
          <w:rFonts w:ascii="Arial" w:hAnsi="Arial" w:cs="Arial"/>
          <w:spacing w:val="2"/>
        </w:rPr>
      </w:pPr>
    </w:p>
    <w:p w:rsidR="00EE021E" w:rsidRPr="00F340E3" w:rsidRDefault="00EE021E" w:rsidP="00EE021E">
      <w:pPr>
        <w:pStyle w:val="formattext"/>
        <w:shd w:val="clear" w:color="auto" w:fill="FFFFFF"/>
        <w:spacing w:before="0" w:beforeAutospacing="0" w:after="0" w:afterAutospacing="0"/>
        <w:ind w:firstLine="709"/>
        <w:jc w:val="both"/>
        <w:textAlignment w:val="baseline"/>
        <w:rPr>
          <w:rFonts w:ascii="Arial" w:hAnsi="Arial" w:cs="Arial"/>
          <w:spacing w:val="2"/>
        </w:rPr>
      </w:pPr>
    </w:p>
    <w:p w:rsidR="00EE021E" w:rsidRPr="00F340E3" w:rsidRDefault="00EE021E" w:rsidP="00EE021E">
      <w:pPr>
        <w:ind w:firstLine="709"/>
        <w:jc w:val="both"/>
        <w:outlineLvl w:val="0"/>
        <w:rPr>
          <w:rFonts w:ascii="Arial" w:hAnsi="Arial" w:cs="Arial"/>
        </w:rPr>
      </w:pPr>
    </w:p>
    <w:p w:rsidR="00EE021E" w:rsidRPr="00F340E3" w:rsidRDefault="00EE021E" w:rsidP="00EE021E">
      <w:pPr>
        <w:ind w:firstLine="709"/>
      </w:pPr>
    </w:p>
    <w:p w:rsidR="007E3313" w:rsidRPr="00192C7A" w:rsidRDefault="007E3313" w:rsidP="00D2729E">
      <w:pPr>
        <w:pStyle w:val="a3"/>
        <w:ind w:firstLine="720"/>
        <w:jc w:val="both"/>
        <w:rPr>
          <w:rFonts w:ascii="Arial" w:hAnsi="Arial" w:cs="Arial"/>
          <w:sz w:val="24"/>
          <w:szCs w:val="24"/>
        </w:rPr>
      </w:pPr>
    </w:p>
    <w:sectPr w:rsidR="007E3313" w:rsidRPr="00192C7A" w:rsidSect="00760CE2">
      <w:headerReference w:type="first" r:id="rId19"/>
      <w:footerReference w:type="first" r:id="rId20"/>
      <w:pgSz w:w="11907" w:h="16839"/>
      <w:pgMar w:top="1134" w:right="1134" w:bottom="1134" w:left="1134" w:header="1020" w:footer="1020"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5F7" w:rsidRDefault="003875F7" w:rsidP="0094503D">
      <w:pPr>
        <w:spacing w:after="0" w:line="240" w:lineRule="auto"/>
      </w:pPr>
      <w:r>
        <w:separator/>
      </w:r>
    </w:p>
  </w:endnote>
  <w:endnote w:type="continuationSeparator" w:id="0">
    <w:p w:rsidR="003875F7" w:rsidRDefault="003875F7" w:rsidP="009450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ГОСТ тип А">
    <w:altName w:val="Arial"/>
    <w:panose1 w:val="00000000000000000000"/>
    <w:charset w:val="CC"/>
    <w:family w:val="swiss"/>
    <w:notTrueType/>
    <w:pitch w:val="variable"/>
    <w:sig w:usb0="00000201" w:usb1="00000000" w:usb2="00000000" w:usb3="00000000" w:csb0="00000004"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5341360"/>
      <w:docPartObj>
        <w:docPartGallery w:val="Page Numbers (Bottom of Page)"/>
        <w:docPartUnique/>
      </w:docPartObj>
    </w:sdtPr>
    <w:sdtEndPr>
      <w:rPr>
        <w:rFonts w:ascii="Arial" w:hAnsi="Arial" w:cs="Arial"/>
        <w:sz w:val="24"/>
      </w:rPr>
    </w:sdtEndPr>
    <w:sdtContent>
      <w:p w:rsidR="000924F9" w:rsidRPr="00760CE2" w:rsidRDefault="000924F9" w:rsidP="006C7907">
        <w:pPr>
          <w:pStyle w:val="af7"/>
          <w:rPr>
            <w:rFonts w:ascii="Arial" w:hAnsi="Arial" w:cs="Arial"/>
            <w:sz w:val="24"/>
          </w:rPr>
        </w:pPr>
        <w:r w:rsidRPr="00760CE2">
          <w:rPr>
            <w:rFonts w:ascii="Arial" w:hAnsi="Arial" w:cs="Arial"/>
            <w:sz w:val="24"/>
          </w:rPr>
          <w:fldChar w:fldCharType="begin"/>
        </w:r>
        <w:r w:rsidRPr="00760CE2">
          <w:rPr>
            <w:rFonts w:ascii="Arial" w:hAnsi="Arial" w:cs="Arial"/>
            <w:sz w:val="24"/>
          </w:rPr>
          <w:instrText>PAGE   \* MERGEFORMAT</w:instrText>
        </w:r>
        <w:r w:rsidRPr="00760CE2">
          <w:rPr>
            <w:rFonts w:ascii="Arial" w:hAnsi="Arial" w:cs="Arial"/>
            <w:sz w:val="24"/>
          </w:rPr>
          <w:fldChar w:fldCharType="separate"/>
        </w:r>
        <w:r w:rsidR="003B03C2">
          <w:rPr>
            <w:rFonts w:ascii="Arial" w:hAnsi="Arial" w:cs="Arial"/>
            <w:noProof/>
            <w:sz w:val="24"/>
          </w:rPr>
          <w:t>14</w:t>
        </w:r>
        <w:r w:rsidRPr="00760CE2">
          <w:rPr>
            <w:rFonts w:ascii="Arial" w:hAnsi="Arial" w:cs="Arial"/>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8846364"/>
      <w:docPartObj>
        <w:docPartGallery w:val="Page Numbers (Bottom of Page)"/>
        <w:docPartUnique/>
      </w:docPartObj>
    </w:sdtPr>
    <w:sdtEndPr>
      <w:rPr>
        <w:rFonts w:ascii="Arial" w:hAnsi="Arial" w:cs="Arial"/>
        <w:sz w:val="24"/>
      </w:rPr>
    </w:sdtEndPr>
    <w:sdtContent>
      <w:p w:rsidR="000924F9" w:rsidRPr="00760CE2" w:rsidRDefault="000924F9" w:rsidP="00076D79">
        <w:pPr>
          <w:pStyle w:val="af7"/>
          <w:jc w:val="right"/>
          <w:rPr>
            <w:rFonts w:ascii="Arial" w:hAnsi="Arial" w:cs="Arial"/>
            <w:sz w:val="24"/>
          </w:rPr>
        </w:pPr>
        <w:r w:rsidRPr="00760CE2">
          <w:rPr>
            <w:rFonts w:ascii="Arial" w:hAnsi="Arial" w:cs="Arial"/>
            <w:sz w:val="24"/>
          </w:rPr>
          <w:fldChar w:fldCharType="begin"/>
        </w:r>
        <w:r w:rsidRPr="00760CE2">
          <w:rPr>
            <w:rFonts w:ascii="Arial" w:hAnsi="Arial" w:cs="Arial"/>
            <w:sz w:val="24"/>
          </w:rPr>
          <w:instrText>PAGE   \* MERGEFORMAT</w:instrText>
        </w:r>
        <w:r w:rsidRPr="00760CE2">
          <w:rPr>
            <w:rFonts w:ascii="Arial" w:hAnsi="Arial" w:cs="Arial"/>
            <w:sz w:val="24"/>
          </w:rPr>
          <w:fldChar w:fldCharType="separate"/>
        </w:r>
        <w:r w:rsidR="003B03C2">
          <w:rPr>
            <w:rFonts w:ascii="Arial" w:hAnsi="Arial" w:cs="Arial"/>
            <w:noProof/>
            <w:sz w:val="24"/>
          </w:rPr>
          <w:t>15</w:t>
        </w:r>
        <w:r w:rsidRPr="00760CE2">
          <w:rPr>
            <w:rFonts w:ascii="Arial" w:hAnsi="Arial" w:cs="Arial"/>
            <w:sz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4F9" w:rsidRPr="00076D79" w:rsidRDefault="000924F9" w:rsidP="00076D79">
    <w:pPr>
      <w:pStyle w:val="af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030407"/>
      <w:docPartObj>
        <w:docPartGallery w:val="Page Numbers (Bottom of Page)"/>
        <w:docPartUnique/>
      </w:docPartObj>
    </w:sdtPr>
    <w:sdtEndPr>
      <w:rPr>
        <w:rFonts w:ascii="Arial" w:hAnsi="Arial" w:cs="Arial"/>
        <w:sz w:val="24"/>
      </w:rPr>
    </w:sdtEndPr>
    <w:sdtContent>
      <w:p w:rsidR="000924F9" w:rsidRPr="00760CE2" w:rsidRDefault="000924F9" w:rsidP="00076D79">
        <w:pPr>
          <w:pStyle w:val="af7"/>
          <w:jc w:val="right"/>
          <w:rPr>
            <w:rFonts w:ascii="Arial" w:hAnsi="Arial" w:cs="Arial"/>
            <w:sz w:val="24"/>
          </w:rPr>
        </w:pPr>
        <w:r w:rsidRPr="00760CE2">
          <w:rPr>
            <w:rFonts w:ascii="Arial" w:hAnsi="Arial" w:cs="Arial"/>
            <w:sz w:val="24"/>
          </w:rPr>
          <w:fldChar w:fldCharType="begin"/>
        </w:r>
        <w:r w:rsidRPr="00760CE2">
          <w:rPr>
            <w:rFonts w:ascii="Arial" w:hAnsi="Arial" w:cs="Arial"/>
            <w:sz w:val="24"/>
          </w:rPr>
          <w:instrText>PAGE   \* MERGEFORMAT</w:instrText>
        </w:r>
        <w:r w:rsidRPr="00760CE2">
          <w:rPr>
            <w:rFonts w:ascii="Arial" w:hAnsi="Arial" w:cs="Arial"/>
            <w:sz w:val="24"/>
          </w:rPr>
          <w:fldChar w:fldCharType="separate"/>
        </w:r>
        <w:r w:rsidR="003B03C2">
          <w:rPr>
            <w:rFonts w:ascii="Arial" w:hAnsi="Arial" w:cs="Arial"/>
            <w:noProof/>
            <w:sz w:val="24"/>
          </w:rPr>
          <w:t>1</w:t>
        </w:r>
        <w:r w:rsidRPr="00760CE2">
          <w:rPr>
            <w:rFonts w:ascii="Arial" w:hAnsi="Arial" w:cs="Arial"/>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5F7" w:rsidRDefault="003875F7" w:rsidP="0094503D">
      <w:pPr>
        <w:spacing w:after="0" w:line="240" w:lineRule="auto"/>
      </w:pPr>
      <w:r>
        <w:separator/>
      </w:r>
    </w:p>
  </w:footnote>
  <w:footnote w:type="continuationSeparator" w:id="0">
    <w:p w:rsidR="003875F7" w:rsidRDefault="003875F7" w:rsidP="009450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4F9" w:rsidRPr="00760CE2" w:rsidRDefault="000924F9" w:rsidP="008E3C73">
    <w:pPr>
      <w:pStyle w:val="a3"/>
      <w:rPr>
        <w:rFonts w:ascii="Arial" w:hAnsi="Arial" w:cs="Arial"/>
        <w:b/>
        <w:sz w:val="24"/>
        <w:szCs w:val="24"/>
      </w:rPr>
    </w:pPr>
    <w:r w:rsidRPr="00760CE2">
      <w:rPr>
        <w:rFonts w:ascii="Arial" w:hAnsi="Arial" w:cs="Arial"/>
        <w:b/>
        <w:sz w:val="24"/>
        <w:szCs w:val="24"/>
      </w:rPr>
      <w:t xml:space="preserve">ГОСТ </w:t>
    </w:r>
    <w:r w:rsidRPr="00760CE2">
      <w:rPr>
        <w:rFonts w:ascii="Arial" w:hAnsi="Arial" w:cs="Arial"/>
        <w:b/>
        <w:sz w:val="24"/>
        <w:szCs w:val="24"/>
        <w:lang w:val="en-US"/>
      </w:rPr>
      <w:t>ISO</w:t>
    </w:r>
    <w:r>
      <w:rPr>
        <w:rFonts w:ascii="Arial" w:hAnsi="Arial" w:cs="Arial"/>
        <w:b/>
        <w:sz w:val="24"/>
        <w:szCs w:val="24"/>
      </w:rPr>
      <w:t xml:space="preserve"> 7208</w:t>
    </w:r>
  </w:p>
  <w:p w:rsidR="000924F9" w:rsidRPr="00760CE2" w:rsidRDefault="000924F9" w:rsidP="008E7191">
    <w:pPr>
      <w:pStyle w:val="a3"/>
      <w:rPr>
        <w:rFonts w:ascii="Arial" w:hAnsi="Arial" w:cs="Arial"/>
        <w:sz w:val="24"/>
        <w:szCs w:val="24"/>
      </w:rPr>
    </w:pPr>
    <w:r w:rsidRPr="00760CE2">
      <w:rPr>
        <w:rFonts w:ascii="Arial" w:hAnsi="Arial" w:cs="Arial"/>
        <w:i/>
        <w:iCs/>
        <w:sz w:val="24"/>
        <w:szCs w:val="24"/>
      </w:rPr>
      <w:t xml:space="preserve">(проект </w:t>
    </w:r>
    <w:r w:rsidRPr="00760CE2">
      <w:rPr>
        <w:rFonts w:ascii="Arial" w:hAnsi="Arial" w:cs="Arial"/>
        <w:i/>
        <w:iCs/>
        <w:sz w:val="24"/>
        <w:szCs w:val="24"/>
        <w:lang w:val="en-US"/>
      </w:rPr>
      <w:t>KZ</w:t>
    </w:r>
    <w:r w:rsidRPr="00760CE2">
      <w:rPr>
        <w:rFonts w:ascii="Arial" w:hAnsi="Arial" w:cs="Arial"/>
        <w:i/>
        <w:iCs/>
        <w:sz w:val="24"/>
        <w:szCs w:val="24"/>
      </w:rPr>
      <w:t>, редакция</w:t>
    </w:r>
    <w:r>
      <w:rPr>
        <w:rFonts w:ascii="Arial" w:hAnsi="Arial" w:cs="Arial"/>
        <w:i/>
        <w:iCs/>
        <w:sz w:val="24"/>
        <w:szCs w:val="24"/>
      </w:rPr>
      <w:t xml:space="preserve"> 2</w:t>
    </w:r>
    <w:r w:rsidRPr="00760CE2">
      <w:rPr>
        <w:rFonts w:ascii="Arial" w:hAnsi="Arial" w:cs="Arial"/>
        <w:i/>
        <w:iCs/>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4F9" w:rsidRPr="00760CE2" w:rsidRDefault="000924F9" w:rsidP="008E3C73">
    <w:pPr>
      <w:pStyle w:val="a3"/>
      <w:jc w:val="right"/>
      <w:rPr>
        <w:rFonts w:ascii="Arial" w:hAnsi="Arial" w:cs="Arial"/>
        <w:b/>
        <w:sz w:val="24"/>
        <w:szCs w:val="20"/>
      </w:rPr>
    </w:pPr>
    <w:r w:rsidRPr="00760CE2">
      <w:rPr>
        <w:rFonts w:ascii="Arial" w:hAnsi="Arial" w:cs="Arial"/>
        <w:b/>
        <w:sz w:val="24"/>
        <w:szCs w:val="20"/>
      </w:rPr>
      <w:t xml:space="preserve">ГОСТ </w:t>
    </w:r>
    <w:r w:rsidRPr="00760CE2">
      <w:rPr>
        <w:rFonts w:ascii="Arial" w:hAnsi="Arial" w:cs="Arial"/>
        <w:b/>
        <w:sz w:val="24"/>
        <w:szCs w:val="20"/>
        <w:lang w:val="en-US"/>
      </w:rPr>
      <w:t>ISO</w:t>
    </w:r>
    <w:r>
      <w:rPr>
        <w:rFonts w:ascii="Arial" w:hAnsi="Arial" w:cs="Arial"/>
        <w:b/>
        <w:sz w:val="24"/>
        <w:szCs w:val="20"/>
      </w:rPr>
      <w:t xml:space="preserve"> 7208</w:t>
    </w:r>
  </w:p>
  <w:p w:rsidR="000924F9" w:rsidRPr="00760CE2" w:rsidRDefault="000924F9" w:rsidP="00D25237">
    <w:pPr>
      <w:pStyle w:val="a3"/>
      <w:tabs>
        <w:tab w:val="left" w:pos="1500"/>
        <w:tab w:val="right" w:pos="9639"/>
      </w:tabs>
      <w:rPr>
        <w:rFonts w:ascii="Arial" w:hAnsi="Arial" w:cs="Arial"/>
        <w:sz w:val="24"/>
        <w:szCs w:val="20"/>
      </w:rPr>
    </w:pPr>
    <w:r>
      <w:rPr>
        <w:rFonts w:ascii="Arial" w:hAnsi="Arial" w:cs="Arial"/>
        <w:i/>
        <w:iCs/>
        <w:sz w:val="24"/>
        <w:szCs w:val="20"/>
      </w:rPr>
      <w:tab/>
    </w:r>
    <w:r>
      <w:rPr>
        <w:rFonts w:ascii="Arial" w:hAnsi="Arial" w:cs="Arial"/>
        <w:i/>
        <w:iCs/>
        <w:sz w:val="24"/>
        <w:szCs w:val="20"/>
      </w:rPr>
      <w:tab/>
    </w:r>
    <w:r w:rsidRPr="00760CE2">
      <w:rPr>
        <w:rFonts w:ascii="Arial" w:hAnsi="Arial" w:cs="Arial"/>
        <w:i/>
        <w:iCs/>
        <w:sz w:val="24"/>
        <w:szCs w:val="20"/>
      </w:rPr>
      <w:t xml:space="preserve">(проект </w:t>
    </w:r>
    <w:r w:rsidRPr="00760CE2">
      <w:rPr>
        <w:rFonts w:ascii="Arial" w:hAnsi="Arial" w:cs="Arial"/>
        <w:i/>
        <w:iCs/>
        <w:sz w:val="24"/>
        <w:szCs w:val="20"/>
        <w:lang w:val="en-US"/>
      </w:rPr>
      <w:t>KZ</w:t>
    </w:r>
    <w:r>
      <w:rPr>
        <w:rFonts w:ascii="Arial" w:hAnsi="Arial" w:cs="Arial"/>
        <w:i/>
        <w:iCs/>
        <w:sz w:val="24"/>
        <w:szCs w:val="20"/>
      </w:rPr>
      <w:t xml:space="preserve">, </w:t>
    </w:r>
    <w:r w:rsidRPr="00760CE2">
      <w:rPr>
        <w:rFonts w:ascii="Arial" w:hAnsi="Arial" w:cs="Arial"/>
        <w:i/>
        <w:iCs/>
        <w:sz w:val="24"/>
        <w:szCs w:val="20"/>
      </w:rPr>
      <w:t>редакция</w:t>
    </w:r>
    <w:r>
      <w:rPr>
        <w:rFonts w:ascii="Arial" w:hAnsi="Arial" w:cs="Arial"/>
        <w:i/>
        <w:iCs/>
        <w:sz w:val="24"/>
        <w:szCs w:val="20"/>
      </w:rPr>
      <w:t xml:space="preserve"> 2</w:t>
    </w:r>
    <w:r w:rsidRPr="00760CE2">
      <w:rPr>
        <w:rFonts w:ascii="Arial" w:hAnsi="Arial" w:cs="Arial"/>
        <w:i/>
        <w:iCs/>
        <w:sz w:val="24"/>
        <w:szCs w:val="20"/>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4F9" w:rsidRPr="00182F9F" w:rsidRDefault="000924F9" w:rsidP="008E7191">
    <w:pPr>
      <w:pStyle w:val="a3"/>
      <w:jc w:val="right"/>
      <w:rPr>
        <w:rFonts w:ascii="Arial" w:hAnsi="Arial" w:cs="Arial"/>
        <w:b/>
        <w:sz w:val="24"/>
        <w:szCs w:val="20"/>
      </w:rPr>
    </w:pPr>
    <w:r w:rsidRPr="00182F9F">
      <w:rPr>
        <w:rFonts w:ascii="Arial" w:hAnsi="Arial" w:cs="Arial"/>
        <w:b/>
        <w:sz w:val="24"/>
        <w:szCs w:val="20"/>
      </w:rPr>
      <w:t xml:space="preserve">ГОСТ </w:t>
    </w:r>
    <w:r w:rsidRPr="00182F9F">
      <w:rPr>
        <w:rFonts w:ascii="Arial" w:hAnsi="Arial" w:cs="Arial"/>
        <w:b/>
        <w:sz w:val="24"/>
        <w:szCs w:val="20"/>
        <w:lang w:val="en-US"/>
      </w:rPr>
      <w:t>ISO</w:t>
    </w:r>
    <w:r w:rsidRPr="00182F9F">
      <w:rPr>
        <w:rFonts w:ascii="Arial" w:hAnsi="Arial" w:cs="Arial"/>
        <w:b/>
        <w:sz w:val="24"/>
        <w:szCs w:val="20"/>
      </w:rPr>
      <w:t xml:space="preserve"> 7208</w:t>
    </w:r>
  </w:p>
  <w:p w:rsidR="000924F9" w:rsidRPr="00182F9F" w:rsidRDefault="000924F9" w:rsidP="008E7191">
    <w:pPr>
      <w:pStyle w:val="a3"/>
      <w:jc w:val="right"/>
      <w:rPr>
        <w:rFonts w:ascii="Arial" w:hAnsi="Arial" w:cs="Arial"/>
        <w:sz w:val="24"/>
        <w:szCs w:val="20"/>
      </w:rPr>
    </w:pPr>
    <w:r w:rsidRPr="00182F9F">
      <w:rPr>
        <w:rFonts w:ascii="Arial" w:hAnsi="Arial" w:cs="Arial"/>
        <w:i/>
        <w:iCs/>
        <w:sz w:val="24"/>
        <w:szCs w:val="20"/>
      </w:rPr>
      <w:t xml:space="preserve">(проект </w:t>
    </w:r>
    <w:r w:rsidRPr="00182F9F">
      <w:rPr>
        <w:rFonts w:ascii="Arial" w:hAnsi="Arial" w:cs="Arial"/>
        <w:i/>
        <w:iCs/>
        <w:sz w:val="24"/>
        <w:szCs w:val="20"/>
        <w:lang w:val="en-US"/>
      </w:rPr>
      <w:t>KZ</w:t>
    </w:r>
    <w:r w:rsidRPr="00182F9F">
      <w:rPr>
        <w:rFonts w:ascii="Arial" w:hAnsi="Arial" w:cs="Arial"/>
        <w:i/>
        <w:iCs/>
        <w:sz w:val="24"/>
        <w:szCs w:val="20"/>
      </w:rPr>
      <w:t xml:space="preserve">, редакция </w:t>
    </w:r>
    <w:r>
      <w:rPr>
        <w:rFonts w:ascii="Arial" w:hAnsi="Arial" w:cs="Arial"/>
        <w:i/>
        <w:iCs/>
        <w:sz w:val="24"/>
        <w:szCs w:val="20"/>
      </w:rPr>
      <w:t>2</w:t>
    </w:r>
    <w:r w:rsidRPr="00182F9F">
      <w:rPr>
        <w:rFonts w:ascii="Arial" w:hAnsi="Arial" w:cs="Arial"/>
        <w:i/>
        <w:iCs/>
        <w:sz w:val="24"/>
        <w:szCs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D9EBCA4"/>
    <w:lvl w:ilvl="0">
      <w:start w:val="1"/>
      <w:numFmt w:val="decimal"/>
      <w:pStyle w:val="2"/>
      <w:lvlText w:val="%1."/>
      <w:lvlJc w:val="left"/>
      <w:pPr>
        <w:tabs>
          <w:tab w:val="num" w:pos="643"/>
        </w:tabs>
        <w:ind w:left="643" w:hanging="360"/>
      </w:pPr>
    </w:lvl>
  </w:abstractNum>
  <w:abstractNum w:abstractNumId="1">
    <w:nsid w:val="05F252BD"/>
    <w:multiLevelType w:val="singleLevel"/>
    <w:tmpl w:val="6AF260DA"/>
    <w:lvl w:ilvl="0">
      <w:start w:val="1"/>
      <w:numFmt w:val="decimal"/>
      <w:pStyle w:val="1"/>
      <w:lvlText w:val="[%1]"/>
      <w:lvlJc w:val="left"/>
      <w:pPr>
        <w:tabs>
          <w:tab w:val="num" w:pos="360"/>
        </w:tabs>
        <w:ind w:left="360" w:hanging="360"/>
      </w:pPr>
      <w:rPr>
        <w:rFonts w:cs="Times New Roman"/>
      </w:rPr>
    </w:lvl>
  </w:abstractNum>
  <w:abstractNum w:abstractNumId="2">
    <w:nsid w:val="387D4433"/>
    <w:multiLevelType w:val="multilevel"/>
    <w:tmpl w:val="6824AF06"/>
    <w:name w:val="heading"/>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Symbol" w:hAnsi="Symbol" w:hint="default"/>
      </w:rPr>
    </w:lvl>
    <w:lvl w:ilvl="4">
      <w:start w:val="1"/>
      <w:numFmt w:val="bullet"/>
      <w:lvlText w:val=" "/>
      <w:lvlJc w:val="left"/>
    </w:lvl>
    <w:lvl w:ilvl="5">
      <w:start w:val="1"/>
      <w:numFmt w:val="bullet"/>
      <w:lvlText w:val=" "/>
      <w:lvlJc w:val="left"/>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
    <w:nsid w:val="5E971A6F"/>
    <w:multiLevelType w:val="multilevel"/>
    <w:tmpl w:val="094AC37E"/>
    <w:lvl w:ilvl="0">
      <w:start w:val="1"/>
      <w:numFmt w:val="upperLetter"/>
      <w:pStyle w:val="ANNEXZ"/>
      <w:suff w:val="nothing"/>
      <w:lvlText w:val="Annex Z%1"/>
      <w:lvlJc w:val="left"/>
      <w:rPr>
        <w:rFonts w:cs="Times New Roman"/>
        <w:b/>
        <w:i w:val="0"/>
      </w:rPr>
    </w:lvl>
    <w:lvl w:ilvl="1">
      <w:start w:val="1"/>
      <w:numFmt w:val="decimal"/>
      <w:lvlText w:val="%1.%2."/>
      <w:lvlJc w:val="left"/>
      <w:pPr>
        <w:tabs>
          <w:tab w:val="num" w:pos="720"/>
        </w:tabs>
      </w:pPr>
      <w:rPr>
        <w:rFonts w:cs="Times New Roman"/>
      </w:rPr>
    </w:lvl>
    <w:lvl w:ilvl="2">
      <w:start w:val="1"/>
      <w:numFmt w:val="decimal"/>
      <w:lvlText w:val="%1.%2.%3."/>
      <w:lvlJc w:val="left"/>
      <w:pPr>
        <w:tabs>
          <w:tab w:val="num" w:pos="720"/>
        </w:tabs>
      </w:pPr>
      <w:rPr>
        <w:rFonts w:cs="Times New Roman"/>
      </w:rPr>
    </w:lvl>
    <w:lvl w:ilvl="3">
      <w:start w:val="1"/>
      <w:numFmt w:val="decimal"/>
      <w:lvlText w:val="%1.%2.%3.%4."/>
      <w:lvlJc w:val="left"/>
      <w:pPr>
        <w:tabs>
          <w:tab w:val="num" w:pos="1080"/>
        </w:tabs>
      </w:pPr>
      <w:rPr>
        <w:rFonts w:cs="Times New Roman"/>
      </w:rPr>
    </w:lvl>
    <w:lvl w:ilvl="4">
      <w:start w:val="1"/>
      <w:numFmt w:val="decimal"/>
      <w:lvlText w:val="%1.%2.%3.%4.%5."/>
      <w:lvlJc w:val="left"/>
      <w:pPr>
        <w:tabs>
          <w:tab w:val="num" w:pos="1080"/>
        </w:tabs>
      </w:pPr>
      <w:rPr>
        <w:rFonts w:cs="Times New Roman"/>
      </w:rPr>
    </w:lvl>
    <w:lvl w:ilvl="5">
      <w:start w:val="1"/>
      <w:numFmt w:val="decimal"/>
      <w:lvlText w:val="%1.%2.%3.%4.%5.%6."/>
      <w:lvlJc w:val="left"/>
      <w:pPr>
        <w:tabs>
          <w:tab w:val="num" w:pos="1440"/>
        </w:tabs>
      </w:pPr>
      <w:rPr>
        <w:rFonts w:cs="Times New Roman"/>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440"/>
        </w:tabs>
      </w:pPr>
      <w:rPr>
        <w:rFonts w:cs="Times New Roman"/>
      </w:rPr>
    </w:lvl>
    <w:lvl w:ilvl="8">
      <w:start w:val="1"/>
      <w:numFmt w:val="decimal"/>
      <w:lvlText w:val="%1.%2.%3.%4.%5.%6.%7.%8.%9."/>
      <w:lvlJc w:val="left"/>
      <w:pPr>
        <w:tabs>
          <w:tab w:val="num" w:pos="1800"/>
        </w:tabs>
      </w:pPr>
      <w:rPr>
        <w:rFonts w:cs="Times New Roman"/>
      </w:rPr>
    </w:lvl>
  </w:abstractNum>
  <w:abstractNum w:abstractNumId="4">
    <w:nsid w:val="72880A28"/>
    <w:multiLevelType w:val="multilevel"/>
    <w:tmpl w:val="267E065A"/>
    <w:name w:val="numbered list"/>
    <w:lvl w:ilvl="0">
      <w:start w:val="1"/>
      <w:numFmt w:val="lowerLetter"/>
      <w:lvlText w:val="%1)"/>
      <w:lvlJc w:val="left"/>
      <w:pPr>
        <w:tabs>
          <w:tab w:val="num" w:pos="360"/>
        </w:tabs>
        <w:ind w:left="400" w:hanging="400"/>
      </w:pPr>
      <w:rPr>
        <w:rFonts w:cs="Times New Roman"/>
      </w:rPr>
    </w:lvl>
    <w:lvl w:ilvl="1">
      <w:start w:val="1"/>
      <w:numFmt w:val="decimal"/>
      <w:lvlText w:val="%2)"/>
      <w:lvlJc w:val="left"/>
      <w:pPr>
        <w:tabs>
          <w:tab w:val="num" w:pos="1080"/>
        </w:tabs>
        <w:ind w:left="800" w:hanging="400"/>
      </w:pPr>
      <w:rPr>
        <w:rFonts w:cs="Times New Roman"/>
      </w:rPr>
    </w:lvl>
    <w:lvl w:ilvl="2">
      <w:start w:val="1"/>
      <w:numFmt w:val="lowerRoman"/>
      <w:lvlText w:val="%3)"/>
      <w:lvlJc w:val="left"/>
      <w:pPr>
        <w:tabs>
          <w:tab w:val="num" w:pos="1800"/>
        </w:tabs>
        <w:ind w:left="1200" w:hanging="400"/>
      </w:pPr>
      <w:rPr>
        <w:rFonts w:cs="Times New Roman"/>
      </w:rPr>
    </w:lvl>
    <w:lvl w:ilvl="3">
      <w:start w:val="1"/>
      <w:numFmt w:val="upperRoman"/>
      <w:lvlText w:val="%4)"/>
      <w:lvlJc w:val="left"/>
      <w:pPr>
        <w:tabs>
          <w:tab w:val="num" w:pos="2520"/>
        </w:tabs>
        <w:ind w:left="1600" w:hanging="400"/>
      </w:pPr>
      <w:rPr>
        <w:rFonts w:cs="Times New Roman"/>
      </w:rPr>
    </w:lvl>
    <w:lvl w:ilvl="4">
      <w:start w:val="1"/>
      <w:numFmt w:val="none"/>
      <w:suff w:val="nothing"/>
      <w:lvlText w:val=" "/>
      <w:lvlJc w:val="left"/>
      <w:pPr>
        <w:tabs>
          <w:tab w:val="num" w:pos="3240"/>
        </w:tabs>
      </w:pPr>
      <w:rPr>
        <w:rFonts w:cs="Times New Roman"/>
      </w:rPr>
    </w:lvl>
    <w:lvl w:ilvl="5">
      <w:start w:val="1"/>
      <w:numFmt w:val="none"/>
      <w:suff w:val="nothing"/>
      <w:lvlText w:val=" "/>
      <w:lvlJc w:val="left"/>
      <w:pPr>
        <w:tabs>
          <w:tab w:val="num" w:pos="3960"/>
        </w:tabs>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num w:numId="1">
    <w:abstractNumId w:val="0"/>
  </w:num>
  <w:num w:numId="2">
    <w:abstractNumId w:val="3"/>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94C"/>
    <w:rsid w:val="000109D3"/>
    <w:rsid w:val="00010A17"/>
    <w:rsid w:val="00022160"/>
    <w:rsid w:val="000221D3"/>
    <w:rsid w:val="00022CED"/>
    <w:rsid w:val="00023DE4"/>
    <w:rsid w:val="0002528E"/>
    <w:rsid w:val="00027805"/>
    <w:rsid w:val="00031249"/>
    <w:rsid w:val="000345DA"/>
    <w:rsid w:val="000375ED"/>
    <w:rsid w:val="00037F6C"/>
    <w:rsid w:val="00041D6A"/>
    <w:rsid w:val="000441E4"/>
    <w:rsid w:val="000462EF"/>
    <w:rsid w:val="00046402"/>
    <w:rsid w:val="00046584"/>
    <w:rsid w:val="000468DE"/>
    <w:rsid w:val="0005483E"/>
    <w:rsid w:val="00055A66"/>
    <w:rsid w:val="0005660D"/>
    <w:rsid w:val="00057C83"/>
    <w:rsid w:val="00061898"/>
    <w:rsid w:val="00061A43"/>
    <w:rsid w:val="0006412D"/>
    <w:rsid w:val="00065684"/>
    <w:rsid w:val="000656DE"/>
    <w:rsid w:val="00067E70"/>
    <w:rsid w:val="00072E82"/>
    <w:rsid w:val="00073EC0"/>
    <w:rsid w:val="0007511D"/>
    <w:rsid w:val="00075ADC"/>
    <w:rsid w:val="000763ED"/>
    <w:rsid w:val="00076D79"/>
    <w:rsid w:val="00077A1E"/>
    <w:rsid w:val="00081063"/>
    <w:rsid w:val="0008221C"/>
    <w:rsid w:val="00084183"/>
    <w:rsid w:val="00086802"/>
    <w:rsid w:val="0009064B"/>
    <w:rsid w:val="000911C3"/>
    <w:rsid w:val="000924F9"/>
    <w:rsid w:val="0009332C"/>
    <w:rsid w:val="000A263D"/>
    <w:rsid w:val="000A46FA"/>
    <w:rsid w:val="000A599E"/>
    <w:rsid w:val="000A6A3C"/>
    <w:rsid w:val="000B27B6"/>
    <w:rsid w:val="000B2AEA"/>
    <w:rsid w:val="000B3FBB"/>
    <w:rsid w:val="000C00C1"/>
    <w:rsid w:val="000C09B0"/>
    <w:rsid w:val="000C3469"/>
    <w:rsid w:val="000D0765"/>
    <w:rsid w:val="000D3158"/>
    <w:rsid w:val="000D5830"/>
    <w:rsid w:val="000D6E45"/>
    <w:rsid w:val="000D701F"/>
    <w:rsid w:val="000D70B6"/>
    <w:rsid w:val="000E09C5"/>
    <w:rsid w:val="000E13DB"/>
    <w:rsid w:val="000E27FA"/>
    <w:rsid w:val="000E4380"/>
    <w:rsid w:val="000E5D21"/>
    <w:rsid w:val="000E5D53"/>
    <w:rsid w:val="000E6969"/>
    <w:rsid w:val="000F486A"/>
    <w:rsid w:val="000F54CF"/>
    <w:rsid w:val="00101B8B"/>
    <w:rsid w:val="0010291B"/>
    <w:rsid w:val="0010308E"/>
    <w:rsid w:val="00104011"/>
    <w:rsid w:val="001049EE"/>
    <w:rsid w:val="0010644B"/>
    <w:rsid w:val="00110A5A"/>
    <w:rsid w:val="00117114"/>
    <w:rsid w:val="00120D7B"/>
    <w:rsid w:val="0012361B"/>
    <w:rsid w:val="00125E1B"/>
    <w:rsid w:val="0012784F"/>
    <w:rsid w:val="00130FC4"/>
    <w:rsid w:val="001334C8"/>
    <w:rsid w:val="001340FC"/>
    <w:rsid w:val="00135690"/>
    <w:rsid w:val="00135BE3"/>
    <w:rsid w:val="0013673A"/>
    <w:rsid w:val="00136A43"/>
    <w:rsid w:val="00141293"/>
    <w:rsid w:val="001420B1"/>
    <w:rsid w:val="001422FD"/>
    <w:rsid w:val="00146D57"/>
    <w:rsid w:val="00147C82"/>
    <w:rsid w:val="001524B1"/>
    <w:rsid w:val="00154750"/>
    <w:rsid w:val="0015612B"/>
    <w:rsid w:val="00157DE3"/>
    <w:rsid w:val="00161827"/>
    <w:rsid w:val="001618DB"/>
    <w:rsid w:val="0016333F"/>
    <w:rsid w:val="001645BF"/>
    <w:rsid w:val="0016613E"/>
    <w:rsid w:val="00167464"/>
    <w:rsid w:val="001678BE"/>
    <w:rsid w:val="00170DD2"/>
    <w:rsid w:val="001718FC"/>
    <w:rsid w:val="001726F2"/>
    <w:rsid w:val="0017382E"/>
    <w:rsid w:val="00175631"/>
    <w:rsid w:val="00176012"/>
    <w:rsid w:val="00177668"/>
    <w:rsid w:val="00181A61"/>
    <w:rsid w:val="00181AC9"/>
    <w:rsid w:val="00182F9F"/>
    <w:rsid w:val="00187118"/>
    <w:rsid w:val="00187530"/>
    <w:rsid w:val="00187AC8"/>
    <w:rsid w:val="00190F33"/>
    <w:rsid w:val="00191220"/>
    <w:rsid w:val="00192157"/>
    <w:rsid w:val="00192C7A"/>
    <w:rsid w:val="00192D4F"/>
    <w:rsid w:val="00193E3B"/>
    <w:rsid w:val="00193F39"/>
    <w:rsid w:val="00194E31"/>
    <w:rsid w:val="00195416"/>
    <w:rsid w:val="001958F1"/>
    <w:rsid w:val="00195CFD"/>
    <w:rsid w:val="0019687A"/>
    <w:rsid w:val="00197D23"/>
    <w:rsid w:val="001A3DEC"/>
    <w:rsid w:val="001A42DD"/>
    <w:rsid w:val="001A6995"/>
    <w:rsid w:val="001A70EB"/>
    <w:rsid w:val="001B19D9"/>
    <w:rsid w:val="001B3DFD"/>
    <w:rsid w:val="001B4B87"/>
    <w:rsid w:val="001B7BBF"/>
    <w:rsid w:val="001C16C3"/>
    <w:rsid w:val="001C1A57"/>
    <w:rsid w:val="001C2720"/>
    <w:rsid w:val="001C3DAD"/>
    <w:rsid w:val="001D0C01"/>
    <w:rsid w:val="001D21AF"/>
    <w:rsid w:val="001D3CA7"/>
    <w:rsid w:val="001D571C"/>
    <w:rsid w:val="001E16C2"/>
    <w:rsid w:val="001E3884"/>
    <w:rsid w:val="001E3D7B"/>
    <w:rsid w:val="001E63AF"/>
    <w:rsid w:val="001E69F8"/>
    <w:rsid w:val="001E6FEA"/>
    <w:rsid w:val="001F0E8F"/>
    <w:rsid w:val="001F234D"/>
    <w:rsid w:val="001F26A7"/>
    <w:rsid w:val="001F41EF"/>
    <w:rsid w:val="001F44D1"/>
    <w:rsid w:val="00200DE8"/>
    <w:rsid w:val="00202587"/>
    <w:rsid w:val="00204224"/>
    <w:rsid w:val="00206140"/>
    <w:rsid w:val="00206799"/>
    <w:rsid w:val="002118AB"/>
    <w:rsid w:val="00211C5A"/>
    <w:rsid w:val="00214BA7"/>
    <w:rsid w:val="00217493"/>
    <w:rsid w:val="00220C8E"/>
    <w:rsid w:val="002238DA"/>
    <w:rsid w:val="00224E68"/>
    <w:rsid w:val="002254E8"/>
    <w:rsid w:val="00225A38"/>
    <w:rsid w:val="00226229"/>
    <w:rsid w:val="00226EA7"/>
    <w:rsid w:val="0022789F"/>
    <w:rsid w:val="00233B90"/>
    <w:rsid w:val="00233E34"/>
    <w:rsid w:val="00233F9B"/>
    <w:rsid w:val="00234741"/>
    <w:rsid w:val="00234D8E"/>
    <w:rsid w:val="0023539A"/>
    <w:rsid w:val="00236D3C"/>
    <w:rsid w:val="00237FC6"/>
    <w:rsid w:val="00245098"/>
    <w:rsid w:val="00255B13"/>
    <w:rsid w:val="00255EF0"/>
    <w:rsid w:val="00257038"/>
    <w:rsid w:val="00257F61"/>
    <w:rsid w:val="002607CF"/>
    <w:rsid w:val="00261292"/>
    <w:rsid w:val="00263A35"/>
    <w:rsid w:val="00264D87"/>
    <w:rsid w:val="002659B6"/>
    <w:rsid w:val="00266BDD"/>
    <w:rsid w:val="00266DC8"/>
    <w:rsid w:val="00266F5C"/>
    <w:rsid w:val="00267DA9"/>
    <w:rsid w:val="002705F3"/>
    <w:rsid w:val="0027340F"/>
    <w:rsid w:val="00274E00"/>
    <w:rsid w:val="00275FC9"/>
    <w:rsid w:val="00281A33"/>
    <w:rsid w:val="002840EA"/>
    <w:rsid w:val="002907F2"/>
    <w:rsid w:val="0029265C"/>
    <w:rsid w:val="0029271F"/>
    <w:rsid w:val="00296045"/>
    <w:rsid w:val="00296944"/>
    <w:rsid w:val="002A686E"/>
    <w:rsid w:val="002B125D"/>
    <w:rsid w:val="002B2BFE"/>
    <w:rsid w:val="002B52EA"/>
    <w:rsid w:val="002B7BD1"/>
    <w:rsid w:val="002C02A6"/>
    <w:rsid w:val="002C0739"/>
    <w:rsid w:val="002C192E"/>
    <w:rsid w:val="002C43EE"/>
    <w:rsid w:val="002C5CAB"/>
    <w:rsid w:val="002D1916"/>
    <w:rsid w:val="002D433C"/>
    <w:rsid w:val="002D7116"/>
    <w:rsid w:val="002E107D"/>
    <w:rsid w:val="002E1466"/>
    <w:rsid w:val="002E50B0"/>
    <w:rsid w:val="002E722E"/>
    <w:rsid w:val="002E78B1"/>
    <w:rsid w:val="002F324E"/>
    <w:rsid w:val="002F3826"/>
    <w:rsid w:val="002F5599"/>
    <w:rsid w:val="003028C8"/>
    <w:rsid w:val="003120A3"/>
    <w:rsid w:val="00313118"/>
    <w:rsid w:val="003155B4"/>
    <w:rsid w:val="00317F8D"/>
    <w:rsid w:val="00321E20"/>
    <w:rsid w:val="0032291C"/>
    <w:rsid w:val="0032320F"/>
    <w:rsid w:val="00326E95"/>
    <w:rsid w:val="003270E4"/>
    <w:rsid w:val="00330657"/>
    <w:rsid w:val="00333ACF"/>
    <w:rsid w:val="00334BE2"/>
    <w:rsid w:val="003351A2"/>
    <w:rsid w:val="00335526"/>
    <w:rsid w:val="003367F8"/>
    <w:rsid w:val="00337D10"/>
    <w:rsid w:val="00341356"/>
    <w:rsid w:val="00342B1A"/>
    <w:rsid w:val="00343E2F"/>
    <w:rsid w:val="00344417"/>
    <w:rsid w:val="00345404"/>
    <w:rsid w:val="00346EFA"/>
    <w:rsid w:val="003515C6"/>
    <w:rsid w:val="00355EB6"/>
    <w:rsid w:val="0036293E"/>
    <w:rsid w:val="003679AF"/>
    <w:rsid w:val="00370939"/>
    <w:rsid w:val="00371171"/>
    <w:rsid w:val="0037364E"/>
    <w:rsid w:val="00375B5E"/>
    <w:rsid w:val="00376510"/>
    <w:rsid w:val="003859B3"/>
    <w:rsid w:val="00385CCC"/>
    <w:rsid w:val="00386A71"/>
    <w:rsid w:val="003875BA"/>
    <w:rsid w:val="003875F7"/>
    <w:rsid w:val="0039044C"/>
    <w:rsid w:val="00392714"/>
    <w:rsid w:val="0039653E"/>
    <w:rsid w:val="003A1BE8"/>
    <w:rsid w:val="003A2696"/>
    <w:rsid w:val="003A5A5E"/>
    <w:rsid w:val="003B03C2"/>
    <w:rsid w:val="003B2EEB"/>
    <w:rsid w:val="003B43C2"/>
    <w:rsid w:val="003B6A16"/>
    <w:rsid w:val="003C08BB"/>
    <w:rsid w:val="003C3B0C"/>
    <w:rsid w:val="003C41D2"/>
    <w:rsid w:val="003C6BB7"/>
    <w:rsid w:val="003C700A"/>
    <w:rsid w:val="003C7426"/>
    <w:rsid w:val="003D1B71"/>
    <w:rsid w:val="003D3E7B"/>
    <w:rsid w:val="003D4A04"/>
    <w:rsid w:val="003E5BD0"/>
    <w:rsid w:val="003E7E76"/>
    <w:rsid w:val="003F2EA1"/>
    <w:rsid w:val="003F350B"/>
    <w:rsid w:val="003F5A56"/>
    <w:rsid w:val="003F6E4A"/>
    <w:rsid w:val="004002E8"/>
    <w:rsid w:val="00403A4B"/>
    <w:rsid w:val="004048CA"/>
    <w:rsid w:val="00405003"/>
    <w:rsid w:val="004054F3"/>
    <w:rsid w:val="00405767"/>
    <w:rsid w:val="0040770D"/>
    <w:rsid w:val="0041271A"/>
    <w:rsid w:val="004138C9"/>
    <w:rsid w:val="00414DE6"/>
    <w:rsid w:val="004156DD"/>
    <w:rsid w:val="00421905"/>
    <w:rsid w:val="00423F49"/>
    <w:rsid w:val="004250EB"/>
    <w:rsid w:val="00426F2F"/>
    <w:rsid w:val="004339C0"/>
    <w:rsid w:val="00437FBD"/>
    <w:rsid w:val="0044156B"/>
    <w:rsid w:val="0044185B"/>
    <w:rsid w:val="00441DDB"/>
    <w:rsid w:val="00442282"/>
    <w:rsid w:val="004438F5"/>
    <w:rsid w:val="0044542B"/>
    <w:rsid w:val="004462DD"/>
    <w:rsid w:val="00452E3F"/>
    <w:rsid w:val="00457C13"/>
    <w:rsid w:val="004621E4"/>
    <w:rsid w:val="00462366"/>
    <w:rsid w:val="00462805"/>
    <w:rsid w:val="00463C15"/>
    <w:rsid w:val="004660DF"/>
    <w:rsid w:val="00470DBA"/>
    <w:rsid w:val="00473A0A"/>
    <w:rsid w:val="004746D6"/>
    <w:rsid w:val="0048333A"/>
    <w:rsid w:val="00485F7E"/>
    <w:rsid w:val="00486EBA"/>
    <w:rsid w:val="00486F7D"/>
    <w:rsid w:val="00496EB1"/>
    <w:rsid w:val="004A19D3"/>
    <w:rsid w:val="004A3069"/>
    <w:rsid w:val="004A4622"/>
    <w:rsid w:val="004A5F56"/>
    <w:rsid w:val="004B4858"/>
    <w:rsid w:val="004C3056"/>
    <w:rsid w:val="004C4481"/>
    <w:rsid w:val="004C578E"/>
    <w:rsid w:val="004C6256"/>
    <w:rsid w:val="004C6475"/>
    <w:rsid w:val="004C6B00"/>
    <w:rsid w:val="004C7F23"/>
    <w:rsid w:val="004D0C69"/>
    <w:rsid w:val="004D283B"/>
    <w:rsid w:val="004D6C1B"/>
    <w:rsid w:val="004E2910"/>
    <w:rsid w:val="004E610C"/>
    <w:rsid w:val="004E7D13"/>
    <w:rsid w:val="004F358A"/>
    <w:rsid w:val="004F453F"/>
    <w:rsid w:val="004F5D02"/>
    <w:rsid w:val="004F68E9"/>
    <w:rsid w:val="00500984"/>
    <w:rsid w:val="00501590"/>
    <w:rsid w:val="00503AD3"/>
    <w:rsid w:val="00504C48"/>
    <w:rsid w:val="00512982"/>
    <w:rsid w:val="00515347"/>
    <w:rsid w:val="0052221E"/>
    <w:rsid w:val="00527897"/>
    <w:rsid w:val="0053289C"/>
    <w:rsid w:val="00533443"/>
    <w:rsid w:val="005352C3"/>
    <w:rsid w:val="005361E3"/>
    <w:rsid w:val="00537E01"/>
    <w:rsid w:val="00537EB0"/>
    <w:rsid w:val="0054242E"/>
    <w:rsid w:val="0054378A"/>
    <w:rsid w:val="00543B9E"/>
    <w:rsid w:val="005448A5"/>
    <w:rsid w:val="00544BC9"/>
    <w:rsid w:val="005450C0"/>
    <w:rsid w:val="005530FD"/>
    <w:rsid w:val="005536FF"/>
    <w:rsid w:val="00554D8F"/>
    <w:rsid w:val="00555B5C"/>
    <w:rsid w:val="00556737"/>
    <w:rsid w:val="00556F8D"/>
    <w:rsid w:val="005609EF"/>
    <w:rsid w:val="00562046"/>
    <w:rsid w:val="0056206D"/>
    <w:rsid w:val="00563429"/>
    <w:rsid w:val="00565002"/>
    <w:rsid w:val="005663F1"/>
    <w:rsid w:val="00571CC6"/>
    <w:rsid w:val="00572050"/>
    <w:rsid w:val="00573FC0"/>
    <w:rsid w:val="0057447C"/>
    <w:rsid w:val="00574F38"/>
    <w:rsid w:val="00580560"/>
    <w:rsid w:val="00584D8B"/>
    <w:rsid w:val="005913EA"/>
    <w:rsid w:val="005926F4"/>
    <w:rsid w:val="005961CB"/>
    <w:rsid w:val="00596BAB"/>
    <w:rsid w:val="00596FDD"/>
    <w:rsid w:val="005976D4"/>
    <w:rsid w:val="005B0150"/>
    <w:rsid w:val="005B13A9"/>
    <w:rsid w:val="005B1D25"/>
    <w:rsid w:val="005B3A60"/>
    <w:rsid w:val="005B411D"/>
    <w:rsid w:val="005B5244"/>
    <w:rsid w:val="005B55C3"/>
    <w:rsid w:val="005B5A56"/>
    <w:rsid w:val="005B6C33"/>
    <w:rsid w:val="005B6CF8"/>
    <w:rsid w:val="005B6E4C"/>
    <w:rsid w:val="005C08C3"/>
    <w:rsid w:val="005C1887"/>
    <w:rsid w:val="005C1CA8"/>
    <w:rsid w:val="005C24F6"/>
    <w:rsid w:val="005C377E"/>
    <w:rsid w:val="005C40BF"/>
    <w:rsid w:val="005C4410"/>
    <w:rsid w:val="005C7C1E"/>
    <w:rsid w:val="005D1822"/>
    <w:rsid w:val="005D3AEC"/>
    <w:rsid w:val="005D3D59"/>
    <w:rsid w:val="005D6CE2"/>
    <w:rsid w:val="005E0205"/>
    <w:rsid w:val="005E08CE"/>
    <w:rsid w:val="005E4EAA"/>
    <w:rsid w:val="005E4EF4"/>
    <w:rsid w:val="005E7668"/>
    <w:rsid w:val="005E7D25"/>
    <w:rsid w:val="005F2C2A"/>
    <w:rsid w:val="005F63C1"/>
    <w:rsid w:val="00602044"/>
    <w:rsid w:val="00602E3F"/>
    <w:rsid w:val="00603A36"/>
    <w:rsid w:val="006041FA"/>
    <w:rsid w:val="0060548B"/>
    <w:rsid w:val="00606A03"/>
    <w:rsid w:val="00607F94"/>
    <w:rsid w:val="00610564"/>
    <w:rsid w:val="00610AC0"/>
    <w:rsid w:val="0061503C"/>
    <w:rsid w:val="006224A0"/>
    <w:rsid w:val="00624971"/>
    <w:rsid w:val="00626DF0"/>
    <w:rsid w:val="00627F9E"/>
    <w:rsid w:val="00631787"/>
    <w:rsid w:val="00633654"/>
    <w:rsid w:val="00634772"/>
    <w:rsid w:val="00634E4C"/>
    <w:rsid w:val="006351B5"/>
    <w:rsid w:val="00635A93"/>
    <w:rsid w:val="00637CB7"/>
    <w:rsid w:val="00637D23"/>
    <w:rsid w:val="00640D43"/>
    <w:rsid w:val="006416BC"/>
    <w:rsid w:val="00644205"/>
    <w:rsid w:val="00644781"/>
    <w:rsid w:val="006450A1"/>
    <w:rsid w:val="00645E05"/>
    <w:rsid w:val="006472F4"/>
    <w:rsid w:val="00647765"/>
    <w:rsid w:val="00650B52"/>
    <w:rsid w:val="00650B7D"/>
    <w:rsid w:val="00650E44"/>
    <w:rsid w:val="0065213F"/>
    <w:rsid w:val="00652829"/>
    <w:rsid w:val="006534CF"/>
    <w:rsid w:val="00655547"/>
    <w:rsid w:val="006625F5"/>
    <w:rsid w:val="00663046"/>
    <w:rsid w:val="00667CF7"/>
    <w:rsid w:val="00671753"/>
    <w:rsid w:val="0067241E"/>
    <w:rsid w:val="006742A2"/>
    <w:rsid w:val="00680DD9"/>
    <w:rsid w:val="0068213D"/>
    <w:rsid w:val="0068487A"/>
    <w:rsid w:val="00685D8D"/>
    <w:rsid w:val="00686934"/>
    <w:rsid w:val="00687260"/>
    <w:rsid w:val="006911A6"/>
    <w:rsid w:val="006A0253"/>
    <w:rsid w:val="006A4475"/>
    <w:rsid w:val="006A458B"/>
    <w:rsid w:val="006A7676"/>
    <w:rsid w:val="006B04E0"/>
    <w:rsid w:val="006B0777"/>
    <w:rsid w:val="006B4AE9"/>
    <w:rsid w:val="006B5159"/>
    <w:rsid w:val="006B57F5"/>
    <w:rsid w:val="006B6B57"/>
    <w:rsid w:val="006C009A"/>
    <w:rsid w:val="006C08AA"/>
    <w:rsid w:val="006C1887"/>
    <w:rsid w:val="006C4254"/>
    <w:rsid w:val="006C6124"/>
    <w:rsid w:val="006C6E05"/>
    <w:rsid w:val="006C7907"/>
    <w:rsid w:val="006D2370"/>
    <w:rsid w:val="006D4D71"/>
    <w:rsid w:val="006E3272"/>
    <w:rsid w:val="006E4229"/>
    <w:rsid w:val="006E479A"/>
    <w:rsid w:val="006E58D3"/>
    <w:rsid w:val="006E666B"/>
    <w:rsid w:val="006F274E"/>
    <w:rsid w:val="006F2DE8"/>
    <w:rsid w:val="006F3E50"/>
    <w:rsid w:val="006F51DB"/>
    <w:rsid w:val="0070109D"/>
    <w:rsid w:val="0070214C"/>
    <w:rsid w:val="00704A2C"/>
    <w:rsid w:val="00705FDB"/>
    <w:rsid w:val="00707C24"/>
    <w:rsid w:val="00707CF4"/>
    <w:rsid w:val="00710FEF"/>
    <w:rsid w:val="007169CF"/>
    <w:rsid w:val="007169F7"/>
    <w:rsid w:val="00717A22"/>
    <w:rsid w:val="00717B34"/>
    <w:rsid w:val="00720615"/>
    <w:rsid w:val="00723DCD"/>
    <w:rsid w:val="007247DD"/>
    <w:rsid w:val="00730E23"/>
    <w:rsid w:val="0073388B"/>
    <w:rsid w:val="007343D0"/>
    <w:rsid w:val="0073513D"/>
    <w:rsid w:val="00735512"/>
    <w:rsid w:val="007356A4"/>
    <w:rsid w:val="00737FA4"/>
    <w:rsid w:val="0074043B"/>
    <w:rsid w:val="0074103C"/>
    <w:rsid w:val="0074152F"/>
    <w:rsid w:val="00744FB3"/>
    <w:rsid w:val="00752007"/>
    <w:rsid w:val="00752ACB"/>
    <w:rsid w:val="00754FEE"/>
    <w:rsid w:val="007560F7"/>
    <w:rsid w:val="0075744E"/>
    <w:rsid w:val="0076044E"/>
    <w:rsid w:val="00760CE2"/>
    <w:rsid w:val="00761C18"/>
    <w:rsid w:val="0076575D"/>
    <w:rsid w:val="007661E6"/>
    <w:rsid w:val="00770BE3"/>
    <w:rsid w:val="00771E33"/>
    <w:rsid w:val="00776332"/>
    <w:rsid w:val="0078311A"/>
    <w:rsid w:val="00783549"/>
    <w:rsid w:val="00783CA2"/>
    <w:rsid w:val="007865D1"/>
    <w:rsid w:val="00793A02"/>
    <w:rsid w:val="00794B96"/>
    <w:rsid w:val="00795101"/>
    <w:rsid w:val="007A0694"/>
    <w:rsid w:val="007A24C1"/>
    <w:rsid w:val="007B01C9"/>
    <w:rsid w:val="007B2B3F"/>
    <w:rsid w:val="007B6A75"/>
    <w:rsid w:val="007C1BF0"/>
    <w:rsid w:val="007C2B39"/>
    <w:rsid w:val="007C5ED5"/>
    <w:rsid w:val="007D1C0E"/>
    <w:rsid w:val="007D30C9"/>
    <w:rsid w:val="007D65DB"/>
    <w:rsid w:val="007E2810"/>
    <w:rsid w:val="007E28CE"/>
    <w:rsid w:val="007E2E5D"/>
    <w:rsid w:val="007E3313"/>
    <w:rsid w:val="007F0CB0"/>
    <w:rsid w:val="007F0FA5"/>
    <w:rsid w:val="007F33DB"/>
    <w:rsid w:val="007F4E7F"/>
    <w:rsid w:val="007F5606"/>
    <w:rsid w:val="007F64E0"/>
    <w:rsid w:val="00801626"/>
    <w:rsid w:val="008017A3"/>
    <w:rsid w:val="00802570"/>
    <w:rsid w:val="00802B96"/>
    <w:rsid w:val="00803DC0"/>
    <w:rsid w:val="00804040"/>
    <w:rsid w:val="008071A8"/>
    <w:rsid w:val="00810277"/>
    <w:rsid w:val="008135A8"/>
    <w:rsid w:val="008139A6"/>
    <w:rsid w:val="0081472A"/>
    <w:rsid w:val="00814A42"/>
    <w:rsid w:val="00816AF7"/>
    <w:rsid w:val="0081725D"/>
    <w:rsid w:val="00817737"/>
    <w:rsid w:val="0081790A"/>
    <w:rsid w:val="00824B7E"/>
    <w:rsid w:val="00825FA3"/>
    <w:rsid w:val="008272BB"/>
    <w:rsid w:val="00831010"/>
    <w:rsid w:val="00834E9B"/>
    <w:rsid w:val="00835814"/>
    <w:rsid w:val="00835863"/>
    <w:rsid w:val="00840546"/>
    <w:rsid w:val="008417F3"/>
    <w:rsid w:val="00843E80"/>
    <w:rsid w:val="008440EC"/>
    <w:rsid w:val="00855FEC"/>
    <w:rsid w:val="00860848"/>
    <w:rsid w:val="00861D50"/>
    <w:rsid w:val="0086535A"/>
    <w:rsid w:val="008738B1"/>
    <w:rsid w:val="00873AB7"/>
    <w:rsid w:val="00876903"/>
    <w:rsid w:val="00876F0F"/>
    <w:rsid w:val="00877127"/>
    <w:rsid w:val="0088141B"/>
    <w:rsid w:val="008818C8"/>
    <w:rsid w:val="00884808"/>
    <w:rsid w:val="008848B3"/>
    <w:rsid w:val="00884965"/>
    <w:rsid w:val="0088502A"/>
    <w:rsid w:val="008857D2"/>
    <w:rsid w:val="0089243C"/>
    <w:rsid w:val="0089724F"/>
    <w:rsid w:val="008976BE"/>
    <w:rsid w:val="008A02D0"/>
    <w:rsid w:val="008A6314"/>
    <w:rsid w:val="008A7680"/>
    <w:rsid w:val="008A7E84"/>
    <w:rsid w:val="008B7FC5"/>
    <w:rsid w:val="008C10FA"/>
    <w:rsid w:val="008C1E4E"/>
    <w:rsid w:val="008C2B3B"/>
    <w:rsid w:val="008C5446"/>
    <w:rsid w:val="008C6870"/>
    <w:rsid w:val="008D0028"/>
    <w:rsid w:val="008D090E"/>
    <w:rsid w:val="008D3190"/>
    <w:rsid w:val="008D59D0"/>
    <w:rsid w:val="008E26F2"/>
    <w:rsid w:val="008E3773"/>
    <w:rsid w:val="008E3C73"/>
    <w:rsid w:val="008E565D"/>
    <w:rsid w:val="008E5EE1"/>
    <w:rsid w:val="008E7191"/>
    <w:rsid w:val="008F0574"/>
    <w:rsid w:val="008F06E3"/>
    <w:rsid w:val="008F2362"/>
    <w:rsid w:val="008F24E0"/>
    <w:rsid w:val="008F266E"/>
    <w:rsid w:val="008F3089"/>
    <w:rsid w:val="008F39C9"/>
    <w:rsid w:val="008F7056"/>
    <w:rsid w:val="008F7891"/>
    <w:rsid w:val="009002AD"/>
    <w:rsid w:val="00900531"/>
    <w:rsid w:val="0090062B"/>
    <w:rsid w:val="00904775"/>
    <w:rsid w:val="0090589C"/>
    <w:rsid w:val="00906B74"/>
    <w:rsid w:val="0091230E"/>
    <w:rsid w:val="009132F7"/>
    <w:rsid w:val="00913C76"/>
    <w:rsid w:val="00913F24"/>
    <w:rsid w:val="009165C3"/>
    <w:rsid w:val="009173DE"/>
    <w:rsid w:val="0092045C"/>
    <w:rsid w:val="00920592"/>
    <w:rsid w:val="00920B79"/>
    <w:rsid w:val="00923EE2"/>
    <w:rsid w:val="009255CD"/>
    <w:rsid w:val="00930762"/>
    <w:rsid w:val="00931EC9"/>
    <w:rsid w:val="00934B2E"/>
    <w:rsid w:val="00935113"/>
    <w:rsid w:val="00937BCE"/>
    <w:rsid w:val="00942645"/>
    <w:rsid w:val="00942A6E"/>
    <w:rsid w:val="0094303E"/>
    <w:rsid w:val="009439DA"/>
    <w:rsid w:val="0094503D"/>
    <w:rsid w:val="0094599D"/>
    <w:rsid w:val="00946F56"/>
    <w:rsid w:val="0094715D"/>
    <w:rsid w:val="009476A4"/>
    <w:rsid w:val="00951748"/>
    <w:rsid w:val="00953A6E"/>
    <w:rsid w:val="00955A68"/>
    <w:rsid w:val="00956E0B"/>
    <w:rsid w:val="0096069D"/>
    <w:rsid w:val="009614EC"/>
    <w:rsid w:val="009619D5"/>
    <w:rsid w:val="00963738"/>
    <w:rsid w:val="00964BAA"/>
    <w:rsid w:val="00967462"/>
    <w:rsid w:val="0097162E"/>
    <w:rsid w:val="00971BF5"/>
    <w:rsid w:val="00971F59"/>
    <w:rsid w:val="00973AE3"/>
    <w:rsid w:val="009744BA"/>
    <w:rsid w:val="00976AA0"/>
    <w:rsid w:val="00977FAA"/>
    <w:rsid w:val="00984C36"/>
    <w:rsid w:val="0098547B"/>
    <w:rsid w:val="0099047B"/>
    <w:rsid w:val="00993B78"/>
    <w:rsid w:val="00994D2E"/>
    <w:rsid w:val="0099636D"/>
    <w:rsid w:val="009A00E6"/>
    <w:rsid w:val="009A31D7"/>
    <w:rsid w:val="009A5D7D"/>
    <w:rsid w:val="009B02A5"/>
    <w:rsid w:val="009B0EB4"/>
    <w:rsid w:val="009C03AE"/>
    <w:rsid w:val="009C157B"/>
    <w:rsid w:val="009C2B75"/>
    <w:rsid w:val="009C60DC"/>
    <w:rsid w:val="009C6962"/>
    <w:rsid w:val="009C6C16"/>
    <w:rsid w:val="009D0E76"/>
    <w:rsid w:val="009E0B8C"/>
    <w:rsid w:val="009E4699"/>
    <w:rsid w:val="009F0B44"/>
    <w:rsid w:val="009F1236"/>
    <w:rsid w:val="009F19EC"/>
    <w:rsid w:val="009F3137"/>
    <w:rsid w:val="009F3BF1"/>
    <w:rsid w:val="009F44A1"/>
    <w:rsid w:val="009F4E0B"/>
    <w:rsid w:val="009F533A"/>
    <w:rsid w:val="009F5D7E"/>
    <w:rsid w:val="009F6CC1"/>
    <w:rsid w:val="00A10260"/>
    <w:rsid w:val="00A11176"/>
    <w:rsid w:val="00A11E09"/>
    <w:rsid w:val="00A15DAF"/>
    <w:rsid w:val="00A210CE"/>
    <w:rsid w:val="00A26003"/>
    <w:rsid w:val="00A2654A"/>
    <w:rsid w:val="00A268CB"/>
    <w:rsid w:val="00A30EBE"/>
    <w:rsid w:val="00A31F8E"/>
    <w:rsid w:val="00A45B93"/>
    <w:rsid w:val="00A5248D"/>
    <w:rsid w:val="00A60572"/>
    <w:rsid w:val="00A606E9"/>
    <w:rsid w:val="00A62A9F"/>
    <w:rsid w:val="00A638B6"/>
    <w:rsid w:val="00A6416E"/>
    <w:rsid w:val="00A647B8"/>
    <w:rsid w:val="00A67177"/>
    <w:rsid w:val="00A67991"/>
    <w:rsid w:val="00A70C45"/>
    <w:rsid w:val="00A733D2"/>
    <w:rsid w:val="00A746AA"/>
    <w:rsid w:val="00A75991"/>
    <w:rsid w:val="00A82419"/>
    <w:rsid w:val="00A86009"/>
    <w:rsid w:val="00A86F48"/>
    <w:rsid w:val="00A9129C"/>
    <w:rsid w:val="00A91FA3"/>
    <w:rsid w:val="00A934B7"/>
    <w:rsid w:val="00A93A8E"/>
    <w:rsid w:val="00A95EC6"/>
    <w:rsid w:val="00AA09D0"/>
    <w:rsid w:val="00AA21CC"/>
    <w:rsid w:val="00AA2505"/>
    <w:rsid w:val="00AA3A63"/>
    <w:rsid w:val="00AA430E"/>
    <w:rsid w:val="00AA4D78"/>
    <w:rsid w:val="00AA5F8C"/>
    <w:rsid w:val="00AA68AC"/>
    <w:rsid w:val="00AB297C"/>
    <w:rsid w:val="00AB2ACB"/>
    <w:rsid w:val="00AB462C"/>
    <w:rsid w:val="00AC0B2B"/>
    <w:rsid w:val="00AC22B9"/>
    <w:rsid w:val="00AC2519"/>
    <w:rsid w:val="00AC4CAE"/>
    <w:rsid w:val="00AC65AE"/>
    <w:rsid w:val="00AC7A1A"/>
    <w:rsid w:val="00AD0541"/>
    <w:rsid w:val="00AD0AF6"/>
    <w:rsid w:val="00AD25AD"/>
    <w:rsid w:val="00AD4771"/>
    <w:rsid w:val="00AD5BF4"/>
    <w:rsid w:val="00AD7754"/>
    <w:rsid w:val="00AD7EB0"/>
    <w:rsid w:val="00AE0BE0"/>
    <w:rsid w:val="00AE251A"/>
    <w:rsid w:val="00AE65A7"/>
    <w:rsid w:val="00AE7484"/>
    <w:rsid w:val="00AF0285"/>
    <w:rsid w:val="00AF1499"/>
    <w:rsid w:val="00AF1A1A"/>
    <w:rsid w:val="00AF1F30"/>
    <w:rsid w:val="00B02D4E"/>
    <w:rsid w:val="00B04905"/>
    <w:rsid w:val="00B06305"/>
    <w:rsid w:val="00B10490"/>
    <w:rsid w:val="00B10793"/>
    <w:rsid w:val="00B11088"/>
    <w:rsid w:val="00B14B53"/>
    <w:rsid w:val="00B1520C"/>
    <w:rsid w:val="00B21311"/>
    <w:rsid w:val="00B215AD"/>
    <w:rsid w:val="00B24124"/>
    <w:rsid w:val="00B2507D"/>
    <w:rsid w:val="00B26424"/>
    <w:rsid w:val="00B30B6B"/>
    <w:rsid w:val="00B32315"/>
    <w:rsid w:val="00B33930"/>
    <w:rsid w:val="00B37605"/>
    <w:rsid w:val="00B37DE6"/>
    <w:rsid w:val="00B41AD9"/>
    <w:rsid w:val="00B43F7B"/>
    <w:rsid w:val="00B46B05"/>
    <w:rsid w:val="00B47777"/>
    <w:rsid w:val="00B5355E"/>
    <w:rsid w:val="00B54B18"/>
    <w:rsid w:val="00B554EF"/>
    <w:rsid w:val="00B57A52"/>
    <w:rsid w:val="00B62451"/>
    <w:rsid w:val="00B62FF1"/>
    <w:rsid w:val="00B6589F"/>
    <w:rsid w:val="00B66790"/>
    <w:rsid w:val="00B71143"/>
    <w:rsid w:val="00B71BA3"/>
    <w:rsid w:val="00B767D7"/>
    <w:rsid w:val="00B82DA1"/>
    <w:rsid w:val="00B82EA8"/>
    <w:rsid w:val="00B83D9C"/>
    <w:rsid w:val="00B86C62"/>
    <w:rsid w:val="00B86D66"/>
    <w:rsid w:val="00B9229C"/>
    <w:rsid w:val="00B93F9B"/>
    <w:rsid w:val="00B94CF8"/>
    <w:rsid w:val="00B968B6"/>
    <w:rsid w:val="00B97F89"/>
    <w:rsid w:val="00BA018A"/>
    <w:rsid w:val="00BA0807"/>
    <w:rsid w:val="00BA1695"/>
    <w:rsid w:val="00BA1B93"/>
    <w:rsid w:val="00BA3E00"/>
    <w:rsid w:val="00BA4A92"/>
    <w:rsid w:val="00BA5DB7"/>
    <w:rsid w:val="00BB311C"/>
    <w:rsid w:val="00BB4B46"/>
    <w:rsid w:val="00BB4D67"/>
    <w:rsid w:val="00BC3018"/>
    <w:rsid w:val="00BC308F"/>
    <w:rsid w:val="00BC3DAF"/>
    <w:rsid w:val="00BC5212"/>
    <w:rsid w:val="00BC5AF2"/>
    <w:rsid w:val="00BD727C"/>
    <w:rsid w:val="00BD7514"/>
    <w:rsid w:val="00BE02AA"/>
    <w:rsid w:val="00BE0307"/>
    <w:rsid w:val="00BE39AC"/>
    <w:rsid w:val="00BE4741"/>
    <w:rsid w:val="00BE577F"/>
    <w:rsid w:val="00BE5E64"/>
    <w:rsid w:val="00BE7E2B"/>
    <w:rsid w:val="00BF06A4"/>
    <w:rsid w:val="00BF0944"/>
    <w:rsid w:val="00BF1CED"/>
    <w:rsid w:val="00BF1E0C"/>
    <w:rsid w:val="00BF299F"/>
    <w:rsid w:val="00BF4475"/>
    <w:rsid w:val="00BF44A9"/>
    <w:rsid w:val="00BF4515"/>
    <w:rsid w:val="00BF5F99"/>
    <w:rsid w:val="00C00A05"/>
    <w:rsid w:val="00C02B3F"/>
    <w:rsid w:val="00C02E86"/>
    <w:rsid w:val="00C03917"/>
    <w:rsid w:val="00C04543"/>
    <w:rsid w:val="00C07DE5"/>
    <w:rsid w:val="00C102CC"/>
    <w:rsid w:val="00C1466D"/>
    <w:rsid w:val="00C14AC5"/>
    <w:rsid w:val="00C16744"/>
    <w:rsid w:val="00C168E1"/>
    <w:rsid w:val="00C2244C"/>
    <w:rsid w:val="00C27BAE"/>
    <w:rsid w:val="00C30B4E"/>
    <w:rsid w:val="00C33737"/>
    <w:rsid w:val="00C34674"/>
    <w:rsid w:val="00C3504A"/>
    <w:rsid w:val="00C35179"/>
    <w:rsid w:val="00C37F41"/>
    <w:rsid w:val="00C44F4E"/>
    <w:rsid w:val="00C47B52"/>
    <w:rsid w:val="00C47D36"/>
    <w:rsid w:val="00C509BA"/>
    <w:rsid w:val="00C51033"/>
    <w:rsid w:val="00C52250"/>
    <w:rsid w:val="00C56E31"/>
    <w:rsid w:val="00C61181"/>
    <w:rsid w:val="00C6127C"/>
    <w:rsid w:val="00C62402"/>
    <w:rsid w:val="00C65BD4"/>
    <w:rsid w:val="00C6775D"/>
    <w:rsid w:val="00C6779D"/>
    <w:rsid w:val="00C713E0"/>
    <w:rsid w:val="00C74612"/>
    <w:rsid w:val="00C75590"/>
    <w:rsid w:val="00C76DCD"/>
    <w:rsid w:val="00C80F63"/>
    <w:rsid w:val="00C8115A"/>
    <w:rsid w:val="00C87DAC"/>
    <w:rsid w:val="00C942F6"/>
    <w:rsid w:val="00C96089"/>
    <w:rsid w:val="00CA04CC"/>
    <w:rsid w:val="00CA19C8"/>
    <w:rsid w:val="00CA5814"/>
    <w:rsid w:val="00CA6FBA"/>
    <w:rsid w:val="00CA7E9F"/>
    <w:rsid w:val="00CB2283"/>
    <w:rsid w:val="00CB2B09"/>
    <w:rsid w:val="00CB2F34"/>
    <w:rsid w:val="00CB6438"/>
    <w:rsid w:val="00CC45A4"/>
    <w:rsid w:val="00CC4737"/>
    <w:rsid w:val="00CC7FF5"/>
    <w:rsid w:val="00CD1061"/>
    <w:rsid w:val="00CD2CD0"/>
    <w:rsid w:val="00CD4682"/>
    <w:rsid w:val="00CD6DF1"/>
    <w:rsid w:val="00CE12EA"/>
    <w:rsid w:val="00CE4E73"/>
    <w:rsid w:val="00CE5FA5"/>
    <w:rsid w:val="00CF0EE9"/>
    <w:rsid w:val="00CF286B"/>
    <w:rsid w:val="00CF2EF3"/>
    <w:rsid w:val="00CF4D8E"/>
    <w:rsid w:val="00CF699A"/>
    <w:rsid w:val="00D01CE8"/>
    <w:rsid w:val="00D02978"/>
    <w:rsid w:val="00D05544"/>
    <w:rsid w:val="00D057E4"/>
    <w:rsid w:val="00D0601E"/>
    <w:rsid w:val="00D06047"/>
    <w:rsid w:val="00D126B9"/>
    <w:rsid w:val="00D13B09"/>
    <w:rsid w:val="00D1787C"/>
    <w:rsid w:val="00D249C3"/>
    <w:rsid w:val="00D25237"/>
    <w:rsid w:val="00D2535E"/>
    <w:rsid w:val="00D259BE"/>
    <w:rsid w:val="00D262DB"/>
    <w:rsid w:val="00D26D1A"/>
    <w:rsid w:val="00D2729E"/>
    <w:rsid w:val="00D30EBF"/>
    <w:rsid w:val="00D30FC1"/>
    <w:rsid w:val="00D3110E"/>
    <w:rsid w:val="00D31EF7"/>
    <w:rsid w:val="00D33BB6"/>
    <w:rsid w:val="00D347E9"/>
    <w:rsid w:val="00D35551"/>
    <w:rsid w:val="00D37763"/>
    <w:rsid w:val="00D41789"/>
    <w:rsid w:val="00D41B0C"/>
    <w:rsid w:val="00D4206C"/>
    <w:rsid w:val="00D4380B"/>
    <w:rsid w:val="00D45289"/>
    <w:rsid w:val="00D4577C"/>
    <w:rsid w:val="00D53B25"/>
    <w:rsid w:val="00D55906"/>
    <w:rsid w:val="00D5735A"/>
    <w:rsid w:val="00D5765D"/>
    <w:rsid w:val="00D60079"/>
    <w:rsid w:val="00D60AF4"/>
    <w:rsid w:val="00D63D7C"/>
    <w:rsid w:val="00D6704A"/>
    <w:rsid w:val="00D67979"/>
    <w:rsid w:val="00D67E16"/>
    <w:rsid w:val="00D70CAB"/>
    <w:rsid w:val="00D7109E"/>
    <w:rsid w:val="00D725B1"/>
    <w:rsid w:val="00D73E3A"/>
    <w:rsid w:val="00D77A64"/>
    <w:rsid w:val="00D80854"/>
    <w:rsid w:val="00D81EB1"/>
    <w:rsid w:val="00D85CF4"/>
    <w:rsid w:val="00D87069"/>
    <w:rsid w:val="00D934C4"/>
    <w:rsid w:val="00D94DBE"/>
    <w:rsid w:val="00DA063C"/>
    <w:rsid w:val="00DA1589"/>
    <w:rsid w:val="00DA26C7"/>
    <w:rsid w:val="00DA294C"/>
    <w:rsid w:val="00DA3789"/>
    <w:rsid w:val="00DA3BE9"/>
    <w:rsid w:val="00DA3BEA"/>
    <w:rsid w:val="00DA6637"/>
    <w:rsid w:val="00DA675F"/>
    <w:rsid w:val="00DA6B6D"/>
    <w:rsid w:val="00DB10DE"/>
    <w:rsid w:val="00DB7745"/>
    <w:rsid w:val="00DC0B24"/>
    <w:rsid w:val="00DC0EFE"/>
    <w:rsid w:val="00DC1A8D"/>
    <w:rsid w:val="00DC29BF"/>
    <w:rsid w:val="00DC3BEE"/>
    <w:rsid w:val="00DC40BD"/>
    <w:rsid w:val="00DC4577"/>
    <w:rsid w:val="00DD0D38"/>
    <w:rsid w:val="00DD1138"/>
    <w:rsid w:val="00DD1C1A"/>
    <w:rsid w:val="00DD2B0C"/>
    <w:rsid w:val="00DD685A"/>
    <w:rsid w:val="00DD7B3B"/>
    <w:rsid w:val="00DE0B3C"/>
    <w:rsid w:val="00DE36EA"/>
    <w:rsid w:val="00DE40E4"/>
    <w:rsid w:val="00DE5AAD"/>
    <w:rsid w:val="00DE653A"/>
    <w:rsid w:val="00DF20D6"/>
    <w:rsid w:val="00DF3D11"/>
    <w:rsid w:val="00DF4D31"/>
    <w:rsid w:val="00DF59A3"/>
    <w:rsid w:val="00DF7251"/>
    <w:rsid w:val="00E01580"/>
    <w:rsid w:val="00E039ED"/>
    <w:rsid w:val="00E11419"/>
    <w:rsid w:val="00E1168B"/>
    <w:rsid w:val="00E14AED"/>
    <w:rsid w:val="00E161AA"/>
    <w:rsid w:val="00E20689"/>
    <w:rsid w:val="00E20D25"/>
    <w:rsid w:val="00E225C8"/>
    <w:rsid w:val="00E22B1C"/>
    <w:rsid w:val="00E22B2C"/>
    <w:rsid w:val="00E2303F"/>
    <w:rsid w:val="00E24783"/>
    <w:rsid w:val="00E30301"/>
    <w:rsid w:val="00E304C0"/>
    <w:rsid w:val="00E31849"/>
    <w:rsid w:val="00E34F68"/>
    <w:rsid w:val="00E35346"/>
    <w:rsid w:val="00E356B4"/>
    <w:rsid w:val="00E35A55"/>
    <w:rsid w:val="00E37FB0"/>
    <w:rsid w:val="00E414AA"/>
    <w:rsid w:val="00E418A2"/>
    <w:rsid w:val="00E427F6"/>
    <w:rsid w:val="00E435B2"/>
    <w:rsid w:val="00E44801"/>
    <w:rsid w:val="00E4668D"/>
    <w:rsid w:val="00E468E5"/>
    <w:rsid w:val="00E52685"/>
    <w:rsid w:val="00E53D36"/>
    <w:rsid w:val="00E54100"/>
    <w:rsid w:val="00E54DF8"/>
    <w:rsid w:val="00E56355"/>
    <w:rsid w:val="00E60D9E"/>
    <w:rsid w:val="00E62E2A"/>
    <w:rsid w:val="00E67E37"/>
    <w:rsid w:val="00E73155"/>
    <w:rsid w:val="00E732E8"/>
    <w:rsid w:val="00E73478"/>
    <w:rsid w:val="00E74839"/>
    <w:rsid w:val="00E83C51"/>
    <w:rsid w:val="00E8455D"/>
    <w:rsid w:val="00E84656"/>
    <w:rsid w:val="00E84C2C"/>
    <w:rsid w:val="00E90BC0"/>
    <w:rsid w:val="00E91736"/>
    <w:rsid w:val="00E93651"/>
    <w:rsid w:val="00E95216"/>
    <w:rsid w:val="00E956E9"/>
    <w:rsid w:val="00EA1142"/>
    <w:rsid w:val="00EA506A"/>
    <w:rsid w:val="00EA5608"/>
    <w:rsid w:val="00EB186A"/>
    <w:rsid w:val="00EB1B19"/>
    <w:rsid w:val="00EB29B6"/>
    <w:rsid w:val="00EB426C"/>
    <w:rsid w:val="00EB6E2C"/>
    <w:rsid w:val="00EC0D2E"/>
    <w:rsid w:val="00EC36DA"/>
    <w:rsid w:val="00EC3AE5"/>
    <w:rsid w:val="00EC420E"/>
    <w:rsid w:val="00EC4517"/>
    <w:rsid w:val="00ED0FDA"/>
    <w:rsid w:val="00ED2219"/>
    <w:rsid w:val="00ED367C"/>
    <w:rsid w:val="00ED6460"/>
    <w:rsid w:val="00ED7967"/>
    <w:rsid w:val="00ED7DAE"/>
    <w:rsid w:val="00EE021E"/>
    <w:rsid w:val="00EE25D2"/>
    <w:rsid w:val="00EF0084"/>
    <w:rsid w:val="00EF2C52"/>
    <w:rsid w:val="00EF3860"/>
    <w:rsid w:val="00EF4528"/>
    <w:rsid w:val="00EF5368"/>
    <w:rsid w:val="00EF6393"/>
    <w:rsid w:val="00EF6C21"/>
    <w:rsid w:val="00F07689"/>
    <w:rsid w:val="00F13465"/>
    <w:rsid w:val="00F138B2"/>
    <w:rsid w:val="00F23992"/>
    <w:rsid w:val="00F2539A"/>
    <w:rsid w:val="00F3239C"/>
    <w:rsid w:val="00F37108"/>
    <w:rsid w:val="00F41B6D"/>
    <w:rsid w:val="00F41EC8"/>
    <w:rsid w:val="00F45389"/>
    <w:rsid w:val="00F46900"/>
    <w:rsid w:val="00F47213"/>
    <w:rsid w:val="00F51241"/>
    <w:rsid w:val="00F514F8"/>
    <w:rsid w:val="00F53EFF"/>
    <w:rsid w:val="00F54476"/>
    <w:rsid w:val="00F55CC7"/>
    <w:rsid w:val="00F60385"/>
    <w:rsid w:val="00F6098E"/>
    <w:rsid w:val="00F610F5"/>
    <w:rsid w:val="00F61979"/>
    <w:rsid w:val="00F61D05"/>
    <w:rsid w:val="00F631D6"/>
    <w:rsid w:val="00F63294"/>
    <w:rsid w:val="00F64562"/>
    <w:rsid w:val="00F67A6D"/>
    <w:rsid w:val="00F70BE6"/>
    <w:rsid w:val="00F74526"/>
    <w:rsid w:val="00F74D0C"/>
    <w:rsid w:val="00F776EB"/>
    <w:rsid w:val="00F81863"/>
    <w:rsid w:val="00F82BF9"/>
    <w:rsid w:val="00F83623"/>
    <w:rsid w:val="00F83C7B"/>
    <w:rsid w:val="00F86353"/>
    <w:rsid w:val="00F86B0F"/>
    <w:rsid w:val="00F90456"/>
    <w:rsid w:val="00F91E3C"/>
    <w:rsid w:val="00F933F2"/>
    <w:rsid w:val="00FA382D"/>
    <w:rsid w:val="00FA58C4"/>
    <w:rsid w:val="00FA5ACB"/>
    <w:rsid w:val="00FB0024"/>
    <w:rsid w:val="00FB219B"/>
    <w:rsid w:val="00FB582A"/>
    <w:rsid w:val="00FB62D2"/>
    <w:rsid w:val="00FB6591"/>
    <w:rsid w:val="00FC186A"/>
    <w:rsid w:val="00FC2FD3"/>
    <w:rsid w:val="00FC3EA8"/>
    <w:rsid w:val="00FC43C5"/>
    <w:rsid w:val="00FC504B"/>
    <w:rsid w:val="00FC7116"/>
    <w:rsid w:val="00FD28ED"/>
    <w:rsid w:val="00FD72B1"/>
    <w:rsid w:val="00FE1C1E"/>
    <w:rsid w:val="00FE3628"/>
    <w:rsid w:val="00FE4465"/>
    <w:rsid w:val="00FE4A1D"/>
    <w:rsid w:val="00FE4FB4"/>
    <w:rsid w:val="00FE586A"/>
    <w:rsid w:val="00FE7C89"/>
    <w:rsid w:val="00FF1BFF"/>
    <w:rsid w:val="00FF22DC"/>
    <w:rsid w:val="00FF35F4"/>
    <w:rsid w:val="00FF51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cs="Times New Roman"/>
      <w:sz w:val="22"/>
      <w:szCs w:val="22"/>
    </w:rPr>
  </w:style>
  <w:style w:type="paragraph" w:styleId="10">
    <w:name w:val="heading 1"/>
    <w:basedOn w:val="a"/>
    <w:next w:val="a"/>
    <w:link w:val="11"/>
    <w:uiPriority w:val="9"/>
    <w:qFormat/>
    <w:pPr>
      <w:widowControl w:val="0"/>
      <w:autoSpaceDE w:val="0"/>
      <w:autoSpaceDN w:val="0"/>
      <w:adjustRightInd w:val="0"/>
      <w:spacing w:after="0" w:line="240" w:lineRule="auto"/>
      <w:outlineLvl w:val="0"/>
    </w:pPr>
    <w:rPr>
      <w:rFonts w:ascii="Times New Roman" w:hAnsi="Times New Roman"/>
      <w:sz w:val="24"/>
      <w:szCs w:val="24"/>
      <w:lang w:val="en-US"/>
    </w:rPr>
  </w:style>
  <w:style w:type="paragraph" w:styleId="20">
    <w:name w:val="heading 2"/>
    <w:basedOn w:val="a"/>
    <w:next w:val="a"/>
    <w:link w:val="21"/>
    <w:uiPriority w:val="9"/>
    <w:qFormat/>
    <w:pPr>
      <w:widowControl w:val="0"/>
      <w:autoSpaceDE w:val="0"/>
      <w:autoSpaceDN w:val="0"/>
      <w:adjustRightInd w:val="0"/>
      <w:spacing w:after="0" w:line="240" w:lineRule="auto"/>
      <w:outlineLvl w:val="1"/>
    </w:pPr>
    <w:rPr>
      <w:rFonts w:ascii="Times New Roman" w:hAnsi="Times New Roman"/>
      <w:sz w:val="24"/>
      <w:szCs w:val="24"/>
      <w:lang w:val="en-US"/>
    </w:rPr>
  </w:style>
  <w:style w:type="paragraph" w:styleId="3">
    <w:name w:val="heading 3"/>
    <w:basedOn w:val="a"/>
    <w:next w:val="a"/>
    <w:link w:val="30"/>
    <w:uiPriority w:val="9"/>
    <w:qFormat/>
    <w:pPr>
      <w:widowControl w:val="0"/>
      <w:autoSpaceDE w:val="0"/>
      <w:autoSpaceDN w:val="0"/>
      <w:adjustRightInd w:val="0"/>
      <w:spacing w:after="0" w:line="240" w:lineRule="auto"/>
      <w:outlineLvl w:val="2"/>
    </w:pPr>
    <w:rPr>
      <w:rFonts w:ascii="Times New Roman" w:hAnsi="Times New Roman"/>
      <w:sz w:val="24"/>
      <w:szCs w:val="24"/>
      <w:lang w:val="en-US"/>
    </w:rPr>
  </w:style>
  <w:style w:type="paragraph" w:styleId="4">
    <w:name w:val="heading 4"/>
    <w:basedOn w:val="a"/>
    <w:next w:val="a"/>
    <w:link w:val="40"/>
    <w:uiPriority w:val="9"/>
    <w:qFormat/>
    <w:pPr>
      <w:widowControl w:val="0"/>
      <w:autoSpaceDE w:val="0"/>
      <w:autoSpaceDN w:val="0"/>
      <w:adjustRightInd w:val="0"/>
      <w:spacing w:after="0" w:line="240" w:lineRule="auto"/>
      <w:outlineLvl w:val="3"/>
    </w:pPr>
    <w:rPr>
      <w:rFonts w:ascii="Times New Roman" w:hAnsi="Times New Roman"/>
      <w:sz w:val="24"/>
      <w:szCs w:val="24"/>
      <w:lang w:val="en-US"/>
    </w:rPr>
  </w:style>
  <w:style w:type="paragraph" w:styleId="5">
    <w:name w:val="heading 5"/>
    <w:basedOn w:val="a"/>
    <w:next w:val="a"/>
    <w:link w:val="50"/>
    <w:uiPriority w:val="9"/>
    <w:qFormat/>
    <w:pPr>
      <w:widowControl w:val="0"/>
      <w:autoSpaceDE w:val="0"/>
      <w:autoSpaceDN w:val="0"/>
      <w:adjustRightInd w:val="0"/>
      <w:spacing w:after="0" w:line="240" w:lineRule="auto"/>
      <w:outlineLvl w:val="4"/>
    </w:pPr>
    <w:rPr>
      <w:rFonts w:ascii="Times New Roman" w:hAnsi="Times New Roman"/>
      <w:sz w:val="24"/>
      <w:szCs w:val="24"/>
      <w:lang w:val="en-US"/>
    </w:rPr>
  </w:style>
  <w:style w:type="paragraph" w:styleId="6">
    <w:name w:val="heading 6"/>
    <w:basedOn w:val="a"/>
    <w:next w:val="a"/>
    <w:link w:val="60"/>
    <w:uiPriority w:val="9"/>
    <w:qFormat/>
    <w:pPr>
      <w:widowControl w:val="0"/>
      <w:autoSpaceDE w:val="0"/>
      <w:autoSpaceDN w:val="0"/>
      <w:adjustRightInd w:val="0"/>
      <w:spacing w:after="0" w:line="240" w:lineRule="auto"/>
      <w:outlineLvl w:val="5"/>
    </w:pPr>
    <w:rPr>
      <w:rFonts w:ascii="Times New Roman" w:hAnsi="Times New Roman"/>
      <w:sz w:val="24"/>
      <w:szCs w:val="24"/>
      <w:lang w:val="en-US"/>
    </w:rPr>
  </w:style>
  <w:style w:type="paragraph" w:styleId="7">
    <w:name w:val="heading 7"/>
    <w:basedOn w:val="6"/>
    <w:next w:val="a"/>
    <w:link w:val="70"/>
    <w:uiPriority w:val="9"/>
    <w:qFormat/>
    <w:rsid w:val="003D1B71"/>
    <w:pPr>
      <w:keepNext/>
      <w:widowControl/>
      <w:tabs>
        <w:tab w:val="num" w:pos="3240"/>
        <w:tab w:val="num" w:pos="3960"/>
        <w:tab w:val="num" w:pos="5040"/>
      </w:tabs>
      <w:suppressAutoHyphens/>
      <w:autoSpaceDE/>
      <w:autoSpaceDN/>
      <w:adjustRightInd/>
      <w:spacing w:before="60" w:after="240" w:line="230" w:lineRule="exact"/>
      <w:ind w:left="5040" w:hanging="720"/>
      <w:outlineLvl w:val="6"/>
    </w:pPr>
    <w:rPr>
      <w:rFonts w:ascii="Arial" w:eastAsia="MS Mincho" w:hAnsi="Arial"/>
      <w:b/>
      <w:sz w:val="20"/>
      <w:szCs w:val="20"/>
      <w:lang w:val="en-GB" w:eastAsia="ja-JP"/>
    </w:rPr>
  </w:style>
  <w:style w:type="paragraph" w:styleId="8">
    <w:name w:val="heading 8"/>
    <w:basedOn w:val="6"/>
    <w:next w:val="a"/>
    <w:link w:val="80"/>
    <w:uiPriority w:val="9"/>
    <w:qFormat/>
    <w:rsid w:val="003D1B71"/>
    <w:pPr>
      <w:keepNext/>
      <w:widowControl/>
      <w:tabs>
        <w:tab w:val="num" w:pos="3240"/>
        <w:tab w:val="num" w:pos="3960"/>
        <w:tab w:val="num" w:pos="5760"/>
      </w:tabs>
      <w:suppressAutoHyphens/>
      <w:autoSpaceDE/>
      <w:autoSpaceDN/>
      <w:adjustRightInd/>
      <w:spacing w:before="60" w:after="240" w:line="230" w:lineRule="exact"/>
      <w:ind w:left="5760" w:hanging="720"/>
      <w:outlineLvl w:val="7"/>
    </w:pPr>
    <w:rPr>
      <w:rFonts w:ascii="Arial" w:eastAsia="MS Mincho" w:hAnsi="Arial"/>
      <w:b/>
      <w:sz w:val="20"/>
      <w:szCs w:val="20"/>
      <w:lang w:val="en-GB" w:eastAsia="ja-JP"/>
    </w:rPr>
  </w:style>
  <w:style w:type="paragraph" w:styleId="9">
    <w:name w:val="heading 9"/>
    <w:basedOn w:val="a"/>
    <w:next w:val="a"/>
    <w:link w:val="90"/>
    <w:uiPriority w:val="9"/>
    <w:unhideWhenUsed/>
    <w:qFormat/>
    <w:rsid w:val="003D1B71"/>
    <w:pPr>
      <w:keepNext/>
      <w:keepLines/>
      <w:spacing w:before="200" w:after="0"/>
      <w:outlineLvl w:val="8"/>
    </w:pPr>
    <w:rPr>
      <w:rFonts w:ascii="Cambria" w:hAnsi="Cambria"/>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Cambria" w:hAnsi="Cambria" w:cs="Times New Roman"/>
      <w:b/>
      <w:kern w:val="32"/>
      <w:sz w:val="32"/>
    </w:rPr>
  </w:style>
  <w:style w:type="character" w:customStyle="1" w:styleId="21">
    <w:name w:val="Заголовок 2 Знак"/>
    <w:basedOn w:val="a0"/>
    <w:link w:val="20"/>
    <w:uiPriority w:val="9"/>
    <w:locked/>
    <w:rPr>
      <w:rFonts w:ascii="Cambria" w:hAnsi="Cambria" w:cs="Times New Roman"/>
      <w:b/>
      <w:i/>
      <w:sz w:val="28"/>
    </w:rPr>
  </w:style>
  <w:style w:type="character" w:customStyle="1" w:styleId="30">
    <w:name w:val="Заголовок 3 Знак"/>
    <w:basedOn w:val="a0"/>
    <w:link w:val="3"/>
    <w:uiPriority w:val="9"/>
    <w:locked/>
    <w:rPr>
      <w:rFonts w:ascii="Cambria" w:hAnsi="Cambria" w:cs="Times New Roman"/>
      <w:b/>
      <w:sz w:val="26"/>
    </w:rPr>
  </w:style>
  <w:style w:type="character" w:customStyle="1" w:styleId="40">
    <w:name w:val="Заголовок 4 Знак"/>
    <w:basedOn w:val="a0"/>
    <w:link w:val="4"/>
    <w:uiPriority w:val="9"/>
    <w:locked/>
    <w:rPr>
      <w:rFonts w:cs="Times New Roman"/>
      <w:b/>
      <w:sz w:val="28"/>
    </w:rPr>
  </w:style>
  <w:style w:type="character" w:customStyle="1" w:styleId="50">
    <w:name w:val="Заголовок 5 Знак"/>
    <w:basedOn w:val="a0"/>
    <w:link w:val="5"/>
    <w:uiPriority w:val="9"/>
    <w:locked/>
    <w:rPr>
      <w:rFonts w:cs="Times New Roman"/>
      <w:b/>
      <w:i/>
      <w:sz w:val="26"/>
    </w:rPr>
  </w:style>
  <w:style w:type="character" w:customStyle="1" w:styleId="60">
    <w:name w:val="Заголовок 6 Знак"/>
    <w:basedOn w:val="a0"/>
    <w:link w:val="6"/>
    <w:uiPriority w:val="9"/>
    <w:locked/>
    <w:rPr>
      <w:rFonts w:cs="Times New Roman"/>
      <w:b/>
    </w:rPr>
  </w:style>
  <w:style w:type="paragraph" w:styleId="a3">
    <w:name w:val="No Spacing"/>
    <w:aliases w:val="Для стандартов"/>
    <w:uiPriority w:val="1"/>
    <w:qFormat/>
    <w:rsid w:val="00705FDB"/>
    <w:rPr>
      <w:rFonts w:cs="Times New Roman"/>
      <w:sz w:val="22"/>
      <w:szCs w:val="22"/>
    </w:rPr>
  </w:style>
  <w:style w:type="character" w:styleId="a4">
    <w:name w:val="Strong"/>
    <w:basedOn w:val="a0"/>
    <w:uiPriority w:val="22"/>
    <w:qFormat/>
    <w:rsid w:val="005C1CA8"/>
    <w:rPr>
      <w:rFonts w:cs="Times New Roman"/>
      <w:b/>
    </w:rPr>
  </w:style>
  <w:style w:type="paragraph" w:styleId="a5">
    <w:name w:val="List Paragraph"/>
    <w:basedOn w:val="a"/>
    <w:link w:val="a6"/>
    <w:uiPriority w:val="34"/>
    <w:qFormat/>
    <w:rsid w:val="005C1CA8"/>
    <w:pPr>
      <w:spacing w:after="0" w:line="240" w:lineRule="auto"/>
      <w:ind w:left="708"/>
    </w:pPr>
    <w:rPr>
      <w:rFonts w:ascii="Times New Roman" w:hAnsi="Times New Roman"/>
      <w:sz w:val="24"/>
      <w:szCs w:val="24"/>
    </w:rPr>
  </w:style>
  <w:style w:type="character" w:customStyle="1" w:styleId="a6">
    <w:name w:val="Абзац списка Знак"/>
    <w:link w:val="a5"/>
    <w:uiPriority w:val="34"/>
    <w:locked/>
    <w:rsid w:val="005C1CA8"/>
    <w:rPr>
      <w:rFonts w:ascii="Times New Roman" w:hAnsi="Times New Roman"/>
      <w:sz w:val="24"/>
    </w:rPr>
  </w:style>
  <w:style w:type="paragraph" w:customStyle="1" w:styleId="31">
    <w:name w:val="Мой3"/>
    <w:basedOn w:val="a"/>
    <w:link w:val="32"/>
    <w:uiPriority w:val="99"/>
    <w:rsid w:val="001D0C01"/>
    <w:pPr>
      <w:spacing w:before="100" w:beforeAutospacing="1" w:after="100" w:afterAutospacing="1" w:line="240" w:lineRule="auto"/>
      <w:ind w:left="794" w:hanging="794"/>
      <w:jc w:val="both"/>
      <w:outlineLvl w:val="2"/>
    </w:pPr>
    <w:rPr>
      <w:rFonts w:ascii="Arial" w:hAnsi="Arial"/>
      <w:spacing w:val="2"/>
      <w:sz w:val="24"/>
      <w:szCs w:val="24"/>
    </w:rPr>
  </w:style>
  <w:style w:type="character" w:customStyle="1" w:styleId="32">
    <w:name w:val="Мой3 Знак Знак"/>
    <w:link w:val="31"/>
    <w:uiPriority w:val="99"/>
    <w:locked/>
    <w:rsid w:val="001D0C01"/>
    <w:rPr>
      <w:rFonts w:ascii="Arial" w:hAnsi="Arial"/>
      <w:spacing w:val="2"/>
      <w:sz w:val="24"/>
    </w:rPr>
  </w:style>
  <w:style w:type="character" w:styleId="a7">
    <w:name w:val="Hyperlink"/>
    <w:basedOn w:val="a0"/>
    <w:uiPriority w:val="99"/>
    <w:unhideWhenUsed/>
    <w:rsid w:val="004A4622"/>
    <w:rPr>
      <w:rFonts w:ascii="Times New Roman" w:hAnsi="Times New Roman" w:cs="Times New Roman"/>
      <w:color w:val="333399"/>
      <w:u w:val="single"/>
    </w:rPr>
  </w:style>
  <w:style w:type="paragraph" w:styleId="33">
    <w:name w:val="Body Text 3"/>
    <w:basedOn w:val="a"/>
    <w:link w:val="34"/>
    <w:uiPriority w:val="99"/>
    <w:unhideWhenUsed/>
    <w:rsid w:val="004A4622"/>
    <w:pPr>
      <w:spacing w:after="0" w:line="240" w:lineRule="auto"/>
      <w:jc w:val="both"/>
    </w:pPr>
    <w:rPr>
      <w:rFonts w:ascii="Times New Roman" w:hAnsi="Times New Roman"/>
      <w:sz w:val="28"/>
      <w:szCs w:val="28"/>
    </w:rPr>
  </w:style>
  <w:style w:type="character" w:customStyle="1" w:styleId="34">
    <w:name w:val="Основной текст 3 Знак"/>
    <w:basedOn w:val="a0"/>
    <w:link w:val="33"/>
    <w:uiPriority w:val="99"/>
    <w:locked/>
    <w:rsid w:val="004A4622"/>
    <w:rPr>
      <w:rFonts w:ascii="Times New Roman" w:hAnsi="Times New Roman" w:cs="Times New Roman"/>
      <w:sz w:val="28"/>
    </w:rPr>
  </w:style>
  <w:style w:type="table" w:styleId="a8">
    <w:name w:val="Table Grid"/>
    <w:basedOn w:val="a1"/>
    <w:uiPriority w:val="59"/>
    <w:rsid w:val="00E14AED"/>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30">
    <w:name w:val="xl30"/>
    <w:basedOn w:val="a"/>
    <w:rsid w:val="00E14AE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CYR"/>
      <w:sz w:val="24"/>
      <w:szCs w:val="24"/>
    </w:rPr>
  </w:style>
  <w:style w:type="paragraph" w:styleId="a9">
    <w:name w:val="Normal (Web)"/>
    <w:basedOn w:val="a"/>
    <w:uiPriority w:val="99"/>
    <w:unhideWhenUsed/>
    <w:rsid w:val="001E16C2"/>
    <w:pPr>
      <w:spacing w:before="100" w:beforeAutospacing="1" w:after="100" w:afterAutospacing="1" w:line="240" w:lineRule="auto"/>
    </w:pPr>
    <w:rPr>
      <w:rFonts w:ascii="Times New Roman" w:hAnsi="Times New Roman"/>
      <w:sz w:val="24"/>
      <w:szCs w:val="24"/>
    </w:rPr>
  </w:style>
  <w:style w:type="character" w:customStyle="1" w:styleId="s0">
    <w:name w:val="s0"/>
    <w:rsid w:val="00486F7D"/>
    <w:rPr>
      <w:rFonts w:ascii="Times New Roman" w:hAnsi="Times New Roman"/>
      <w:color w:val="000000"/>
    </w:rPr>
  </w:style>
  <w:style w:type="character" w:styleId="aa">
    <w:name w:val="Emphasis"/>
    <w:basedOn w:val="a0"/>
    <w:uiPriority w:val="20"/>
    <w:qFormat/>
    <w:rsid w:val="00486F7D"/>
    <w:rPr>
      <w:rFonts w:cs="Times New Roman"/>
      <w:i/>
    </w:rPr>
  </w:style>
  <w:style w:type="character" w:customStyle="1" w:styleId="s3">
    <w:name w:val="s3"/>
    <w:rsid w:val="00F07689"/>
    <w:rPr>
      <w:rFonts w:ascii="Times New Roman" w:hAnsi="Times New Roman"/>
      <w:i/>
      <w:color w:val="FF0000"/>
    </w:rPr>
  </w:style>
  <w:style w:type="character" w:customStyle="1" w:styleId="s9">
    <w:name w:val="s9"/>
    <w:rsid w:val="00F07689"/>
    <w:rPr>
      <w:rFonts w:ascii="Times New Roman" w:hAnsi="Times New Roman"/>
      <w:i/>
      <w:color w:val="333399"/>
      <w:u w:val="single"/>
    </w:rPr>
  </w:style>
  <w:style w:type="character" w:customStyle="1" w:styleId="apple-converted-space">
    <w:name w:val="apple-converted-space"/>
    <w:rsid w:val="00F07689"/>
  </w:style>
  <w:style w:type="paragraph" w:customStyle="1" w:styleId="DEFAULTGTK">
    <w:name w:val="DEFAULT_GTK"/>
    <w:rsid w:val="00931EC9"/>
    <w:pPr>
      <w:spacing w:after="40"/>
      <w:ind w:firstLine="720"/>
      <w:jc w:val="both"/>
    </w:pPr>
    <w:rPr>
      <w:rFonts w:ascii="Times New Roman" w:hAnsi="Times New Roman" w:cs="Times New Roman"/>
      <w:sz w:val="24"/>
      <w:szCs w:val="24"/>
    </w:rPr>
  </w:style>
  <w:style w:type="character" w:customStyle="1" w:styleId="s1">
    <w:name w:val="s1"/>
    <w:rsid w:val="009002AD"/>
    <w:rPr>
      <w:rFonts w:ascii="Times New Roman" w:hAnsi="Times New Roman"/>
      <w:b/>
      <w:color w:val="000000"/>
    </w:rPr>
  </w:style>
  <w:style w:type="paragraph" w:customStyle="1" w:styleId="listparagraph">
    <w:name w:val="listparagraph"/>
    <w:basedOn w:val="a"/>
    <w:rsid w:val="009002AD"/>
    <w:pPr>
      <w:spacing w:after="0" w:line="240" w:lineRule="auto"/>
      <w:ind w:left="720"/>
    </w:pPr>
    <w:rPr>
      <w:rFonts w:ascii="Times New Roman" w:hAnsi="Times New Roman"/>
      <w:color w:val="000000"/>
      <w:sz w:val="24"/>
      <w:szCs w:val="24"/>
    </w:rPr>
  </w:style>
  <w:style w:type="paragraph" w:customStyle="1" w:styleId="nospacing">
    <w:name w:val="nospacing"/>
    <w:basedOn w:val="a"/>
    <w:rsid w:val="009002AD"/>
    <w:pPr>
      <w:spacing w:after="0" w:line="240" w:lineRule="auto"/>
    </w:pPr>
    <w:rPr>
      <w:rFonts w:ascii="Arial" w:hAnsi="Arial" w:cs="Arial"/>
    </w:rPr>
  </w:style>
  <w:style w:type="paragraph" w:styleId="HTML">
    <w:name w:val="HTML Preformatted"/>
    <w:basedOn w:val="a"/>
    <w:link w:val="HTML0"/>
    <w:uiPriority w:val="99"/>
    <w:unhideWhenUsed/>
    <w:rsid w:val="00645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locked/>
    <w:rsid w:val="006450A1"/>
    <w:rPr>
      <w:rFonts w:ascii="Courier New" w:hAnsi="Courier New" w:cs="Times New Roman"/>
      <w:sz w:val="20"/>
    </w:rPr>
  </w:style>
  <w:style w:type="paragraph" w:customStyle="1" w:styleId="s16">
    <w:name w:val="s16"/>
    <w:basedOn w:val="a"/>
    <w:rsid w:val="00F67A6D"/>
    <w:pPr>
      <w:spacing w:before="100" w:beforeAutospacing="1" w:after="100" w:afterAutospacing="1" w:line="240" w:lineRule="auto"/>
    </w:pPr>
    <w:rPr>
      <w:rFonts w:ascii="Times New Roman" w:hAnsi="Times New Roman"/>
      <w:i/>
      <w:iCs/>
      <w:color w:val="000000"/>
      <w:sz w:val="24"/>
      <w:szCs w:val="24"/>
    </w:rPr>
  </w:style>
  <w:style w:type="paragraph" w:styleId="ab">
    <w:name w:val="Body Text"/>
    <w:basedOn w:val="a"/>
    <w:link w:val="ac"/>
    <w:uiPriority w:val="99"/>
    <w:unhideWhenUsed/>
    <w:rsid w:val="004C7F23"/>
    <w:pPr>
      <w:spacing w:after="120" w:line="240" w:lineRule="auto"/>
    </w:pPr>
    <w:rPr>
      <w:rFonts w:ascii="Times New Roman" w:hAnsi="Times New Roman"/>
      <w:sz w:val="20"/>
      <w:szCs w:val="20"/>
    </w:rPr>
  </w:style>
  <w:style w:type="character" w:customStyle="1" w:styleId="ac">
    <w:name w:val="Основной текст Знак"/>
    <w:basedOn w:val="a0"/>
    <w:link w:val="ab"/>
    <w:uiPriority w:val="99"/>
    <w:locked/>
    <w:rsid w:val="004C7F23"/>
    <w:rPr>
      <w:rFonts w:ascii="Times New Roman" w:hAnsi="Times New Roman" w:cs="Times New Roman"/>
      <w:sz w:val="20"/>
    </w:rPr>
  </w:style>
  <w:style w:type="character" w:customStyle="1" w:styleId="CharStyle7">
    <w:name w:val="Char Style 7"/>
    <w:rsid w:val="00E53D36"/>
    <w:rPr>
      <w:sz w:val="26"/>
      <w:shd w:val="clear" w:color="auto" w:fill="FFFFFF"/>
    </w:rPr>
  </w:style>
  <w:style w:type="paragraph" w:styleId="ad">
    <w:name w:val="Title"/>
    <w:basedOn w:val="a"/>
    <w:next w:val="ae"/>
    <w:link w:val="af"/>
    <w:uiPriority w:val="10"/>
    <w:qFormat/>
    <w:rsid w:val="005C08C3"/>
    <w:pPr>
      <w:tabs>
        <w:tab w:val="left" w:pos="5400"/>
      </w:tabs>
      <w:suppressAutoHyphens/>
      <w:spacing w:after="0" w:line="360" w:lineRule="auto"/>
      <w:ind w:left="1080" w:hanging="360"/>
      <w:jc w:val="center"/>
    </w:pPr>
    <w:rPr>
      <w:rFonts w:ascii="Times New Roman" w:hAnsi="Times New Roman"/>
      <w:sz w:val="28"/>
      <w:szCs w:val="24"/>
      <w:lang w:eastAsia="ar-SA"/>
    </w:rPr>
  </w:style>
  <w:style w:type="character" w:customStyle="1" w:styleId="af">
    <w:name w:val="Название Знак"/>
    <w:basedOn w:val="a0"/>
    <w:link w:val="ad"/>
    <w:uiPriority w:val="10"/>
    <w:locked/>
    <w:rsid w:val="005C08C3"/>
    <w:rPr>
      <w:rFonts w:ascii="Times New Roman" w:hAnsi="Times New Roman" w:cs="Times New Roman"/>
      <w:sz w:val="24"/>
      <w:lang w:val="x-none" w:eastAsia="ar-SA" w:bidi="ar-SA"/>
    </w:rPr>
  </w:style>
  <w:style w:type="paragraph" w:styleId="ae">
    <w:name w:val="Subtitle"/>
    <w:basedOn w:val="a"/>
    <w:next w:val="a"/>
    <w:link w:val="af0"/>
    <w:uiPriority w:val="11"/>
    <w:qFormat/>
    <w:rsid w:val="005C08C3"/>
    <w:pPr>
      <w:spacing w:after="60"/>
      <w:jc w:val="center"/>
      <w:outlineLvl w:val="1"/>
    </w:pPr>
    <w:rPr>
      <w:rFonts w:ascii="Cambria" w:hAnsi="Cambria"/>
      <w:sz w:val="24"/>
      <w:szCs w:val="24"/>
    </w:rPr>
  </w:style>
  <w:style w:type="character" w:customStyle="1" w:styleId="af0">
    <w:name w:val="Подзаголовок Знак"/>
    <w:basedOn w:val="a0"/>
    <w:link w:val="ae"/>
    <w:uiPriority w:val="11"/>
    <w:locked/>
    <w:rsid w:val="005C08C3"/>
    <w:rPr>
      <w:rFonts w:ascii="Cambria" w:hAnsi="Cambria" w:cs="Times New Roman"/>
      <w:sz w:val="24"/>
    </w:rPr>
  </w:style>
  <w:style w:type="character" w:customStyle="1" w:styleId="CharStyle5">
    <w:name w:val="Char Style 5"/>
    <w:rsid w:val="005C08C3"/>
    <w:rPr>
      <w:sz w:val="25"/>
      <w:shd w:val="clear" w:color="auto" w:fill="FFFFFF"/>
    </w:rPr>
  </w:style>
  <w:style w:type="character" w:customStyle="1" w:styleId="af1">
    <w:name w:val="Основной текст_"/>
    <w:link w:val="61"/>
    <w:locked/>
    <w:rsid w:val="00817737"/>
    <w:rPr>
      <w:sz w:val="19"/>
      <w:shd w:val="clear" w:color="auto" w:fill="FFFFFF"/>
    </w:rPr>
  </w:style>
  <w:style w:type="paragraph" w:customStyle="1" w:styleId="61">
    <w:name w:val="Основной текст6"/>
    <w:basedOn w:val="a"/>
    <w:link w:val="af1"/>
    <w:rsid w:val="00817737"/>
    <w:pPr>
      <w:shd w:val="clear" w:color="auto" w:fill="FFFFFF"/>
      <w:spacing w:after="0" w:line="230" w:lineRule="exact"/>
      <w:ind w:hanging="1400"/>
    </w:pPr>
    <w:rPr>
      <w:sz w:val="19"/>
      <w:szCs w:val="19"/>
    </w:rPr>
  </w:style>
  <w:style w:type="character" w:customStyle="1" w:styleId="af2">
    <w:name w:val="Основной текст + Полужирный"/>
    <w:rsid w:val="00817737"/>
    <w:rPr>
      <w:rFonts w:ascii="Times New Roman" w:hAnsi="Times New Roman"/>
      <w:b/>
      <w:spacing w:val="0"/>
      <w:sz w:val="19"/>
      <w:shd w:val="clear" w:color="auto" w:fill="FFFFFF"/>
    </w:rPr>
  </w:style>
  <w:style w:type="paragraph" w:styleId="af3">
    <w:name w:val="Balloon Text"/>
    <w:basedOn w:val="a"/>
    <w:link w:val="af4"/>
    <w:uiPriority w:val="99"/>
    <w:semiHidden/>
    <w:unhideWhenUsed/>
    <w:rsid w:val="00296045"/>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locked/>
    <w:rsid w:val="00296045"/>
    <w:rPr>
      <w:rFonts w:ascii="Tahoma" w:hAnsi="Tahoma" w:cs="Times New Roman"/>
      <w:sz w:val="16"/>
    </w:rPr>
  </w:style>
  <w:style w:type="paragraph" w:styleId="af5">
    <w:name w:val="header"/>
    <w:basedOn w:val="a"/>
    <w:link w:val="af6"/>
    <w:uiPriority w:val="99"/>
    <w:unhideWhenUsed/>
    <w:rsid w:val="0094503D"/>
    <w:pPr>
      <w:tabs>
        <w:tab w:val="center" w:pos="4677"/>
        <w:tab w:val="right" w:pos="9355"/>
      </w:tabs>
    </w:pPr>
  </w:style>
  <w:style w:type="character" w:customStyle="1" w:styleId="af6">
    <w:name w:val="Верхний колонтитул Знак"/>
    <w:basedOn w:val="a0"/>
    <w:link w:val="af5"/>
    <w:uiPriority w:val="99"/>
    <w:locked/>
    <w:rsid w:val="0094503D"/>
    <w:rPr>
      <w:rFonts w:cs="Times New Roman"/>
    </w:rPr>
  </w:style>
  <w:style w:type="paragraph" w:styleId="af7">
    <w:name w:val="footer"/>
    <w:basedOn w:val="a"/>
    <w:link w:val="af8"/>
    <w:uiPriority w:val="99"/>
    <w:unhideWhenUsed/>
    <w:rsid w:val="0094503D"/>
    <w:pPr>
      <w:tabs>
        <w:tab w:val="center" w:pos="4677"/>
        <w:tab w:val="right" w:pos="9355"/>
      </w:tabs>
    </w:pPr>
  </w:style>
  <w:style w:type="character" w:customStyle="1" w:styleId="af8">
    <w:name w:val="Нижний колонтитул Знак"/>
    <w:basedOn w:val="a0"/>
    <w:link w:val="af7"/>
    <w:uiPriority w:val="99"/>
    <w:locked/>
    <w:rsid w:val="0094503D"/>
    <w:rPr>
      <w:rFonts w:cs="Times New Roman"/>
    </w:rPr>
  </w:style>
  <w:style w:type="character" w:customStyle="1" w:styleId="WW8Num1z0">
    <w:name w:val="WW8Num1z0"/>
    <w:rsid w:val="008F06E3"/>
    <w:rPr>
      <w:rFonts w:ascii="Symbol" w:hAnsi="Symbol"/>
    </w:rPr>
  </w:style>
  <w:style w:type="character" w:customStyle="1" w:styleId="w">
    <w:name w:val="w"/>
    <w:rsid w:val="0009332C"/>
  </w:style>
  <w:style w:type="character" w:customStyle="1" w:styleId="S19">
    <w:name w:val="S19"/>
    <w:rsid w:val="00720615"/>
    <w:rPr>
      <w:rFonts w:ascii="Times New Roman" w:hAnsi="Times New Roman"/>
      <w:color w:val="008000"/>
    </w:rPr>
  </w:style>
  <w:style w:type="character" w:customStyle="1" w:styleId="S30">
    <w:name w:val="S3"/>
    <w:rsid w:val="002C192E"/>
    <w:rPr>
      <w:rFonts w:ascii="Times New Roman" w:hAnsi="Times New Roman"/>
      <w:i/>
      <w:color w:val="FF0000"/>
    </w:rPr>
  </w:style>
  <w:style w:type="character" w:customStyle="1" w:styleId="S10">
    <w:name w:val="S1"/>
    <w:rsid w:val="00F610F5"/>
    <w:rPr>
      <w:rFonts w:ascii="Times New Roman" w:hAnsi="Times New Roman"/>
      <w:b/>
      <w:color w:val="000000"/>
    </w:rPr>
  </w:style>
  <w:style w:type="paragraph" w:styleId="af9">
    <w:name w:val="annotation text"/>
    <w:basedOn w:val="a"/>
    <w:link w:val="afa"/>
    <w:uiPriority w:val="99"/>
    <w:unhideWhenUsed/>
    <w:rsid w:val="00555B5C"/>
    <w:rPr>
      <w:sz w:val="20"/>
      <w:szCs w:val="20"/>
    </w:rPr>
  </w:style>
  <w:style w:type="character" w:customStyle="1" w:styleId="afa">
    <w:name w:val="Текст примечания Знак"/>
    <w:basedOn w:val="a0"/>
    <w:link w:val="af9"/>
    <w:uiPriority w:val="99"/>
    <w:locked/>
    <w:rsid w:val="00555B5C"/>
    <w:rPr>
      <w:rFonts w:cs="Times New Roman"/>
      <w:sz w:val="20"/>
    </w:rPr>
  </w:style>
  <w:style w:type="paragraph" w:customStyle="1" w:styleId="afb">
    <w:name w:val="Таблица"/>
    <w:basedOn w:val="a"/>
    <w:rsid w:val="00631787"/>
    <w:pPr>
      <w:spacing w:after="0" w:line="240" w:lineRule="auto"/>
      <w:jc w:val="center"/>
    </w:pPr>
    <w:rPr>
      <w:rFonts w:ascii="ГОСТ тип А" w:hAnsi="ГОСТ тип А"/>
      <w:i/>
      <w:sz w:val="24"/>
      <w:szCs w:val="20"/>
    </w:rPr>
  </w:style>
  <w:style w:type="paragraph" w:customStyle="1" w:styleId="style1">
    <w:name w:val="style1"/>
    <w:basedOn w:val="a"/>
    <w:rsid w:val="00DA6B6D"/>
    <w:pPr>
      <w:spacing w:before="100" w:beforeAutospacing="1" w:after="100" w:afterAutospacing="1" w:line="240" w:lineRule="auto"/>
    </w:pPr>
    <w:rPr>
      <w:rFonts w:ascii="Times New Roman" w:hAnsi="Times New Roman"/>
      <w:sz w:val="24"/>
      <w:szCs w:val="24"/>
    </w:rPr>
  </w:style>
  <w:style w:type="paragraph" w:customStyle="1" w:styleId="Default">
    <w:name w:val="Default"/>
    <w:rsid w:val="006C4254"/>
    <w:pPr>
      <w:autoSpaceDE w:val="0"/>
      <w:autoSpaceDN w:val="0"/>
      <w:adjustRightInd w:val="0"/>
    </w:pPr>
    <w:rPr>
      <w:color w:val="000000"/>
      <w:sz w:val="24"/>
      <w:szCs w:val="24"/>
      <w:lang w:eastAsia="en-US"/>
    </w:rPr>
  </w:style>
  <w:style w:type="paragraph" w:customStyle="1" w:styleId="Style5">
    <w:name w:val="Style5"/>
    <w:basedOn w:val="a"/>
    <w:uiPriority w:val="99"/>
    <w:rsid w:val="00556737"/>
    <w:pPr>
      <w:widowControl w:val="0"/>
      <w:autoSpaceDE w:val="0"/>
      <w:autoSpaceDN w:val="0"/>
      <w:adjustRightInd w:val="0"/>
      <w:spacing w:after="0" w:line="240" w:lineRule="auto"/>
    </w:pPr>
    <w:rPr>
      <w:rFonts w:ascii="Book Antiqua" w:hAnsi="Book Antiqua"/>
      <w:sz w:val="24"/>
      <w:szCs w:val="24"/>
    </w:rPr>
  </w:style>
  <w:style w:type="paragraph" w:customStyle="1" w:styleId="Style31">
    <w:name w:val="Style31"/>
    <w:basedOn w:val="a"/>
    <w:uiPriority w:val="99"/>
    <w:rsid w:val="00556737"/>
    <w:pPr>
      <w:widowControl w:val="0"/>
      <w:autoSpaceDE w:val="0"/>
      <w:autoSpaceDN w:val="0"/>
      <w:adjustRightInd w:val="0"/>
      <w:spacing w:after="0" w:line="240" w:lineRule="auto"/>
    </w:pPr>
    <w:rPr>
      <w:rFonts w:ascii="Book Antiqua" w:hAnsi="Book Antiqua"/>
      <w:sz w:val="24"/>
      <w:szCs w:val="24"/>
    </w:rPr>
  </w:style>
  <w:style w:type="paragraph" w:customStyle="1" w:styleId="Style48">
    <w:name w:val="Style48"/>
    <w:basedOn w:val="a"/>
    <w:uiPriority w:val="99"/>
    <w:rsid w:val="00556737"/>
    <w:pPr>
      <w:widowControl w:val="0"/>
      <w:autoSpaceDE w:val="0"/>
      <w:autoSpaceDN w:val="0"/>
      <w:adjustRightInd w:val="0"/>
      <w:spacing w:after="0" w:line="240" w:lineRule="auto"/>
    </w:pPr>
    <w:rPr>
      <w:rFonts w:ascii="Book Antiqua" w:hAnsi="Book Antiqua"/>
      <w:sz w:val="24"/>
      <w:szCs w:val="24"/>
    </w:rPr>
  </w:style>
  <w:style w:type="character" w:customStyle="1" w:styleId="FontStyle130">
    <w:name w:val="Font Style130"/>
    <w:uiPriority w:val="99"/>
    <w:rsid w:val="00556737"/>
    <w:rPr>
      <w:rFonts w:ascii="Book Antiqua" w:hAnsi="Book Antiqua" w:cs="Book Antiqua"/>
      <w:i/>
      <w:iCs/>
      <w:color w:val="000000"/>
      <w:sz w:val="18"/>
      <w:szCs w:val="18"/>
    </w:rPr>
  </w:style>
  <w:style w:type="character" w:customStyle="1" w:styleId="FontStyle131">
    <w:name w:val="Font Style131"/>
    <w:uiPriority w:val="99"/>
    <w:rsid w:val="00556737"/>
    <w:rPr>
      <w:rFonts w:ascii="Book Antiqua" w:hAnsi="Book Antiqua" w:cs="Book Antiqua"/>
      <w:color w:val="000000"/>
      <w:sz w:val="18"/>
      <w:szCs w:val="18"/>
    </w:rPr>
  </w:style>
  <w:style w:type="paragraph" w:customStyle="1" w:styleId="Style17">
    <w:name w:val="Style17"/>
    <w:basedOn w:val="a"/>
    <w:uiPriority w:val="99"/>
    <w:rsid w:val="00556737"/>
    <w:pPr>
      <w:widowControl w:val="0"/>
      <w:autoSpaceDE w:val="0"/>
      <w:autoSpaceDN w:val="0"/>
      <w:adjustRightInd w:val="0"/>
      <w:spacing w:after="0" w:line="240" w:lineRule="auto"/>
    </w:pPr>
    <w:rPr>
      <w:rFonts w:ascii="Book Antiqua" w:hAnsi="Book Antiqua"/>
      <w:sz w:val="24"/>
      <w:szCs w:val="24"/>
    </w:rPr>
  </w:style>
  <w:style w:type="character" w:customStyle="1" w:styleId="FontStyle132">
    <w:name w:val="Font Style132"/>
    <w:uiPriority w:val="99"/>
    <w:rsid w:val="00556737"/>
    <w:rPr>
      <w:rFonts w:ascii="Book Antiqua" w:hAnsi="Book Antiqua" w:cs="Book Antiqua"/>
      <w:b/>
      <w:bCs/>
      <w:color w:val="000000"/>
      <w:sz w:val="18"/>
      <w:szCs w:val="18"/>
    </w:rPr>
  </w:style>
  <w:style w:type="paragraph" w:customStyle="1" w:styleId="Style2">
    <w:name w:val="Style2"/>
    <w:basedOn w:val="a"/>
    <w:uiPriority w:val="99"/>
    <w:rsid w:val="00556737"/>
    <w:pPr>
      <w:widowControl w:val="0"/>
      <w:autoSpaceDE w:val="0"/>
      <w:autoSpaceDN w:val="0"/>
      <w:adjustRightInd w:val="0"/>
      <w:spacing w:after="0" w:line="240" w:lineRule="auto"/>
    </w:pPr>
    <w:rPr>
      <w:rFonts w:ascii="Book Antiqua" w:hAnsi="Book Antiqua"/>
      <w:sz w:val="24"/>
      <w:szCs w:val="24"/>
    </w:rPr>
  </w:style>
  <w:style w:type="paragraph" w:customStyle="1" w:styleId="Style6">
    <w:name w:val="Style6"/>
    <w:basedOn w:val="a"/>
    <w:uiPriority w:val="99"/>
    <w:rsid w:val="00556737"/>
    <w:pPr>
      <w:widowControl w:val="0"/>
      <w:autoSpaceDE w:val="0"/>
      <w:autoSpaceDN w:val="0"/>
      <w:adjustRightInd w:val="0"/>
      <w:spacing w:after="0" w:line="240" w:lineRule="auto"/>
    </w:pPr>
    <w:rPr>
      <w:rFonts w:ascii="Book Antiqua" w:hAnsi="Book Antiqua"/>
      <w:sz w:val="24"/>
      <w:szCs w:val="24"/>
    </w:rPr>
  </w:style>
  <w:style w:type="paragraph" w:customStyle="1" w:styleId="Style30">
    <w:name w:val="Style30"/>
    <w:basedOn w:val="a"/>
    <w:uiPriority w:val="99"/>
    <w:rsid w:val="00556737"/>
    <w:pPr>
      <w:widowControl w:val="0"/>
      <w:autoSpaceDE w:val="0"/>
      <w:autoSpaceDN w:val="0"/>
      <w:adjustRightInd w:val="0"/>
      <w:spacing w:after="0" w:line="240" w:lineRule="auto"/>
    </w:pPr>
    <w:rPr>
      <w:rFonts w:ascii="Book Antiqua" w:hAnsi="Book Antiqua"/>
      <w:sz w:val="24"/>
      <w:szCs w:val="24"/>
    </w:rPr>
  </w:style>
  <w:style w:type="paragraph" w:customStyle="1" w:styleId="Style53">
    <w:name w:val="Style53"/>
    <w:basedOn w:val="a"/>
    <w:uiPriority w:val="99"/>
    <w:rsid w:val="00556737"/>
    <w:pPr>
      <w:widowControl w:val="0"/>
      <w:autoSpaceDE w:val="0"/>
      <w:autoSpaceDN w:val="0"/>
      <w:adjustRightInd w:val="0"/>
      <w:spacing w:after="0" w:line="240" w:lineRule="auto"/>
    </w:pPr>
    <w:rPr>
      <w:rFonts w:ascii="Book Antiqua" w:hAnsi="Book Antiqua"/>
      <w:sz w:val="24"/>
      <w:szCs w:val="24"/>
    </w:rPr>
  </w:style>
  <w:style w:type="paragraph" w:customStyle="1" w:styleId="Style63">
    <w:name w:val="Style63"/>
    <w:basedOn w:val="a"/>
    <w:uiPriority w:val="99"/>
    <w:rsid w:val="00556737"/>
    <w:pPr>
      <w:widowControl w:val="0"/>
      <w:autoSpaceDE w:val="0"/>
      <w:autoSpaceDN w:val="0"/>
      <w:adjustRightInd w:val="0"/>
      <w:spacing w:after="0" w:line="240" w:lineRule="auto"/>
    </w:pPr>
    <w:rPr>
      <w:rFonts w:ascii="Book Antiqua" w:hAnsi="Book Antiqua"/>
      <w:sz w:val="24"/>
      <w:szCs w:val="24"/>
    </w:rPr>
  </w:style>
  <w:style w:type="character" w:customStyle="1" w:styleId="FontStyle128">
    <w:name w:val="Font Style128"/>
    <w:uiPriority w:val="99"/>
    <w:rsid w:val="00556737"/>
    <w:rPr>
      <w:rFonts w:ascii="Book Antiqua" w:hAnsi="Book Antiqua" w:cs="Book Antiqua"/>
      <w:color w:val="000000"/>
      <w:sz w:val="16"/>
      <w:szCs w:val="16"/>
    </w:rPr>
  </w:style>
  <w:style w:type="paragraph" w:customStyle="1" w:styleId="Style74">
    <w:name w:val="Style74"/>
    <w:basedOn w:val="a"/>
    <w:uiPriority w:val="99"/>
    <w:rsid w:val="00C16744"/>
    <w:pPr>
      <w:widowControl w:val="0"/>
      <w:autoSpaceDE w:val="0"/>
      <w:autoSpaceDN w:val="0"/>
      <w:adjustRightInd w:val="0"/>
      <w:spacing w:after="0" w:line="240" w:lineRule="auto"/>
    </w:pPr>
    <w:rPr>
      <w:rFonts w:ascii="Book Antiqua" w:hAnsi="Book Antiqua"/>
      <w:sz w:val="24"/>
      <w:szCs w:val="24"/>
    </w:rPr>
  </w:style>
  <w:style w:type="paragraph" w:customStyle="1" w:styleId="Style9">
    <w:name w:val="Style9"/>
    <w:basedOn w:val="a"/>
    <w:uiPriority w:val="99"/>
    <w:rsid w:val="00B33930"/>
    <w:pPr>
      <w:widowControl w:val="0"/>
      <w:autoSpaceDE w:val="0"/>
      <w:autoSpaceDN w:val="0"/>
      <w:adjustRightInd w:val="0"/>
      <w:spacing w:after="0" w:line="240" w:lineRule="auto"/>
    </w:pPr>
    <w:rPr>
      <w:rFonts w:ascii="Book Antiqua" w:hAnsi="Book Antiqua"/>
      <w:sz w:val="24"/>
      <w:szCs w:val="24"/>
    </w:rPr>
  </w:style>
  <w:style w:type="character" w:customStyle="1" w:styleId="FontStyle133">
    <w:name w:val="Font Style133"/>
    <w:uiPriority w:val="99"/>
    <w:rsid w:val="00B33930"/>
    <w:rPr>
      <w:rFonts w:ascii="Book Antiqua" w:hAnsi="Book Antiqua" w:cs="Book Antiqua"/>
      <w:b/>
      <w:bCs/>
      <w:color w:val="000000"/>
      <w:sz w:val="24"/>
      <w:szCs w:val="24"/>
    </w:rPr>
  </w:style>
  <w:style w:type="paragraph" w:customStyle="1" w:styleId="Style44">
    <w:name w:val="Style44"/>
    <w:basedOn w:val="a"/>
    <w:uiPriority w:val="99"/>
    <w:rsid w:val="00B33930"/>
    <w:pPr>
      <w:widowControl w:val="0"/>
      <w:autoSpaceDE w:val="0"/>
      <w:autoSpaceDN w:val="0"/>
      <w:adjustRightInd w:val="0"/>
      <w:spacing w:after="0" w:line="240" w:lineRule="auto"/>
    </w:pPr>
    <w:rPr>
      <w:rFonts w:ascii="Book Antiqua" w:hAnsi="Book Antiqua"/>
      <w:sz w:val="24"/>
      <w:szCs w:val="24"/>
    </w:rPr>
  </w:style>
  <w:style w:type="paragraph" w:customStyle="1" w:styleId="Style39">
    <w:name w:val="Style39"/>
    <w:basedOn w:val="a"/>
    <w:uiPriority w:val="99"/>
    <w:rsid w:val="00B33930"/>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65">
    <w:name w:val="Style65"/>
    <w:basedOn w:val="a"/>
    <w:uiPriority w:val="99"/>
    <w:rsid w:val="00B33930"/>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73">
    <w:name w:val="Style73"/>
    <w:basedOn w:val="a"/>
    <w:uiPriority w:val="99"/>
    <w:rsid w:val="00B33930"/>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81">
    <w:name w:val="Style81"/>
    <w:basedOn w:val="a"/>
    <w:uiPriority w:val="99"/>
    <w:rsid w:val="00B33930"/>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86">
    <w:name w:val="Style86"/>
    <w:basedOn w:val="a"/>
    <w:uiPriority w:val="99"/>
    <w:rsid w:val="00B33930"/>
    <w:pPr>
      <w:widowControl w:val="0"/>
      <w:autoSpaceDE w:val="0"/>
      <w:autoSpaceDN w:val="0"/>
      <w:adjustRightInd w:val="0"/>
      <w:spacing w:after="0" w:line="240" w:lineRule="auto"/>
    </w:pPr>
    <w:rPr>
      <w:rFonts w:ascii="Book Antiqua" w:eastAsiaTheme="minorEastAsia" w:hAnsi="Book Antiqua"/>
      <w:sz w:val="24"/>
      <w:szCs w:val="24"/>
    </w:rPr>
  </w:style>
  <w:style w:type="character" w:customStyle="1" w:styleId="FontStyle92">
    <w:name w:val="Font Style92"/>
    <w:basedOn w:val="a0"/>
    <w:uiPriority w:val="99"/>
    <w:rsid w:val="00B33930"/>
    <w:rPr>
      <w:rFonts w:ascii="Book Antiqua" w:hAnsi="Book Antiqua" w:cs="Book Antiqua"/>
      <w:b/>
      <w:bCs/>
      <w:i/>
      <w:iCs/>
      <w:color w:val="000000"/>
      <w:sz w:val="12"/>
      <w:szCs w:val="12"/>
    </w:rPr>
  </w:style>
  <w:style w:type="character" w:customStyle="1" w:styleId="FontStyle96">
    <w:name w:val="Font Style96"/>
    <w:basedOn w:val="a0"/>
    <w:uiPriority w:val="99"/>
    <w:rsid w:val="00B33930"/>
    <w:rPr>
      <w:rFonts w:ascii="Book Antiqua" w:hAnsi="Book Antiqua" w:cs="Book Antiqua"/>
      <w:b/>
      <w:bCs/>
      <w:color w:val="000000"/>
      <w:sz w:val="12"/>
      <w:szCs w:val="12"/>
    </w:rPr>
  </w:style>
  <w:style w:type="character" w:customStyle="1" w:styleId="FontStyle116">
    <w:name w:val="Font Style116"/>
    <w:basedOn w:val="a0"/>
    <w:uiPriority w:val="99"/>
    <w:rsid w:val="00B33930"/>
    <w:rPr>
      <w:rFonts w:ascii="Book Antiqua" w:hAnsi="Book Antiqua" w:cs="Book Antiqua"/>
      <w:color w:val="000000"/>
      <w:sz w:val="12"/>
      <w:szCs w:val="12"/>
    </w:rPr>
  </w:style>
  <w:style w:type="paragraph" w:customStyle="1" w:styleId="Style12">
    <w:name w:val="Style12"/>
    <w:basedOn w:val="a"/>
    <w:uiPriority w:val="99"/>
    <w:rsid w:val="00CB2283"/>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35">
    <w:name w:val="Style35"/>
    <w:basedOn w:val="a"/>
    <w:uiPriority w:val="99"/>
    <w:rsid w:val="00CB2283"/>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40">
    <w:name w:val="Style40"/>
    <w:basedOn w:val="a"/>
    <w:uiPriority w:val="99"/>
    <w:rsid w:val="003B2EEB"/>
    <w:pPr>
      <w:widowControl w:val="0"/>
      <w:autoSpaceDE w:val="0"/>
      <w:autoSpaceDN w:val="0"/>
      <w:adjustRightInd w:val="0"/>
      <w:spacing w:after="0" w:line="240" w:lineRule="auto"/>
    </w:pPr>
    <w:rPr>
      <w:rFonts w:ascii="Book Antiqua" w:eastAsiaTheme="minorEastAsia" w:hAnsi="Book Antiqua"/>
      <w:sz w:val="24"/>
      <w:szCs w:val="24"/>
    </w:rPr>
  </w:style>
  <w:style w:type="character" w:customStyle="1" w:styleId="FontStyle120">
    <w:name w:val="Font Style120"/>
    <w:basedOn w:val="a0"/>
    <w:uiPriority w:val="99"/>
    <w:rsid w:val="003B2EEB"/>
    <w:rPr>
      <w:rFonts w:ascii="Book Antiqua" w:hAnsi="Book Antiqua" w:cs="Book Antiqua"/>
      <w:b/>
      <w:bCs/>
      <w:color w:val="000000"/>
      <w:sz w:val="16"/>
      <w:szCs w:val="16"/>
    </w:rPr>
  </w:style>
  <w:style w:type="paragraph" w:customStyle="1" w:styleId="Style85">
    <w:name w:val="Style85"/>
    <w:basedOn w:val="a"/>
    <w:uiPriority w:val="99"/>
    <w:rsid w:val="003B2EEB"/>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20">
    <w:name w:val="Style20"/>
    <w:basedOn w:val="a"/>
    <w:uiPriority w:val="99"/>
    <w:rsid w:val="003B2EEB"/>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26">
    <w:name w:val="Style26"/>
    <w:basedOn w:val="a"/>
    <w:uiPriority w:val="99"/>
    <w:rsid w:val="00C35179"/>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27">
    <w:name w:val="Style27"/>
    <w:basedOn w:val="a"/>
    <w:uiPriority w:val="99"/>
    <w:rsid w:val="00C35179"/>
    <w:pPr>
      <w:widowControl w:val="0"/>
      <w:autoSpaceDE w:val="0"/>
      <w:autoSpaceDN w:val="0"/>
      <w:adjustRightInd w:val="0"/>
      <w:spacing w:after="0" w:line="240" w:lineRule="auto"/>
    </w:pPr>
    <w:rPr>
      <w:rFonts w:ascii="Book Antiqua" w:eastAsiaTheme="minorEastAsia" w:hAnsi="Book Antiqua"/>
      <w:sz w:val="24"/>
      <w:szCs w:val="24"/>
    </w:rPr>
  </w:style>
  <w:style w:type="character" w:customStyle="1" w:styleId="FontStyle93">
    <w:name w:val="Font Style93"/>
    <w:basedOn w:val="a0"/>
    <w:uiPriority w:val="99"/>
    <w:rsid w:val="00AF1A1A"/>
    <w:rPr>
      <w:rFonts w:ascii="Book Antiqua" w:hAnsi="Book Antiqua" w:cs="Book Antiqua"/>
      <w:smallCaps/>
      <w:color w:val="000000"/>
      <w:sz w:val="12"/>
      <w:szCs w:val="12"/>
    </w:rPr>
  </w:style>
  <w:style w:type="character" w:customStyle="1" w:styleId="FontStyle97">
    <w:name w:val="Font Style97"/>
    <w:basedOn w:val="a0"/>
    <w:uiPriority w:val="99"/>
    <w:rsid w:val="00AF1A1A"/>
    <w:rPr>
      <w:rFonts w:ascii="Book Antiqua" w:hAnsi="Book Antiqua" w:cs="Book Antiqua"/>
      <w:color w:val="000000"/>
      <w:sz w:val="12"/>
      <w:szCs w:val="12"/>
    </w:rPr>
  </w:style>
  <w:style w:type="paragraph" w:customStyle="1" w:styleId="Style61">
    <w:name w:val="Style61"/>
    <w:basedOn w:val="a"/>
    <w:uiPriority w:val="99"/>
    <w:rsid w:val="00803DC0"/>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68">
    <w:name w:val="Style68"/>
    <w:basedOn w:val="a"/>
    <w:uiPriority w:val="99"/>
    <w:rsid w:val="00803DC0"/>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80">
    <w:name w:val="Style80"/>
    <w:basedOn w:val="a"/>
    <w:uiPriority w:val="99"/>
    <w:rsid w:val="00803DC0"/>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4">
    <w:name w:val="Style4"/>
    <w:basedOn w:val="a"/>
    <w:uiPriority w:val="99"/>
    <w:rsid w:val="00266F5C"/>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56">
    <w:name w:val="Style56"/>
    <w:basedOn w:val="a"/>
    <w:uiPriority w:val="99"/>
    <w:rsid w:val="00266F5C"/>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28">
    <w:name w:val="Style28"/>
    <w:basedOn w:val="a"/>
    <w:uiPriority w:val="99"/>
    <w:rsid w:val="00F933F2"/>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25">
    <w:name w:val="Style25"/>
    <w:basedOn w:val="a"/>
    <w:uiPriority w:val="99"/>
    <w:rsid w:val="00F933F2"/>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58">
    <w:name w:val="Style58"/>
    <w:basedOn w:val="a"/>
    <w:uiPriority w:val="99"/>
    <w:rsid w:val="006A4475"/>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34">
    <w:name w:val="Style34"/>
    <w:basedOn w:val="a"/>
    <w:uiPriority w:val="99"/>
    <w:rsid w:val="006A4475"/>
    <w:pPr>
      <w:widowControl w:val="0"/>
      <w:autoSpaceDE w:val="0"/>
      <w:autoSpaceDN w:val="0"/>
      <w:adjustRightInd w:val="0"/>
      <w:spacing w:after="0" w:line="240" w:lineRule="auto"/>
    </w:pPr>
    <w:rPr>
      <w:rFonts w:ascii="Book Antiqua" w:eastAsiaTheme="minorEastAsia" w:hAnsi="Book Antiqua"/>
      <w:sz w:val="24"/>
      <w:szCs w:val="24"/>
    </w:rPr>
  </w:style>
  <w:style w:type="character" w:customStyle="1" w:styleId="FontStyle88">
    <w:name w:val="Font Style88"/>
    <w:basedOn w:val="a0"/>
    <w:rsid w:val="006A4475"/>
    <w:rPr>
      <w:rFonts w:ascii="Book Antiqua" w:hAnsi="Book Antiqua" w:cs="Book Antiqua"/>
      <w:b/>
      <w:bCs/>
      <w:color w:val="000000"/>
      <w:spacing w:val="30"/>
      <w:sz w:val="44"/>
      <w:szCs w:val="44"/>
    </w:rPr>
  </w:style>
  <w:style w:type="paragraph" w:customStyle="1" w:styleId="Style15">
    <w:name w:val="Style15"/>
    <w:basedOn w:val="a"/>
    <w:uiPriority w:val="99"/>
    <w:rsid w:val="00A75991"/>
    <w:pPr>
      <w:widowControl w:val="0"/>
      <w:autoSpaceDE w:val="0"/>
      <w:autoSpaceDN w:val="0"/>
      <w:adjustRightInd w:val="0"/>
      <w:spacing w:after="0" w:line="240" w:lineRule="auto"/>
    </w:pPr>
    <w:rPr>
      <w:rFonts w:ascii="Book Antiqua" w:eastAsiaTheme="minorEastAsia" w:hAnsi="Book Antiqua"/>
      <w:sz w:val="24"/>
      <w:szCs w:val="24"/>
    </w:rPr>
  </w:style>
  <w:style w:type="character" w:customStyle="1" w:styleId="FontStyle129">
    <w:name w:val="Font Style129"/>
    <w:basedOn w:val="a0"/>
    <w:uiPriority w:val="99"/>
    <w:rsid w:val="00A75991"/>
    <w:rPr>
      <w:rFonts w:ascii="Book Antiqua" w:hAnsi="Book Antiqua" w:cs="Book Antiqua"/>
      <w:b/>
      <w:bCs/>
      <w:color w:val="000000"/>
      <w:sz w:val="30"/>
      <w:szCs w:val="30"/>
    </w:rPr>
  </w:style>
  <w:style w:type="paragraph" w:customStyle="1" w:styleId="Style50">
    <w:name w:val="Style50"/>
    <w:basedOn w:val="a"/>
    <w:uiPriority w:val="99"/>
    <w:rsid w:val="00A75991"/>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52">
    <w:name w:val="Style52"/>
    <w:basedOn w:val="a"/>
    <w:uiPriority w:val="99"/>
    <w:rsid w:val="00A75991"/>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54">
    <w:name w:val="Style54"/>
    <w:basedOn w:val="a"/>
    <w:uiPriority w:val="99"/>
    <w:rsid w:val="00A75991"/>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83">
    <w:name w:val="Style83"/>
    <w:basedOn w:val="a"/>
    <w:uiPriority w:val="99"/>
    <w:rsid w:val="00A75991"/>
    <w:pPr>
      <w:widowControl w:val="0"/>
      <w:autoSpaceDE w:val="0"/>
      <w:autoSpaceDN w:val="0"/>
      <w:adjustRightInd w:val="0"/>
      <w:spacing w:after="0" w:line="240" w:lineRule="auto"/>
    </w:pPr>
    <w:rPr>
      <w:rFonts w:ascii="Book Antiqua" w:eastAsiaTheme="minorEastAsia" w:hAnsi="Book Antiqua"/>
      <w:sz w:val="24"/>
      <w:szCs w:val="24"/>
    </w:rPr>
  </w:style>
  <w:style w:type="character" w:customStyle="1" w:styleId="FontStyle115">
    <w:name w:val="Font Style115"/>
    <w:basedOn w:val="a0"/>
    <w:uiPriority w:val="99"/>
    <w:rsid w:val="00A75991"/>
    <w:rPr>
      <w:rFonts w:ascii="Book Antiqua" w:hAnsi="Book Antiqua" w:cs="Book Antiqua"/>
      <w:color w:val="000000"/>
      <w:sz w:val="28"/>
      <w:szCs w:val="28"/>
    </w:rPr>
  </w:style>
  <w:style w:type="paragraph" w:customStyle="1" w:styleId="Style62">
    <w:name w:val="Style62"/>
    <w:basedOn w:val="a"/>
    <w:uiPriority w:val="99"/>
    <w:rsid w:val="00537E01"/>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14">
    <w:name w:val="Style14"/>
    <w:basedOn w:val="a"/>
    <w:uiPriority w:val="99"/>
    <w:rsid w:val="00FC186A"/>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21">
    <w:name w:val="Style21"/>
    <w:basedOn w:val="a"/>
    <w:uiPriority w:val="99"/>
    <w:rsid w:val="00FC186A"/>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47">
    <w:name w:val="Style47"/>
    <w:basedOn w:val="a"/>
    <w:uiPriority w:val="99"/>
    <w:rsid w:val="00FC186A"/>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66">
    <w:name w:val="Style66"/>
    <w:basedOn w:val="a"/>
    <w:uiPriority w:val="99"/>
    <w:rsid w:val="00FC186A"/>
    <w:pPr>
      <w:widowControl w:val="0"/>
      <w:autoSpaceDE w:val="0"/>
      <w:autoSpaceDN w:val="0"/>
      <w:adjustRightInd w:val="0"/>
      <w:spacing w:after="0" w:line="240" w:lineRule="auto"/>
    </w:pPr>
    <w:rPr>
      <w:rFonts w:ascii="Book Antiqua" w:eastAsiaTheme="minorEastAsia" w:hAnsi="Book Antiqua"/>
      <w:sz w:val="24"/>
      <w:szCs w:val="24"/>
    </w:rPr>
  </w:style>
  <w:style w:type="character" w:customStyle="1" w:styleId="FontStyle107">
    <w:name w:val="Font Style107"/>
    <w:basedOn w:val="a0"/>
    <w:uiPriority w:val="99"/>
    <w:rsid w:val="00FC186A"/>
    <w:rPr>
      <w:rFonts w:ascii="Consolas" w:hAnsi="Consolas" w:cs="Consolas"/>
      <w:i/>
      <w:iCs/>
      <w:color w:val="000000"/>
      <w:sz w:val="16"/>
      <w:szCs w:val="16"/>
    </w:rPr>
  </w:style>
  <w:style w:type="character" w:customStyle="1" w:styleId="FontStyle109">
    <w:name w:val="Font Style109"/>
    <w:basedOn w:val="a0"/>
    <w:uiPriority w:val="99"/>
    <w:rsid w:val="00FC186A"/>
    <w:rPr>
      <w:rFonts w:ascii="Book Antiqua" w:hAnsi="Book Antiqua" w:cs="Book Antiqua"/>
      <w:b/>
      <w:bCs/>
      <w:i/>
      <w:iCs/>
      <w:color w:val="000000"/>
      <w:spacing w:val="-10"/>
      <w:sz w:val="12"/>
      <w:szCs w:val="12"/>
    </w:rPr>
  </w:style>
  <w:style w:type="character" w:customStyle="1" w:styleId="FontStyle118">
    <w:name w:val="Font Style118"/>
    <w:basedOn w:val="a0"/>
    <w:uiPriority w:val="99"/>
    <w:rsid w:val="00FC186A"/>
    <w:rPr>
      <w:rFonts w:ascii="Book Antiqua" w:hAnsi="Book Antiqua" w:cs="Book Antiqua"/>
      <w:color w:val="000000"/>
      <w:sz w:val="16"/>
      <w:szCs w:val="16"/>
    </w:rPr>
  </w:style>
  <w:style w:type="paragraph" w:customStyle="1" w:styleId="Style13">
    <w:name w:val="Style13"/>
    <w:basedOn w:val="a"/>
    <w:uiPriority w:val="99"/>
    <w:rsid w:val="00193E3B"/>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78">
    <w:name w:val="Style78"/>
    <w:basedOn w:val="a"/>
    <w:uiPriority w:val="99"/>
    <w:rsid w:val="00193E3B"/>
    <w:pPr>
      <w:widowControl w:val="0"/>
      <w:autoSpaceDE w:val="0"/>
      <w:autoSpaceDN w:val="0"/>
      <w:adjustRightInd w:val="0"/>
      <w:spacing w:after="0" w:line="240" w:lineRule="auto"/>
    </w:pPr>
    <w:rPr>
      <w:rFonts w:ascii="Book Antiqua" w:eastAsiaTheme="minorEastAsia" w:hAnsi="Book Antiqua"/>
      <w:sz w:val="24"/>
      <w:szCs w:val="24"/>
    </w:rPr>
  </w:style>
  <w:style w:type="character" w:styleId="afc">
    <w:name w:val="Placeholder Text"/>
    <w:basedOn w:val="a0"/>
    <w:uiPriority w:val="99"/>
    <w:semiHidden/>
    <w:rsid w:val="00735512"/>
    <w:rPr>
      <w:color w:val="808080"/>
    </w:rPr>
  </w:style>
  <w:style w:type="character" w:customStyle="1" w:styleId="70">
    <w:name w:val="Заголовок 7 Знак"/>
    <w:basedOn w:val="a0"/>
    <w:link w:val="7"/>
    <w:uiPriority w:val="9"/>
    <w:rsid w:val="003D1B71"/>
    <w:rPr>
      <w:rFonts w:ascii="Arial" w:eastAsia="MS Mincho" w:hAnsi="Arial" w:cs="Times New Roman"/>
      <w:b/>
      <w:lang w:val="en-GB" w:eastAsia="ja-JP"/>
    </w:rPr>
  </w:style>
  <w:style w:type="character" w:customStyle="1" w:styleId="80">
    <w:name w:val="Заголовок 8 Знак"/>
    <w:basedOn w:val="a0"/>
    <w:link w:val="8"/>
    <w:uiPriority w:val="9"/>
    <w:rsid w:val="003D1B71"/>
    <w:rPr>
      <w:rFonts w:ascii="Arial" w:eastAsia="MS Mincho" w:hAnsi="Arial" w:cs="Times New Roman"/>
      <w:b/>
      <w:lang w:val="en-GB" w:eastAsia="ja-JP"/>
    </w:rPr>
  </w:style>
  <w:style w:type="character" w:customStyle="1" w:styleId="90">
    <w:name w:val="Заголовок 9 Знак"/>
    <w:basedOn w:val="a0"/>
    <w:link w:val="9"/>
    <w:uiPriority w:val="9"/>
    <w:rsid w:val="003D1B71"/>
    <w:rPr>
      <w:rFonts w:ascii="Cambria" w:hAnsi="Cambria" w:cs="Times New Roman"/>
      <w:i/>
      <w:iCs/>
      <w:color w:val="404040" w:themeColor="text1" w:themeTint="BF"/>
      <w:lang w:eastAsia="en-US"/>
    </w:rPr>
  </w:style>
  <w:style w:type="paragraph" w:customStyle="1" w:styleId="Iauiue">
    <w:name w:val="Iau?iue"/>
    <w:rsid w:val="003D1B71"/>
    <w:rPr>
      <w:rFonts w:ascii="Times New Roman" w:hAnsi="Times New Roman" w:cs="Times New Roman"/>
      <w:lang w:val="en-US"/>
    </w:rPr>
  </w:style>
  <w:style w:type="paragraph" w:customStyle="1" w:styleId="afd">
    <w:name w:val="Знак"/>
    <w:basedOn w:val="a"/>
    <w:autoRedefine/>
    <w:rsid w:val="003D1B71"/>
    <w:pPr>
      <w:spacing w:after="160" w:line="240" w:lineRule="exact"/>
    </w:pPr>
    <w:rPr>
      <w:rFonts w:ascii="Times New Roman" w:eastAsia="SimSun" w:hAnsi="Times New Roman"/>
      <w:b/>
      <w:sz w:val="28"/>
      <w:szCs w:val="24"/>
      <w:lang w:val="en-US" w:eastAsia="en-US"/>
    </w:rPr>
  </w:style>
  <w:style w:type="character" w:styleId="afe">
    <w:name w:val="page number"/>
    <w:basedOn w:val="a0"/>
    <w:uiPriority w:val="99"/>
    <w:rsid w:val="003D1B71"/>
  </w:style>
  <w:style w:type="paragraph" w:styleId="aff">
    <w:name w:val="Body Text Indent"/>
    <w:basedOn w:val="a"/>
    <w:link w:val="aff0"/>
    <w:uiPriority w:val="99"/>
    <w:rsid w:val="003D1B71"/>
    <w:pPr>
      <w:spacing w:after="0" w:line="240" w:lineRule="auto"/>
      <w:ind w:firstLine="284"/>
      <w:jc w:val="both"/>
    </w:pPr>
    <w:rPr>
      <w:rFonts w:ascii="Times New Roman" w:hAnsi="Times New Roman"/>
      <w:sz w:val="24"/>
      <w:szCs w:val="24"/>
    </w:rPr>
  </w:style>
  <w:style w:type="character" w:customStyle="1" w:styleId="aff0">
    <w:name w:val="Основной текст с отступом Знак"/>
    <w:basedOn w:val="a0"/>
    <w:link w:val="aff"/>
    <w:uiPriority w:val="99"/>
    <w:rsid w:val="003D1B71"/>
    <w:rPr>
      <w:rFonts w:ascii="Times New Roman" w:hAnsi="Times New Roman" w:cs="Times New Roman"/>
      <w:sz w:val="24"/>
      <w:szCs w:val="24"/>
    </w:rPr>
  </w:style>
  <w:style w:type="paragraph" w:customStyle="1" w:styleId="caaieiaie3">
    <w:name w:val="caaieiaie 3"/>
    <w:basedOn w:val="Iauiue"/>
    <w:next w:val="Iauiue"/>
    <w:rsid w:val="003D1B71"/>
    <w:pPr>
      <w:keepNext/>
      <w:spacing w:line="360" w:lineRule="auto"/>
    </w:pPr>
    <w:rPr>
      <w:b/>
      <w:sz w:val="32"/>
      <w:lang w:val="ru-RU"/>
    </w:rPr>
  </w:style>
  <w:style w:type="paragraph" w:customStyle="1" w:styleId="caaieiaie5">
    <w:name w:val="caaieiaie 5"/>
    <w:basedOn w:val="Iauiue"/>
    <w:next w:val="Iauiue"/>
    <w:rsid w:val="003D1B71"/>
    <w:pPr>
      <w:keepNext/>
      <w:spacing w:line="360" w:lineRule="auto"/>
    </w:pPr>
    <w:rPr>
      <w:b/>
      <w:sz w:val="28"/>
      <w:lang w:val="ru-RU"/>
    </w:rPr>
  </w:style>
  <w:style w:type="paragraph" w:customStyle="1" w:styleId="Iniiaiieoaeno">
    <w:name w:val="Iniiaiie oaeno"/>
    <w:basedOn w:val="Iauiue"/>
    <w:rsid w:val="003D1B71"/>
    <w:pPr>
      <w:tabs>
        <w:tab w:val="left" w:pos="720"/>
        <w:tab w:val="left" w:pos="3969"/>
      </w:tabs>
      <w:spacing w:line="360" w:lineRule="auto"/>
    </w:pPr>
    <w:rPr>
      <w:b/>
      <w:color w:val="000000"/>
      <w:sz w:val="40"/>
      <w:lang w:val="ru-RU"/>
    </w:rPr>
  </w:style>
  <w:style w:type="paragraph" w:customStyle="1" w:styleId="35">
    <w:name w:val="Обычный+3"/>
    <w:basedOn w:val="a"/>
    <w:next w:val="a"/>
    <w:uiPriority w:val="99"/>
    <w:rsid w:val="003D1B71"/>
    <w:pPr>
      <w:autoSpaceDE w:val="0"/>
      <w:autoSpaceDN w:val="0"/>
      <w:adjustRightInd w:val="0"/>
      <w:spacing w:after="0" w:line="240" w:lineRule="auto"/>
    </w:pPr>
    <w:rPr>
      <w:rFonts w:ascii="Times New Roman" w:hAnsi="Times New Roman"/>
      <w:sz w:val="24"/>
      <w:szCs w:val="24"/>
    </w:rPr>
  </w:style>
  <w:style w:type="character" w:customStyle="1" w:styleId="qfsearchtxt">
    <w:name w:val="qfsearchtxt"/>
    <w:basedOn w:val="a0"/>
    <w:rsid w:val="003D1B71"/>
  </w:style>
  <w:style w:type="paragraph" w:styleId="aff1">
    <w:name w:val="List Number"/>
    <w:basedOn w:val="a"/>
    <w:uiPriority w:val="99"/>
    <w:rsid w:val="003D1B71"/>
    <w:pPr>
      <w:tabs>
        <w:tab w:val="num" w:pos="360"/>
      </w:tabs>
      <w:spacing w:after="240" w:line="230" w:lineRule="atLeast"/>
      <w:ind w:left="400" w:hanging="400"/>
      <w:jc w:val="both"/>
    </w:pPr>
    <w:rPr>
      <w:rFonts w:ascii="Arial" w:eastAsia="MS Mincho" w:hAnsi="Arial"/>
      <w:sz w:val="20"/>
      <w:szCs w:val="20"/>
      <w:lang w:val="en-GB" w:eastAsia="ja-JP"/>
    </w:rPr>
  </w:style>
  <w:style w:type="paragraph" w:styleId="2">
    <w:name w:val="List Number 2"/>
    <w:basedOn w:val="a"/>
    <w:uiPriority w:val="99"/>
    <w:rsid w:val="003D1B71"/>
    <w:pPr>
      <w:numPr>
        <w:numId w:val="1"/>
      </w:numPr>
      <w:contextualSpacing/>
    </w:pPr>
  </w:style>
  <w:style w:type="paragraph" w:customStyle="1" w:styleId="Note">
    <w:name w:val="Note"/>
    <w:basedOn w:val="a"/>
    <w:next w:val="a"/>
    <w:rsid w:val="003D1B71"/>
    <w:pPr>
      <w:tabs>
        <w:tab w:val="left" w:pos="960"/>
      </w:tabs>
      <w:spacing w:after="240" w:line="210" w:lineRule="atLeast"/>
      <w:jc w:val="both"/>
    </w:pPr>
    <w:rPr>
      <w:rFonts w:ascii="Arial" w:eastAsia="MS Mincho" w:hAnsi="Arial"/>
      <w:sz w:val="18"/>
      <w:szCs w:val="20"/>
      <w:lang w:val="en-GB" w:eastAsia="ja-JP"/>
    </w:rPr>
  </w:style>
  <w:style w:type="paragraph" w:customStyle="1" w:styleId="p4">
    <w:name w:val="p4"/>
    <w:basedOn w:val="a"/>
    <w:next w:val="a"/>
    <w:rsid w:val="003D1B71"/>
    <w:pPr>
      <w:tabs>
        <w:tab w:val="left" w:pos="1100"/>
      </w:tabs>
      <w:spacing w:after="240" w:line="230" w:lineRule="atLeast"/>
      <w:jc w:val="both"/>
    </w:pPr>
    <w:rPr>
      <w:rFonts w:ascii="Arial" w:eastAsia="MS Mincho" w:hAnsi="Arial"/>
      <w:sz w:val="20"/>
      <w:szCs w:val="20"/>
      <w:lang w:val="en-GB" w:eastAsia="ja-JP"/>
    </w:rPr>
  </w:style>
  <w:style w:type="paragraph" w:customStyle="1" w:styleId="p5">
    <w:name w:val="p5"/>
    <w:basedOn w:val="a"/>
    <w:next w:val="a"/>
    <w:rsid w:val="003D1B71"/>
    <w:pPr>
      <w:tabs>
        <w:tab w:val="left" w:pos="1100"/>
      </w:tabs>
      <w:spacing w:after="240" w:line="230" w:lineRule="atLeast"/>
      <w:jc w:val="both"/>
    </w:pPr>
    <w:rPr>
      <w:rFonts w:ascii="Arial" w:eastAsia="MS Mincho" w:hAnsi="Arial"/>
      <w:sz w:val="20"/>
      <w:szCs w:val="20"/>
      <w:lang w:val="en-GB" w:eastAsia="ja-JP"/>
    </w:rPr>
  </w:style>
  <w:style w:type="paragraph" w:styleId="aff2">
    <w:name w:val="List Continue"/>
    <w:basedOn w:val="a"/>
    <w:uiPriority w:val="99"/>
    <w:rsid w:val="003D1B71"/>
    <w:pPr>
      <w:spacing w:after="120"/>
      <w:ind w:left="283"/>
      <w:contextualSpacing/>
    </w:pPr>
  </w:style>
  <w:style w:type="paragraph" w:styleId="22">
    <w:name w:val="List Continue 2"/>
    <w:basedOn w:val="a"/>
    <w:uiPriority w:val="99"/>
    <w:rsid w:val="003D1B71"/>
    <w:pPr>
      <w:spacing w:after="120"/>
      <w:ind w:left="566"/>
      <w:contextualSpacing/>
    </w:pPr>
  </w:style>
  <w:style w:type="paragraph" w:styleId="36">
    <w:name w:val="List Continue 3"/>
    <w:basedOn w:val="a"/>
    <w:uiPriority w:val="99"/>
    <w:rsid w:val="003D1B71"/>
    <w:pPr>
      <w:spacing w:after="120"/>
      <w:ind w:left="849"/>
      <w:contextualSpacing/>
    </w:pPr>
  </w:style>
  <w:style w:type="paragraph" w:customStyle="1" w:styleId="a20">
    <w:name w:val="a2"/>
    <w:basedOn w:val="20"/>
    <w:next w:val="a"/>
    <w:rsid w:val="003D1B71"/>
    <w:pPr>
      <w:keepNext/>
      <w:widowControl/>
      <w:tabs>
        <w:tab w:val="left" w:pos="500"/>
        <w:tab w:val="left" w:pos="720"/>
        <w:tab w:val="num" w:pos="1080"/>
      </w:tabs>
      <w:suppressAutoHyphens/>
      <w:autoSpaceDE/>
      <w:autoSpaceDN/>
      <w:adjustRightInd/>
      <w:spacing w:before="270" w:after="240" w:line="270" w:lineRule="exact"/>
      <w:ind w:hanging="400"/>
    </w:pPr>
    <w:rPr>
      <w:rFonts w:ascii="Arial" w:eastAsia="MS Mincho" w:hAnsi="Arial"/>
      <w:b/>
      <w:szCs w:val="20"/>
      <w:lang w:val="en-GB" w:eastAsia="ja-JP"/>
    </w:rPr>
  </w:style>
  <w:style w:type="paragraph" w:customStyle="1" w:styleId="a30">
    <w:name w:val="a3"/>
    <w:basedOn w:val="3"/>
    <w:next w:val="a"/>
    <w:rsid w:val="003D1B71"/>
    <w:pPr>
      <w:keepNext/>
      <w:widowControl/>
      <w:tabs>
        <w:tab w:val="num" w:pos="360"/>
        <w:tab w:val="left" w:pos="640"/>
        <w:tab w:val="num" w:pos="720"/>
        <w:tab w:val="left" w:pos="880"/>
      </w:tabs>
      <w:suppressAutoHyphens/>
      <w:autoSpaceDE/>
      <w:autoSpaceDN/>
      <w:adjustRightInd/>
      <w:spacing w:before="60" w:after="240" w:line="250" w:lineRule="exact"/>
      <w:ind w:left="400" w:hanging="400"/>
    </w:pPr>
    <w:rPr>
      <w:rFonts w:ascii="Arial" w:eastAsia="MS Mincho" w:hAnsi="Arial"/>
      <w:b/>
      <w:sz w:val="22"/>
      <w:szCs w:val="20"/>
      <w:lang w:val="en-GB" w:eastAsia="ja-JP"/>
    </w:rPr>
  </w:style>
  <w:style w:type="paragraph" w:customStyle="1" w:styleId="a40">
    <w:name w:val="a4"/>
    <w:basedOn w:val="4"/>
    <w:next w:val="a"/>
    <w:rsid w:val="003D1B71"/>
    <w:pPr>
      <w:keepNext/>
      <w:widowControl/>
      <w:tabs>
        <w:tab w:val="num" w:pos="360"/>
        <w:tab w:val="left" w:pos="880"/>
        <w:tab w:val="num" w:pos="1080"/>
      </w:tabs>
      <w:suppressAutoHyphens/>
      <w:autoSpaceDE/>
      <w:autoSpaceDN/>
      <w:adjustRightInd/>
      <w:spacing w:before="60" w:after="240" w:line="230" w:lineRule="exact"/>
      <w:ind w:left="400" w:hanging="400"/>
    </w:pPr>
    <w:rPr>
      <w:rFonts w:ascii="Arial" w:eastAsia="MS Mincho" w:hAnsi="Arial"/>
      <w:b/>
      <w:sz w:val="20"/>
      <w:szCs w:val="20"/>
      <w:lang w:val="en-GB" w:eastAsia="ja-JP"/>
    </w:rPr>
  </w:style>
  <w:style w:type="paragraph" w:customStyle="1" w:styleId="a50">
    <w:name w:val="a5"/>
    <w:basedOn w:val="5"/>
    <w:next w:val="a"/>
    <w:rsid w:val="003D1B71"/>
    <w:pPr>
      <w:keepNext/>
      <w:widowControl/>
      <w:tabs>
        <w:tab w:val="num" w:pos="360"/>
        <w:tab w:val="num" w:pos="1080"/>
        <w:tab w:val="left" w:pos="1140"/>
        <w:tab w:val="left" w:pos="1360"/>
        <w:tab w:val="num" w:pos="3240"/>
      </w:tabs>
      <w:suppressAutoHyphens/>
      <w:autoSpaceDE/>
      <w:autoSpaceDN/>
      <w:adjustRightInd/>
      <w:spacing w:before="60" w:after="240" w:line="230" w:lineRule="exact"/>
      <w:ind w:left="400" w:hanging="400"/>
    </w:pPr>
    <w:rPr>
      <w:rFonts w:ascii="Arial" w:eastAsia="MS Mincho" w:hAnsi="Arial"/>
      <w:b/>
      <w:sz w:val="20"/>
      <w:szCs w:val="20"/>
      <w:lang w:val="en-GB" w:eastAsia="ja-JP"/>
    </w:rPr>
  </w:style>
  <w:style w:type="paragraph" w:customStyle="1" w:styleId="a60">
    <w:name w:val="a6"/>
    <w:basedOn w:val="6"/>
    <w:next w:val="a"/>
    <w:rsid w:val="003D1B71"/>
    <w:pPr>
      <w:keepNext/>
      <w:widowControl/>
      <w:tabs>
        <w:tab w:val="num" w:pos="432"/>
        <w:tab w:val="left" w:pos="1140"/>
        <w:tab w:val="left" w:pos="1360"/>
        <w:tab w:val="num" w:pos="3240"/>
        <w:tab w:val="num" w:pos="3960"/>
      </w:tabs>
      <w:suppressAutoHyphens/>
      <w:autoSpaceDE/>
      <w:autoSpaceDN/>
      <w:adjustRightInd/>
      <w:spacing w:before="60" w:after="240" w:line="230" w:lineRule="exact"/>
      <w:ind w:left="432" w:hanging="432"/>
    </w:pPr>
    <w:rPr>
      <w:rFonts w:ascii="Arial" w:eastAsia="MS Mincho" w:hAnsi="Arial"/>
      <w:b/>
      <w:sz w:val="20"/>
      <w:szCs w:val="20"/>
      <w:lang w:val="en-GB" w:eastAsia="ja-JP"/>
    </w:rPr>
  </w:style>
  <w:style w:type="paragraph" w:customStyle="1" w:styleId="ANNEX">
    <w:name w:val="ANNEX"/>
    <w:basedOn w:val="a"/>
    <w:next w:val="a"/>
    <w:rsid w:val="003D1B71"/>
    <w:pPr>
      <w:keepNext/>
      <w:pageBreakBefore/>
      <w:spacing w:after="760" w:line="310" w:lineRule="exact"/>
      <w:jc w:val="center"/>
      <w:outlineLvl w:val="0"/>
    </w:pPr>
    <w:rPr>
      <w:rFonts w:ascii="Arial" w:eastAsia="MS Mincho" w:hAnsi="Arial"/>
      <w:b/>
      <w:sz w:val="28"/>
      <w:szCs w:val="20"/>
      <w:lang w:val="en-GB" w:eastAsia="ja-JP"/>
    </w:rPr>
  </w:style>
  <w:style w:type="paragraph" w:customStyle="1" w:styleId="ANNEXN">
    <w:name w:val="ANNEXN"/>
    <w:basedOn w:val="ANNEX"/>
    <w:next w:val="a"/>
    <w:rsid w:val="003D1B71"/>
    <w:pPr>
      <w:tabs>
        <w:tab w:val="num" w:pos="360"/>
      </w:tabs>
    </w:pPr>
  </w:style>
  <w:style w:type="paragraph" w:customStyle="1" w:styleId="ANNEXZ">
    <w:name w:val="ANNEXZ"/>
    <w:basedOn w:val="ANNEX"/>
    <w:next w:val="a"/>
    <w:rsid w:val="003D1B71"/>
    <w:pPr>
      <w:numPr>
        <w:numId w:val="2"/>
      </w:numPr>
    </w:pPr>
  </w:style>
  <w:style w:type="paragraph" w:customStyle="1" w:styleId="1">
    <w:name w:val="Список литературы1"/>
    <w:basedOn w:val="a"/>
    <w:rsid w:val="003D1B71"/>
    <w:pPr>
      <w:numPr>
        <w:numId w:val="3"/>
      </w:numPr>
      <w:tabs>
        <w:tab w:val="clear" w:pos="360"/>
        <w:tab w:val="left" w:pos="660"/>
      </w:tabs>
      <w:spacing w:after="240" w:line="230" w:lineRule="atLeast"/>
      <w:ind w:left="660" w:hanging="660"/>
      <w:jc w:val="both"/>
    </w:pPr>
    <w:rPr>
      <w:rFonts w:ascii="Arial" w:eastAsia="MS Mincho" w:hAnsi="Arial"/>
      <w:sz w:val="20"/>
      <w:szCs w:val="20"/>
      <w:lang w:val="en-GB" w:eastAsia="ja-JP"/>
    </w:rPr>
  </w:style>
  <w:style w:type="paragraph" w:styleId="aff3">
    <w:name w:val="Block Text"/>
    <w:basedOn w:val="a"/>
    <w:uiPriority w:val="99"/>
    <w:rsid w:val="003D1B71"/>
    <w:pPr>
      <w:spacing w:after="120" w:line="230" w:lineRule="atLeast"/>
      <w:ind w:left="1440" w:right="1440"/>
      <w:jc w:val="both"/>
    </w:pPr>
    <w:rPr>
      <w:rFonts w:ascii="Arial" w:eastAsia="MS Mincho" w:hAnsi="Arial"/>
      <w:sz w:val="20"/>
      <w:szCs w:val="20"/>
      <w:lang w:val="en-GB" w:eastAsia="ja-JP"/>
    </w:rPr>
  </w:style>
  <w:style w:type="paragraph" w:styleId="23">
    <w:name w:val="Body Text 2"/>
    <w:basedOn w:val="a"/>
    <w:link w:val="24"/>
    <w:uiPriority w:val="99"/>
    <w:rsid w:val="003D1B71"/>
    <w:pPr>
      <w:spacing w:before="60" w:after="60" w:line="190" w:lineRule="atLeast"/>
      <w:jc w:val="both"/>
    </w:pPr>
    <w:rPr>
      <w:rFonts w:ascii="Arial" w:eastAsia="MS Mincho" w:hAnsi="Arial"/>
      <w:sz w:val="16"/>
      <w:szCs w:val="20"/>
      <w:lang w:val="en-GB" w:eastAsia="ja-JP"/>
    </w:rPr>
  </w:style>
  <w:style w:type="character" w:customStyle="1" w:styleId="24">
    <w:name w:val="Основной текст 2 Знак"/>
    <w:basedOn w:val="a0"/>
    <w:link w:val="23"/>
    <w:uiPriority w:val="99"/>
    <w:rsid w:val="003D1B71"/>
    <w:rPr>
      <w:rFonts w:ascii="Arial" w:eastAsia="MS Mincho" w:hAnsi="Arial" w:cs="Times New Roman"/>
      <w:sz w:val="16"/>
      <w:lang w:val="en-GB" w:eastAsia="ja-JP"/>
    </w:rPr>
  </w:style>
  <w:style w:type="paragraph" w:styleId="aff4">
    <w:name w:val="Body Text First Indent"/>
    <w:basedOn w:val="ab"/>
    <w:link w:val="aff5"/>
    <w:uiPriority w:val="99"/>
    <w:rsid w:val="003D1B71"/>
    <w:pPr>
      <w:spacing w:line="210" w:lineRule="atLeast"/>
      <w:ind w:firstLine="210"/>
      <w:jc w:val="both"/>
    </w:pPr>
    <w:rPr>
      <w:rFonts w:ascii="Arial" w:eastAsia="MS Mincho" w:hAnsi="Arial"/>
      <w:sz w:val="18"/>
      <w:lang w:val="en-GB" w:eastAsia="ja-JP"/>
    </w:rPr>
  </w:style>
  <w:style w:type="character" w:customStyle="1" w:styleId="aff5">
    <w:name w:val="Красная строка Знак"/>
    <w:basedOn w:val="ac"/>
    <w:link w:val="aff4"/>
    <w:uiPriority w:val="99"/>
    <w:rsid w:val="003D1B71"/>
    <w:rPr>
      <w:rFonts w:ascii="Arial" w:eastAsia="MS Mincho" w:hAnsi="Arial" w:cs="Times New Roman"/>
      <w:sz w:val="18"/>
      <w:lang w:val="en-GB" w:eastAsia="ja-JP"/>
    </w:rPr>
  </w:style>
  <w:style w:type="paragraph" w:styleId="25">
    <w:name w:val="Body Text First Indent 2"/>
    <w:basedOn w:val="a"/>
    <w:link w:val="26"/>
    <w:uiPriority w:val="99"/>
    <w:rsid w:val="003D1B71"/>
    <w:pPr>
      <w:spacing w:after="240" w:line="230" w:lineRule="atLeast"/>
      <w:ind w:firstLine="210"/>
      <w:jc w:val="both"/>
    </w:pPr>
    <w:rPr>
      <w:rFonts w:ascii="Arial" w:eastAsia="MS Mincho" w:hAnsi="Arial"/>
      <w:sz w:val="20"/>
      <w:szCs w:val="20"/>
      <w:lang w:val="en-GB" w:eastAsia="ja-JP"/>
    </w:rPr>
  </w:style>
  <w:style w:type="character" w:customStyle="1" w:styleId="26">
    <w:name w:val="Красная строка 2 Знак"/>
    <w:basedOn w:val="aff0"/>
    <w:link w:val="25"/>
    <w:uiPriority w:val="99"/>
    <w:rsid w:val="003D1B71"/>
    <w:rPr>
      <w:rFonts w:ascii="Arial" w:eastAsia="MS Mincho" w:hAnsi="Arial" w:cs="Times New Roman"/>
      <w:sz w:val="24"/>
      <w:szCs w:val="24"/>
      <w:lang w:val="en-GB" w:eastAsia="ja-JP"/>
    </w:rPr>
  </w:style>
  <w:style w:type="paragraph" w:styleId="27">
    <w:name w:val="Body Text Indent 2"/>
    <w:basedOn w:val="a"/>
    <w:link w:val="28"/>
    <w:uiPriority w:val="99"/>
    <w:rsid w:val="003D1B71"/>
    <w:pPr>
      <w:spacing w:after="120" w:line="480" w:lineRule="auto"/>
      <w:ind w:left="283"/>
      <w:jc w:val="both"/>
    </w:pPr>
    <w:rPr>
      <w:rFonts w:ascii="Arial" w:eastAsia="MS Mincho" w:hAnsi="Arial"/>
      <w:sz w:val="20"/>
      <w:szCs w:val="20"/>
      <w:lang w:val="en-GB" w:eastAsia="ja-JP"/>
    </w:rPr>
  </w:style>
  <w:style w:type="character" w:customStyle="1" w:styleId="28">
    <w:name w:val="Основной текст с отступом 2 Знак"/>
    <w:basedOn w:val="a0"/>
    <w:link w:val="27"/>
    <w:uiPriority w:val="99"/>
    <w:rsid w:val="003D1B71"/>
    <w:rPr>
      <w:rFonts w:ascii="Arial" w:eastAsia="MS Mincho" w:hAnsi="Arial" w:cs="Times New Roman"/>
      <w:lang w:val="en-GB" w:eastAsia="ja-JP"/>
    </w:rPr>
  </w:style>
  <w:style w:type="paragraph" w:styleId="37">
    <w:name w:val="Body Text Indent 3"/>
    <w:basedOn w:val="a"/>
    <w:link w:val="38"/>
    <w:uiPriority w:val="99"/>
    <w:rsid w:val="003D1B71"/>
    <w:pPr>
      <w:spacing w:after="120" w:line="230" w:lineRule="atLeast"/>
      <w:ind w:left="283"/>
      <w:jc w:val="both"/>
    </w:pPr>
    <w:rPr>
      <w:rFonts w:ascii="Arial" w:eastAsia="MS Mincho" w:hAnsi="Arial"/>
      <w:sz w:val="16"/>
      <w:szCs w:val="20"/>
      <w:lang w:val="en-GB" w:eastAsia="ja-JP"/>
    </w:rPr>
  </w:style>
  <w:style w:type="character" w:customStyle="1" w:styleId="38">
    <w:name w:val="Основной текст с отступом 3 Знак"/>
    <w:basedOn w:val="a0"/>
    <w:link w:val="37"/>
    <w:uiPriority w:val="99"/>
    <w:rsid w:val="003D1B71"/>
    <w:rPr>
      <w:rFonts w:ascii="Arial" w:eastAsia="MS Mincho" w:hAnsi="Arial" w:cs="Times New Roman"/>
      <w:sz w:val="16"/>
      <w:lang w:val="en-GB" w:eastAsia="ja-JP"/>
    </w:rPr>
  </w:style>
  <w:style w:type="paragraph" w:styleId="aff6">
    <w:name w:val="caption"/>
    <w:basedOn w:val="a"/>
    <w:next w:val="a"/>
    <w:uiPriority w:val="35"/>
    <w:qFormat/>
    <w:rsid w:val="003D1B71"/>
    <w:pPr>
      <w:spacing w:before="120" w:after="120" w:line="230" w:lineRule="atLeast"/>
      <w:jc w:val="both"/>
    </w:pPr>
    <w:rPr>
      <w:rFonts w:ascii="Arial" w:eastAsia="MS Mincho" w:hAnsi="Arial"/>
      <w:b/>
      <w:sz w:val="20"/>
      <w:szCs w:val="20"/>
      <w:lang w:val="en-GB" w:eastAsia="ja-JP"/>
    </w:rPr>
  </w:style>
  <w:style w:type="paragraph" w:styleId="aff7">
    <w:name w:val="Closing"/>
    <w:basedOn w:val="a"/>
    <w:link w:val="aff8"/>
    <w:uiPriority w:val="99"/>
    <w:rsid w:val="003D1B71"/>
    <w:pPr>
      <w:spacing w:after="240" w:line="230" w:lineRule="atLeast"/>
      <w:ind w:left="4252"/>
      <w:jc w:val="both"/>
    </w:pPr>
    <w:rPr>
      <w:rFonts w:ascii="Arial" w:eastAsia="MS Mincho" w:hAnsi="Arial"/>
      <w:sz w:val="20"/>
      <w:szCs w:val="20"/>
      <w:lang w:val="en-GB" w:eastAsia="ja-JP"/>
    </w:rPr>
  </w:style>
  <w:style w:type="character" w:customStyle="1" w:styleId="aff8">
    <w:name w:val="Прощание Знак"/>
    <w:basedOn w:val="a0"/>
    <w:link w:val="aff7"/>
    <w:uiPriority w:val="99"/>
    <w:rsid w:val="003D1B71"/>
    <w:rPr>
      <w:rFonts w:ascii="Arial" w:eastAsia="MS Mincho" w:hAnsi="Arial" w:cs="Times New Roman"/>
      <w:lang w:val="en-GB" w:eastAsia="ja-JP"/>
    </w:rPr>
  </w:style>
  <w:style w:type="paragraph" w:styleId="aff9">
    <w:name w:val="Date"/>
    <w:basedOn w:val="a"/>
    <w:next w:val="a"/>
    <w:link w:val="affa"/>
    <w:uiPriority w:val="99"/>
    <w:rsid w:val="003D1B71"/>
    <w:pPr>
      <w:spacing w:after="240" w:line="230" w:lineRule="atLeast"/>
      <w:jc w:val="both"/>
    </w:pPr>
    <w:rPr>
      <w:rFonts w:ascii="Arial" w:eastAsia="MS Mincho" w:hAnsi="Arial"/>
      <w:sz w:val="20"/>
      <w:szCs w:val="20"/>
      <w:lang w:val="en-GB" w:eastAsia="ja-JP"/>
    </w:rPr>
  </w:style>
  <w:style w:type="character" w:customStyle="1" w:styleId="affa">
    <w:name w:val="Дата Знак"/>
    <w:basedOn w:val="a0"/>
    <w:link w:val="aff9"/>
    <w:uiPriority w:val="99"/>
    <w:rsid w:val="003D1B71"/>
    <w:rPr>
      <w:rFonts w:ascii="Arial" w:eastAsia="MS Mincho" w:hAnsi="Arial" w:cs="Times New Roman"/>
      <w:lang w:val="en-GB" w:eastAsia="ja-JP"/>
    </w:rPr>
  </w:style>
  <w:style w:type="paragraph" w:customStyle="1" w:styleId="Definition">
    <w:name w:val="Definition"/>
    <w:basedOn w:val="a"/>
    <w:next w:val="a"/>
    <w:rsid w:val="003D1B71"/>
    <w:pPr>
      <w:spacing w:after="240" w:line="230" w:lineRule="atLeast"/>
      <w:jc w:val="both"/>
    </w:pPr>
    <w:rPr>
      <w:rFonts w:ascii="Arial" w:eastAsia="MS Mincho" w:hAnsi="Arial"/>
      <w:sz w:val="20"/>
      <w:szCs w:val="20"/>
      <w:lang w:val="en-GB" w:eastAsia="ja-JP"/>
    </w:rPr>
  </w:style>
  <w:style w:type="character" w:customStyle="1" w:styleId="Defterms">
    <w:name w:val="Defterms"/>
    <w:basedOn w:val="a0"/>
    <w:rsid w:val="003D1B71"/>
    <w:rPr>
      <w:rFonts w:cs="Times New Roman"/>
      <w:color w:val="auto"/>
      <w:lang w:val="fr-FR"/>
    </w:rPr>
  </w:style>
  <w:style w:type="paragraph" w:customStyle="1" w:styleId="dl">
    <w:name w:val="dl"/>
    <w:basedOn w:val="a"/>
    <w:rsid w:val="003D1B71"/>
    <w:pPr>
      <w:spacing w:after="240" w:line="230" w:lineRule="atLeast"/>
      <w:ind w:left="800" w:hanging="400"/>
      <w:jc w:val="both"/>
    </w:pPr>
    <w:rPr>
      <w:rFonts w:ascii="Arial" w:eastAsia="MS Mincho" w:hAnsi="Arial"/>
      <w:sz w:val="20"/>
      <w:szCs w:val="20"/>
      <w:lang w:val="en-GB" w:eastAsia="ja-JP"/>
    </w:rPr>
  </w:style>
  <w:style w:type="paragraph" w:styleId="affb">
    <w:name w:val="Document Map"/>
    <w:basedOn w:val="a"/>
    <w:link w:val="affc"/>
    <w:uiPriority w:val="99"/>
    <w:rsid w:val="003D1B71"/>
    <w:pPr>
      <w:shd w:val="clear" w:color="auto" w:fill="000080"/>
      <w:spacing w:after="240" w:line="230" w:lineRule="atLeast"/>
      <w:jc w:val="both"/>
    </w:pPr>
    <w:rPr>
      <w:rFonts w:ascii="Tahoma" w:eastAsia="MS Mincho" w:hAnsi="Tahoma"/>
      <w:sz w:val="20"/>
      <w:szCs w:val="20"/>
      <w:lang w:val="en-GB" w:eastAsia="ja-JP"/>
    </w:rPr>
  </w:style>
  <w:style w:type="character" w:customStyle="1" w:styleId="affc">
    <w:name w:val="Схема документа Знак"/>
    <w:basedOn w:val="a0"/>
    <w:link w:val="affb"/>
    <w:uiPriority w:val="99"/>
    <w:rsid w:val="003D1B71"/>
    <w:rPr>
      <w:rFonts w:ascii="Tahoma" w:eastAsia="MS Mincho" w:hAnsi="Tahoma" w:cs="Times New Roman"/>
      <w:shd w:val="clear" w:color="auto" w:fill="000080"/>
      <w:lang w:val="en-GB" w:eastAsia="ja-JP"/>
    </w:rPr>
  </w:style>
  <w:style w:type="paragraph" w:styleId="affd">
    <w:name w:val="endnote text"/>
    <w:basedOn w:val="a"/>
    <w:link w:val="affe"/>
    <w:uiPriority w:val="99"/>
    <w:rsid w:val="003D1B71"/>
    <w:pPr>
      <w:spacing w:after="240" w:line="230" w:lineRule="atLeast"/>
      <w:jc w:val="both"/>
    </w:pPr>
    <w:rPr>
      <w:rFonts w:ascii="Arial" w:eastAsia="MS Mincho" w:hAnsi="Arial"/>
      <w:sz w:val="20"/>
      <w:szCs w:val="20"/>
      <w:lang w:val="en-GB" w:eastAsia="ja-JP"/>
    </w:rPr>
  </w:style>
  <w:style w:type="character" w:customStyle="1" w:styleId="affe">
    <w:name w:val="Текст концевой сноски Знак"/>
    <w:basedOn w:val="a0"/>
    <w:link w:val="affd"/>
    <w:uiPriority w:val="99"/>
    <w:rsid w:val="003D1B71"/>
    <w:rPr>
      <w:rFonts w:ascii="Arial" w:eastAsia="MS Mincho" w:hAnsi="Arial" w:cs="Times New Roman"/>
      <w:lang w:val="en-GB" w:eastAsia="ja-JP"/>
    </w:rPr>
  </w:style>
  <w:style w:type="paragraph" w:styleId="afff">
    <w:name w:val="envelope address"/>
    <w:basedOn w:val="a"/>
    <w:uiPriority w:val="99"/>
    <w:rsid w:val="003D1B71"/>
    <w:pPr>
      <w:framePr w:w="7938" w:h="1985" w:hRule="exact" w:hSpace="141" w:wrap="auto" w:hAnchor="page" w:xAlign="center" w:yAlign="bottom"/>
      <w:spacing w:after="240" w:line="230" w:lineRule="atLeast"/>
      <w:ind w:left="2835"/>
      <w:jc w:val="both"/>
    </w:pPr>
    <w:rPr>
      <w:rFonts w:ascii="Arial" w:eastAsia="MS Mincho" w:hAnsi="Arial"/>
      <w:sz w:val="24"/>
      <w:szCs w:val="20"/>
      <w:lang w:val="en-GB" w:eastAsia="ja-JP"/>
    </w:rPr>
  </w:style>
  <w:style w:type="paragraph" w:styleId="29">
    <w:name w:val="envelope return"/>
    <w:basedOn w:val="a"/>
    <w:uiPriority w:val="99"/>
    <w:rsid w:val="003D1B71"/>
    <w:pPr>
      <w:spacing w:after="240" w:line="230" w:lineRule="atLeast"/>
      <w:jc w:val="both"/>
    </w:pPr>
    <w:rPr>
      <w:rFonts w:ascii="Arial" w:eastAsia="MS Mincho" w:hAnsi="Arial"/>
      <w:sz w:val="20"/>
      <w:szCs w:val="20"/>
      <w:lang w:val="en-GB" w:eastAsia="ja-JP"/>
    </w:rPr>
  </w:style>
  <w:style w:type="paragraph" w:customStyle="1" w:styleId="Example">
    <w:name w:val="Example"/>
    <w:basedOn w:val="a"/>
    <w:next w:val="a"/>
    <w:rsid w:val="003D1B71"/>
    <w:pPr>
      <w:tabs>
        <w:tab w:val="left" w:pos="1360"/>
      </w:tabs>
      <w:spacing w:after="240" w:line="210" w:lineRule="atLeast"/>
      <w:jc w:val="both"/>
    </w:pPr>
    <w:rPr>
      <w:rFonts w:ascii="Arial" w:eastAsia="MS Mincho" w:hAnsi="Arial"/>
      <w:sz w:val="18"/>
      <w:szCs w:val="20"/>
      <w:lang w:val="en-GB" w:eastAsia="ja-JP"/>
    </w:rPr>
  </w:style>
  <w:style w:type="character" w:customStyle="1" w:styleId="ExtXref">
    <w:name w:val="ExtXref"/>
    <w:basedOn w:val="a0"/>
    <w:rsid w:val="003D1B71"/>
    <w:rPr>
      <w:rFonts w:cs="Times New Roman"/>
      <w:color w:val="auto"/>
      <w:lang w:val="fr-FR"/>
    </w:rPr>
  </w:style>
  <w:style w:type="paragraph" w:customStyle="1" w:styleId="Figurefootnote">
    <w:name w:val="Figure footnote"/>
    <w:basedOn w:val="a"/>
    <w:rsid w:val="003D1B71"/>
    <w:pPr>
      <w:keepNext/>
      <w:tabs>
        <w:tab w:val="left" w:pos="340"/>
      </w:tabs>
      <w:spacing w:after="60" w:line="210" w:lineRule="atLeast"/>
      <w:jc w:val="both"/>
    </w:pPr>
    <w:rPr>
      <w:rFonts w:ascii="Arial" w:eastAsia="MS Mincho" w:hAnsi="Arial"/>
      <w:sz w:val="18"/>
      <w:szCs w:val="20"/>
      <w:lang w:val="en-GB" w:eastAsia="ja-JP"/>
    </w:rPr>
  </w:style>
  <w:style w:type="paragraph" w:customStyle="1" w:styleId="Figuretitle">
    <w:name w:val="Figure title"/>
    <w:basedOn w:val="a"/>
    <w:next w:val="a"/>
    <w:rsid w:val="003D1B71"/>
    <w:pPr>
      <w:suppressAutoHyphens/>
      <w:spacing w:before="220" w:after="220" w:line="230" w:lineRule="atLeast"/>
      <w:jc w:val="center"/>
    </w:pPr>
    <w:rPr>
      <w:rFonts w:ascii="Arial" w:eastAsia="MS Mincho" w:hAnsi="Arial"/>
      <w:b/>
      <w:sz w:val="20"/>
      <w:szCs w:val="20"/>
      <w:lang w:val="en-GB" w:eastAsia="ja-JP"/>
    </w:rPr>
  </w:style>
  <w:style w:type="character" w:styleId="afff0">
    <w:name w:val="FollowedHyperlink"/>
    <w:basedOn w:val="a0"/>
    <w:uiPriority w:val="99"/>
    <w:rsid w:val="003D1B71"/>
    <w:rPr>
      <w:rFonts w:cs="Times New Roman"/>
      <w:color w:val="800080"/>
      <w:u w:val="single"/>
      <w:lang w:val="fr-FR"/>
    </w:rPr>
  </w:style>
  <w:style w:type="character" w:styleId="afff1">
    <w:name w:val="footnote reference"/>
    <w:basedOn w:val="a0"/>
    <w:uiPriority w:val="99"/>
    <w:rsid w:val="003D1B71"/>
    <w:rPr>
      <w:rFonts w:cs="Times New Roman"/>
      <w:noProof/>
      <w:position w:val="6"/>
      <w:sz w:val="16"/>
      <w:vertAlign w:val="baseline"/>
      <w:lang w:val="fr-FR"/>
    </w:rPr>
  </w:style>
  <w:style w:type="paragraph" w:styleId="afff2">
    <w:name w:val="footnote text"/>
    <w:basedOn w:val="a"/>
    <w:link w:val="afff3"/>
    <w:uiPriority w:val="99"/>
    <w:rsid w:val="003D1B71"/>
    <w:pPr>
      <w:tabs>
        <w:tab w:val="left" w:pos="340"/>
      </w:tabs>
      <w:spacing w:after="120" w:line="210" w:lineRule="atLeast"/>
      <w:jc w:val="both"/>
    </w:pPr>
    <w:rPr>
      <w:rFonts w:ascii="Arial" w:eastAsia="MS Mincho" w:hAnsi="Arial"/>
      <w:sz w:val="18"/>
      <w:szCs w:val="20"/>
      <w:lang w:val="en-GB" w:eastAsia="ja-JP"/>
    </w:rPr>
  </w:style>
  <w:style w:type="character" w:customStyle="1" w:styleId="afff3">
    <w:name w:val="Текст сноски Знак"/>
    <w:basedOn w:val="a0"/>
    <w:link w:val="afff2"/>
    <w:uiPriority w:val="99"/>
    <w:rsid w:val="003D1B71"/>
    <w:rPr>
      <w:rFonts w:ascii="Arial" w:eastAsia="MS Mincho" w:hAnsi="Arial" w:cs="Times New Roman"/>
      <w:sz w:val="18"/>
      <w:lang w:val="en-GB" w:eastAsia="ja-JP"/>
    </w:rPr>
  </w:style>
  <w:style w:type="paragraph" w:customStyle="1" w:styleId="Foreword">
    <w:name w:val="Foreword"/>
    <w:basedOn w:val="a"/>
    <w:next w:val="a"/>
    <w:rsid w:val="003D1B71"/>
    <w:pPr>
      <w:spacing w:after="240" w:line="230" w:lineRule="atLeast"/>
      <w:jc w:val="both"/>
    </w:pPr>
    <w:rPr>
      <w:rFonts w:ascii="Arial" w:eastAsia="MS Mincho" w:hAnsi="Arial"/>
      <w:color w:val="0000FF"/>
      <w:sz w:val="20"/>
      <w:szCs w:val="20"/>
      <w:lang w:val="en-GB" w:eastAsia="ja-JP"/>
    </w:rPr>
  </w:style>
  <w:style w:type="paragraph" w:customStyle="1" w:styleId="Formula">
    <w:name w:val="Formula"/>
    <w:basedOn w:val="a"/>
    <w:next w:val="a"/>
    <w:rsid w:val="003D1B71"/>
    <w:pPr>
      <w:tabs>
        <w:tab w:val="right" w:pos="9752"/>
      </w:tabs>
      <w:spacing w:after="220" w:line="230" w:lineRule="atLeast"/>
      <w:ind w:left="403"/>
    </w:pPr>
    <w:rPr>
      <w:rFonts w:ascii="Arial" w:eastAsia="MS Mincho" w:hAnsi="Arial"/>
      <w:sz w:val="20"/>
      <w:szCs w:val="20"/>
      <w:lang w:val="en-GB" w:eastAsia="ja-JP"/>
    </w:rPr>
  </w:style>
  <w:style w:type="paragraph" w:styleId="12">
    <w:name w:val="index 1"/>
    <w:basedOn w:val="a"/>
    <w:uiPriority w:val="99"/>
    <w:rsid w:val="003D1B71"/>
    <w:pPr>
      <w:spacing w:after="0" w:line="210" w:lineRule="atLeast"/>
      <w:ind w:left="142" w:hanging="142"/>
    </w:pPr>
    <w:rPr>
      <w:rFonts w:ascii="Arial" w:eastAsia="MS Mincho" w:hAnsi="Arial"/>
      <w:b/>
      <w:sz w:val="18"/>
      <w:szCs w:val="20"/>
      <w:lang w:val="en-GB" w:eastAsia="ja-JP"/>
    </w:rPr>
  </w:style>
  <w:style w:type="paragraph" w:styleId="2a">
    <w:name w:val="index 2"/>
    <w:basedOn w:val="a"/>
    <w:next w:val="a"/>
    <w:autoRedefine/>
    <w:uiPriority w:val="99"/>
    <w:rsid w:val="003D1B71"/>
    <w:pPr>
      <w:spacing w:after="240" w:line="210" w:lineRule="atLeast"/>
      <w:ind w:left="600" w:hanging="200"/>
      <w:jc w:val="both"/>
    </w:pPr>
    <w:rPr>
      <w:rFonts w:ascii="Arial" w:eastAsia="MS Mincho" w:hAnsi="Arial"/>
      <w:b/>
      <w:sz w:val="18"/>
      <w:szCs w:val="20"/>
      <w:lang w:val="en-GB" w:eastAsia="ja-JP"/>
    </w:rPr>
  </w:style>
  <w:style w:type="paragraph" w:styleId="39">
    <w:name w:val="index 3"/>
    <w:basedOn w:val="a"/>
    <w:next w:val="a"/>
    <w:autoRedefine/>
    <w:uiPriority w:val="99"/>
    <w:rsid w:val="003D1B71"/>
    <w:pPr>
      <w:spacing w:after="240" w:line="220" w:lineRule="atLeast"/>
      <w:ind w:left="600" w:hanging="200"/>
      <w:jc w:val="both"/>
    </w:pPr>
    <w:rPr>
      <w:rFonts w:ascii="Arial" w:eastAsia="MS Mincho" w:hAnsi="Arial"/>
      <w:b/>
      <w:sz w:val="20"/>
      <w:szCs w:val="20"/>
      <w:lang w:val="en-GB" w:eastAsia="ja-JP"/>
    </w:rPr>
  </w:style>
  <w:style w:type="paragraph" w:styleId="41">
    <w:name w:val="index 4"/>
    <w:basedOn w:val="a"/>
    <w:next w:val="a"/>
    <w:autoRedefine/>
    <w:uiPriority w:val="99"/>
    <w:rsid w:val="003D1B71"/>
    <w:pPr>
      <w:spacing w:after="240" w:line="220" w:lineRule="atLeast"/>
      <w:ind w:left="800" w:hanging="200"/>
      <w:jc w:val="both"/>
    </w:pPr>
    <w:rPr>
      <w:rFonts w:ascii="Arial" w:eastAsia="MS Mincho" w:hAnsi="Arial"/>
      <w:b/>
      <w:sz w:val="20"/>
      <w:szCs w:val="20"/>
      <w:lang w:val="en-GB" w:eastAsia="ja-JP"/>
    </w:rPr>
  </w:style>
  <w:style w:type="paragraph" w:styleId="51">
    <w:name w:val="index 5"/>
    <w:basedOn w:val="a"/>
    <w:next w:val="a"/>
    <w:autoRedefine/>
    <w:uiPriority w:val="99"/>
    <w:rsid w:val="003D1B71"/>
    <w:pPr>
      <w:spacing w:after="240" w:line="220" w:lineRule="atLeast"/>
      <w:ind w:left="1000" w:hanging="200"/>
      <w:jc w:val="both"/>
    </w:pPr>
    <w:rPr>
      <w:rFonts w:ascii="Arial" w:eastAsia="MS Mincho" w:hAnsi="Arial"/>
      <w:b/>
      <w:sz w:val="20"/>
      <w:szCs w:val="20"/>
      <w:lang w:val="en-GB" w:eastAsia="ja-JP"/>
    </w:rPr>
  </w:style>
  <w:style w:type="paragraph" w:styleId="62">
    <w:name w:val="index 6"/>
    <w:basedOn w:val="a"/>
    <w:next w:val="a"/>
    <w:autoRedefine/>
    <w:uiPriority w:val="99"/>
    <w:rsid w:val="003D1B71"/>
    <w:pPr>
      <w:spacing w:after="240" w:line="220" w:lineRule="atLeast"/>
      <w:ind w:left="1200" w:hanging="200"/>
      <w:jc w:val="both"/>
    </w:pPr>
    <w:rPr>
      <w:rFonts w:ascii="Arial" w:eastAsia="MS Mincho" w:hAnsi="Arial"/>
      <w:b/>
      <w:sz w:val="20"/>
      <w:szCs w:val="20"/>
      <w:lang w:val="en-GB" w:eastAsia="ja-JP"/>
    </w:rPr>
  </w:style>
  <w:style w:type="paragraph" w:styleId="71">
    <w:name w:val="index 7"/>
    <w:basedOn w:val="a"/>
    <w:next w:val="a"/>
    <w:autoRedefine/>
    <w:uiPriority w:val="99"/>
    <w:rsid w:val="003D1B71"/>
    <w:pPr>
      <w:spacing w:after="240" w:line="220" w:lineRule="atLeast"/>
      <w:ind w:left="1400" w:hanging="200"/>
      <w:jc w:val="both"/>
    </w:pPr>
    <w:rPr>
      <w:rFonts w:ascii="Arial" w:eastAsia="MS Mincho" w:hAnsi="Arial"/>
      <w:b/>
      <w:sz w:val="20"/>
      <w:szCs w:val="20"/>
      <w:lang w:val="en-GB" w:eastAsia="ja-JP"/>
    </w:rPr>
  </w:style>
  <w:style w:type="paragraph" w:styleId="81">
    <w:name w:val="index 8"/>
    <w:basedOn w:val="a"/>
    <w:next w:val="a"/>
    <w:autoRedefine/>
    <w:uiPriority w:val="99"/>
    <w:rsid w:val="003D1B71"/>
    <w:pPr>
      <w:spacing w:after="240" w:line="220" w:lineRule="atLeast"/>
      <w:ind w:left="1600" w:hanging="200"/>
      <w:jc w:val="both"/>
    </w:pPr>
    <w:rPr>
      <w:rFonts w:ascii="Arial" w:eastAsia="MS Mincho" w:hAnsi="Arial"/>
      <w:b/>
      <w:sz w:val="20"/>
      <w:szCs w:val="20"/>
      <w:lang w:val="en-GB" w:eastAsia="ja-JP"/>
    </w:rPr>
  </w:style>
  <w:style w:type="paragraph" w:styleId="91">
    <w:name w:val="index 9"/>
    <w:basedOn w:val="a"/>
    <w:next w:val="a"/>
    <w:autoRedefine/>
    <w:uiPriority w:val="99"/>
    <w:rsid w:val="003D1B71"/>
    <w:pPr>
      <w:spacing w:after="240" w:line="220" w:lineRule="atLeast"/>
      <w:ind w:left="1800" w:hanging="200"/>
      <w:jc w:val="both"/>
    </w:pPr>
    <w:rPr>
      <w:rFonts w:ascii="Arial" w:eastAsia="MS Mincho" w:hAnsi="Arial"/>
      <w:b/>
      <w:sz w:val="20"/>
      <w:szCs w:val="20"/>
      <w:lang w:val="en-GB" w:eastAsia="ja-JP"/>
    </w:rPr>
  </w:style>
  <w:style w:type="paragraph" w:styleId="afff4">
    <w:name w:val="index heading"/>
    <w:basedOn w:val="a"/>
    <w:next w:val="12"/>
    <w:uiPriority w:val="99"/>
    <w:rsid w:val="003D1B71"/>
    <w:pPr>
      <w:keepNext/>
      <w:spacing w:before="400" w:after="210" w:line="230" w:lineRule="atLeast"/>
      <w:jc w:val="center"/>
    </w:pPr>
    <w:rPr>
      <w:rFonts w:ascii="Arial" w:eastAsia="MS Mincho" w:hAnsi="Arial"/>
      <w:sz w:val="20"/>
      <w:szCs w:val="20"/>
      <w:lang w:val="en-GB" w:eastAsia="ja-JP"/>
    </w:rPr>
  </w:style>
  <w:style w:type="paragraph" w:customStyle="1" w:styleId="Introduction">
    <w:name w:val="Introduction"/>
    <w:basedOn w:val="a"/>
    <w:next w:val="a"/>
    <w:rsid w:val="003D1B71"/>
    <w:pPr>
      <w:keepNext/>
      <w:pageBreakBefore/>
      <w:tabs>
        <w:tab w:val="left" w:pos="400"/>
      </w:tabs>
      <w:suppressAutoHyphens/>
      <w:spacing w:before="960" w:after="310" w:line="310" w:lineRule="exact"/>
    </w:pPr>
    <w:rPr>
      <w:rFonts w:ascii="Arial" w:eastAsia="MS Mincho" w:hAnsi="Arial"/>
      <w:b/>
      <w:sz w:val="28"/>
      <w:szCs w:val="20"/>
      <w:lang w:val="en-GB" w:eastAsia="ja-JP"/>
    </w:rPr>
  </w:style>
  <w:style w:type="character" w:styleId="afff5">
    <w:name w:val="line number"/>
    <w:basedOn w:val="a0"/>
    <w:uiPriority w:val="99"/>
    <w:rsid w:val="003D1B71"/>
    <w:rPr>
      <w:rFonts w:cs="Times New Roman"/>
      <w:lang w:val="fr-FR"/>
    </w:rPr>
  </w:style>
  <w:style w:type="paragraph" w:styleId="afff6">
    <w:name w:val="List"/>
    <w:basedOn w:val="a"/>
    <w:uiPriority w:val="99"/>
    <w:rsid w:val="003D1B71"/>
    <w:pPr>
      <w:spacing w:after="240" w:line="230" w:lineRule="atLeast"/>
      <w:ind w:left="283" w:hanging="283"/>
      <w:jc w:val="both"/>
    </w:pPr>
    <w:rPr>
      <w:rFonts w:ascii="Arial" w:eastAsia="MS Mincho" w:hAnsi="Arial"/>
      <w:sz w:val="20"/>
      <w:szCs w:val="20"/>
      <w:lang w:val="en-GB" w:eastAsia="ja-JP"/>
    </w:rPr>
  </w:style>
  <w:style w:type="paragraph" w:styleId="2b">
    <w:name w:val="List 2"/>
    <w:basedOn w:val="a"/>
    <w:uiPriority w:val="99"/>
    <w:rsid w:val="003D1B71"/>
    <w:pPr>
      <w:spacing w:after="240" w:line="230" w:lineRule="atLeast"/>
      <w:ind w:left="566" w:hanging="283"/>
      <w:jc w:val="both"/>
    </w:pPr>
    <w:rPr>
      <w:rFonts w:ascii="Arial" w:eastAsia="MS Mincho" w:hAnsi="Arial"/>
      <w:sz w:val="20"/>
      <w:szCs w:val="20"/>
      <w:lang w:val="en-GB" w:eastAsia="ja-JP"/>
    </w:rPr>
  </w:style>
  <w:style w:type="paragraph" w:styleId="3a">
    <w:name w:val="List 3"/>
    <w:basedOn w:val="a"/>
    <w:uiPriority w:val="99"/>
    <w:rsid w:val="003D1B71"/>
    <w:pPr>
      <w:spacing w:after="240" w:line="230" w:lineRule="atLeast"/>
      <w:ind w:left="849" w:hanging="283"/>
      <w:jc w:val="both"/>
    </w:pPr>
    <w:rPr>
      <w:rFonts w:ascii="Arial" w:eastAsia="MS Mincho" w:hAnsi="Arial"/>
      <w:sz w:val="20"/>
      <w:szCs w:val="20"/>
      <w:lang w:val="en-GB" w:eastAsia="ja-JP"/>
    </w:rPr>
  </w:style>
  <w:style w:type="paragraph" w:styleId="42">
    <w:name w:val="List 4"/>
    <w:basedOn w:val="a"/>
    <w:uiPriority w:val="99"/>
    <w:rsid w:val="003D1B71"/>
    <w:pPr>
      <w:spacing w:after="240" w:line="230" w:lineRule="atLeast"/>
      <w:ind w:left="1132" w:hanging="283"/>
      <w:jc w:val="both"/>
    </w:pPr>
    <w:rPr>
      <w:rFonts w:ascii="Arial" w:eastAsia="MS Mincho" w:hAnsi="Arial"/>
      <w:sz w:val="20"/>
      <w:szCs w:val="20"/>
      <w:lang w:val="en-GB" w:eastAsia="ja-JP"/>
    </w:rPr>
  </w:style>
  <w:style w:type="paragraph" w:styleId="52">
    <w:name w:val="List 5"/>
    <w:basedOn w:val="a"/>
    <w:uiPriority w:val="99"/>
    <w:rsid w:val="003D1B71"/>
    <w:pPr>
      <w:spacing w:after="240" w:line="230" w:lineRule="atLeast"/>
      <w:ind w:left="1415" w:hanging="283"/>
      <w:jc w:val="both"/>
    </w:pPr>
    <w:rPr>
      <w:rFonts w:ascii="Arial" w:eastAsia="MS Mincho" w:hAnsi="Arial"/>
      <w:sz w:val="20"/>
      <w:szCs w:val="20"/>
      <w:lang w:val="en-GB" w:eastAsia="ja-JP"/>
    </w:rPr>
  </w:style>
  <w:style w:type="paragraph" w:styleId="afff7">
    <w:name w:val="List Bullet"/>
    <w:basedOn w:val="a"/>
    <w:autoRedefine/>
    <w:uiPriority w:val="99"/>
    <w:rsid w:val="003D1B71"/>
    <w:pPr>
      <w:tabs>
        <w:tab w:val="num" w:pos="360"/>
      </w:tabs>
      <w:spacing w:after="240" w:line="230" w:lineRule="atLeast"/>
      <w:ind w:left="360" w:hanging="360"/>
      <w:jc w:val="both"/>
    </w:pPr>
    <w:rPr>
      <w:rFonts w:ascii="Arial" w:eastAsia="MS Mincho" w:hAnsi="Arial"/>
      <w:sz w:val="20"/>
      <w:szCs w:val="20"/>
      <w:lang w:val="en-GB" w:eastAsia="ja-JP"/>
    </w:rPr>
  </w:style>
  <w:style w:type="paragraph" w:styleId="2c">
    <w:name w:val="List Bullet 2"/>
    <w:basedOn w:val="a"/>
    <w:autoRedefine/>
    <w:uiPriority w:val="99"/>
    <w:rsid w:val="003D1B71"/>
    <w:pPr>
      <w:tabs>
        <w:tab w:val="num" w:pos="643"/>
      </w:tabs>
      <w:spacing w:after="240" w:line="230" w:lineRule="atLeast"/>
      <w:ind w:left="643" w:hanging="360"/>
      <w:jc w:val="both"/>
    </w:pPr>
    <w:rPr>
      <w:rFonts w:ascii="Arial" w:eastAsia="MS Mincho" w:hAnsi="Arial"/>
      <w:sz w:val="20"/>
      <w:szCs w:val="20"/>
      <w:lang w:val="en-GB" w:eastAsia="ja-JP"/>
    </w:rPr>
  </w:style>
  <w:style w:type="paragraph" w:styleId="3b">
    <w:name w:val="List Bullet 3"/>
    <w:basedOn w:val="a"/>
    <w:autoRedefine/>
    <w:uiPriority w:val="99"/>
    <w:rsid w:val="003D1B71"/>
    <w:pPr>
      <w:tabs>
        <w:tab w:val="num" w:pos="926"/>
      </w:tabs>
      <w:spacing w:after="240" w:line="230" w:lineRule="atLeast"/>
      <w:ind w:left="926" w:hanging="360"/>
      <w:jc w:val="both"/>
    </w:pPr>
    <w:rPr>
      <w:rFonts w:ascii="Arial" w:eastAsia="MS Mincho" w:hAnsi="Arial"/>
      <w:sz w:val="20"/>
      <w:szCs w:val="20"/>
      <w:lang w:val="en-GB" w:eastAsia="ja-JP"/>
    </w:rPr>
  </w:style>
  <w:style w:type="paragraph" w:styleId="43">
    <w:name w:val="List Bullet 4"/>
    <w:basedOn w:val="a"/>
    <w:autoRedefine/>
    <w:uiPriority w:val="99"/>
    <w:rsid w:val="003D1B71"/>
    <w:pPr>
      <w:tabs>
        <w:tab w:val="num" w:pos="1209"/>
      </w:tabs>
      <w:spacing w:after="240" w:line="230" w:lineRule="atLeast"/>
      <w:ind w:left="1209" w:hanging="360"/>
      <w:jc w:val="both"/>
    </w:pPr>
    <w:rPr>
      <w:rFonts w:ascii="Arial" w:eastAsia="MS Mincho" w:hAnsi="Arial"/>
      <w:sz w:val="20"/>
      <w:szCs w:val="20"/>
      <w:lang w:val="en-GB" w:eastAsia="ja-JP"/>
    </w:rPr>
  </w:style>
  <w:style w:type="paragraph" w:styleId="53">
    <w:name w:val="List Bullet 5"/>
    <w:basedOn w:val="a"/>
    <w:autoRedefine/>
    <w:uiPriority w:val="99"/>
    <w:rsid w:val="003D1B71"/>
    <w:pPr>
      <w:tabs>
        <w:tab w:val="num" w:pos="1492"/>
      </w:tabs>
      <w:spacing w:after="240" w:line="230" w:lineRule="atLeast"/>
      <w:ind w:left="1492" w:hanging="360"/>
      <w:jc w:val="both"/>
    </w:pPr>
    <w:rPr>
      <w:rFonts w:ascii="Arial" w:eastAsia="MS Mincho" w:hAnsi="Arial"/>
      <w:sz w:val="20"/>
      <w:szCs w:val="20"/>
      <w:lang w:val="en-GB" w:eastAsia="ja-JP"/>
    </w:rPr>
  </w:style>
  <w:style w:type="paragraph" w:styleId="44">
    <w:name w:val="List Continue 4"/>
    <w:basedOn w:val="aff2"/>
    <w:uiPriority w:val="99"/>
    <w:rsid w:val="003D1B71"/>
    <w:pPr>
      <w:numPr>
        <w:ilvl w:val="3"/>
      </w:numPr>
      <w:tabs>
        <w:tab w:val="num" w:pos="360"/>
        <w:tab w:val="left" w:pos="1600"/>
      </w:tabs>
      <w:spacing w:after="240" w:line="230" w:lineRule="atLeast"/>
      <w:ind w:left="400" w:hanging="400"/>
      <w:contextualSpacing w:val="0"/>
      <w:jc w:val="both"/>
    </w:pPr>
    <w:rPr>
      <w:rFonts w:ascii="Arial" w:eastAsia="MS Mincho" w:hAnsi="Arial"/>
      <w:sz w:val="20"/>
      <w:szCs w:val="20"/>
      <w:lang w:val="en-GB" w:eastAsia="ja-JP"/>
    </w:rPr>
  </w:style>
  <w:style w:type="paragraph" w:styleId="54">
    <w:name w:val="List Continue 5"/>
    <w:basedOn w:val="a"/>
    <w:uiPriority w:val="99"/>
    <w:rsid w:val="003D1B71"/>
    <w:pPr>
      <w:spacing w:after="120" w:line="230" w:lineRule="atLeast"/>
      <w:ind w:left="1415"/>
      <w:jc w:val="both"/>
    </w:pPr>
    <w:rPr>
      <w:rFonts w:ascii="Arial" w:eastAsia="MS Mincho" w:hAnsi="Arial"/>
      <w:sz w:val="20"/>
      <w:szCs w:val="20"/>
      <w:lang w:val="en-GB" w:eastAsia="ja-JP"/>
    </w:rPr>
  </w:style>
  <w:style w:type="paragraph" w:styleId="3c">
    <w:name w:val="List Number 3"/>
    <w:basedOn w:val="a"/>
    <w:uiPriority w:val="99"/>
    <w:rsid w:val="003D1B71"/>
    <w:pPr>
      <w:tabs>
        <w:tab w:val="num" w:pos="1800"/>
      </w:tabs>
      <w:spacing w:after="240" w:line="230" w:lineRule="atLeast"/>
      <w:ind w:left="1200" w:hanging="400"/>
      <w:jc w:val="both"/>
    </w:pPr>
    <w:rPr>
      <w:rFonts w:ascii="Arial" w:eastAsia="MS Mincho" w:hAnsi="Arial"/>
      <w:sz w:val="20"/>
      <w:szCs w:val="20"/>
      <w:lang w:val="en-GB" w:eastAsia="ja-JP"/>
    </w:rPr>
  </w:style>
  <w:style w:type="paragraph" w:styleId="45">
    <w:name w:val="List Number 4"/>
    <w:basedOn w:val="a"/>
    <w:uiPriority w:val="99"/>
    <w:rsid w:val="003D1B71"/>
    <w:pPr>
      <w:tabs>
        <w:tab w:val="left" w:pos="1600"/>
        <w:tab w:val="num" w:pos="2520"/>
      </w:tabs>
      <w:spacing w:after="240" w:line="230" w:lineRule="atLeast"/>
      <w:ind w:left="1600" w:hanging="400"/>
      <w:jc w:val="both"/>
    </w:pPr>
    <w:rPr>
      <w:rFonts w:ascii="Arial" w:eastAsia="MS Mincho" w:hAnsi="Arial"/>
      <w:sz w:val="20"/>
      <w:szCs w:val="20"/>
      <w:lang w:val="en-GB" w:eastAsia="ja-JP"/>
    </w:rPr>
  </w:style>
  <w:style w:type="paragraph" w:styleId="55">
    <w:name w:val="List Number 5"/>
    <w:basedOn w:val="a"/>
    <w:uiPriority w:val="99"/>
    <w:rsid w:val="003D1B71"/>
    <w:pPr>
      <w:tabs>
        <w:tab w:val="num" w:pos="1492"/>
      </w:tabs>
      <w:spacing w:after="240" w:line="230" w:lineRule="atLeast"/>
      <w:ind w:left="1492" w:hanging="360"/>
      <w:jc w:val="both"/>
    </w:pPr>
    <w:rPr>
      <w:rFonts w:ascii="Arial" w:eastAsia="MS Mincho" w:hAnsi="Arial"/>
      <w:sz w:val="20"/>
      <w:szCs w:val="20"/>
      <w:lang w:val="en-GB" w:eastAsia="ja-JP"/>
    </w:rPr>
  </w:style>
  <w:style w:type="paragraph" w:styleId="afff8">
    <w:name w:val="macro"/>
    <w:link w:val="afff9"/>
    <w:uiPriority w:val="99"/>
    <w:rsid w:val="003D1B71"/>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Times New Roman"/>
      <w:lang w:val="en-GB" w:eastAsia="ja-JP"/>
    </w:rPr>
  </w:style>
  <w:style w:type="character" w:customStyle="1" w:styleId="afff9">
    <w:name w:val="Текст макроса Знак"/>
    <w:basedOn w:val="a0"/>
    <w:link w:val="afff8"/>
    <w:uiPriority w:val="99"/>
    <w:rsid w:val="003D1B71"/>
    <w:rPr>
      <w:rFonts w:ascii="Courier New" w:eastAsia="MS Mincho" w:hAnsi="Courier New" w:cs="Times New Roman"/>
      <w:lang w:val="en-GB" w:eastAsia="ja-JP"/>
    </w:rPr>
  </w:style>
  <w:style w:type="paragraph" w:styleId="afffa">
    <w:name w:val="Message Header"/>
    <w:basedOn w:val="a"/>
    <w:link w:val="afffb"/>
    <w:uiPriority w:val="99"/>
    <w:rsid w:val="003D1B71"/>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jc w:val="both"/>
    </w:pPr>
    <w:rPr>
      <w:rFonts w:ascii="Arial" w:eastAsia="MS Mincho" w:hAnsi="Arial"/>
      <w:sz w:val="24"/>
      <w:szCs w:val="20"/>
      <w:lang w:val="en-GB" w:eastAsia="ja-JP"/>
    </w:rPr>
  </w:style>
  <w:style w:type="character" w:customStyle="1" w:styleId="afffb">
    <w:name w:val="Шапка Знак"/>
    <w:basedOn w:val="a0"/>
    <w:link w:val="afffa"/>
    <w:uiPriority w:val="99"/>
    <w:rsid w:val="003D1B71"/>
    <w:rPr>
      <w:rFonts w:ascii="Arial" w:eastAsia="MS Mincho" w:hAnsi="Arial" w:cs="Times New Roman"/>
      <w:sz w:val="24"/>
      <w:shd w:val="pct20" w:color="auto" w:fill="auto"/>
      <w:lang w:val="en-GB" w:eastAsia="ja-JP"/>
    </w:rPr>
  </w:style>
  <w:style w:type="paragraph" w:customStyle="1" w:styleId="MSDNFR">
    <w:name w:val="MSDNFR"/>
    <w:basedOn w:val="a"/>
    <w:next w:val="a"/>
    <w:rsid w:val="003D1B71"/>
    <w:pPr>
      <w:spacing w:after="240" w:line="220" w:lineRule="atLeast"/>
      <w:jc w:val="both"/>
    </w:pPr>
    <w:rPr>
      <w:rFonts w:ascii="Arial" w:eastAsia="MS Mincho" w:hAnsi="Arial"/>
      <w:color w:val="0000FF"/>
      <w:sz w:val="20"/>
      <w:szCs w:val="20"/>
      <w:lang w:val="en-GB" w:eastAsia="ja-JP"/>
    </w:rPr>
  </w:style>
  <w:style w:type="paragraph" w:customStyle="1" w:styleId="na2">
    <w:name w:val="na2"/>
    <w:basedOn w:val="a20"/>
    <w:next w:val="a"/>
    <w:rsid w:val="003D1B71"/>
    <w:pPr>
      <w:tabs>
        <w:tab w:val="clear" w:pos="1080"/>
        <w:tab w:val="num" w:pos="360"/>
      </w:tabs>
      <w:ind w:left="400"/>
    </w:pPr>
  </w:style>
  <w:style w:type="paragraph" w:customStyle="1" w:styleId="na3">
    <w:name w:val="na3"/>
    <w:basedOn w:val="a30"/>
    <w:next w:val="a"/>
    <w:rsid w:val="003D1B71"/>
  </w:style>
  <w:style w:type="paragraph" w:customStyle="1" w:styleId="na4">
    <w:name w:val="na4"/>
    <w:basedOn w:val="a40"/>
    <w:next w:val="a"/>
    <w:rsid w:val="003D1B71"/>
    <w:pPr>
      <w:tabs>
        <w:tab w:val="clear" w:pos="1080"/>
        <w:tab w:val="left" w:pos="1060"/>
      </w:tabs>
    </w:pPr>
  </w:style>
  <w:style w:type="paragraph" w:customStyle="1" w:styleId="na5">
    <w:name w:val="na5"/>
    <w:basedOn w:val="a50"/>
    <w:next w:val="a"/>
    <w:rsid w:val="003D1B71"/>
  </w:style>
  <w:style w:type="paragraph" w:customStyle="1" w:styleId="na6">
    <w:name w:val="na6"/>
    <w:basedOn w:val="a60"/>
    <w:next w:val="a"/>
    <w:rsid w:val="003D1B71"/>
    <w:pPr>
      <w:tabs>
        <w:tab w:val="clear" w:pos="432"/>
        <w:tab w:val="num" w:pos="360"/>
      </w:tabs>
      <w:ind w:left="400" w:hanging="400"/>
    </w:pPr>
  </w:style>
  <w:style w:type="paragraph" w:styleId="afffc">
    <w:name w:val="Normal Indent"/>
    <w:basedOn w:val="a"/>
    <w:uiPriority w:val="99"/>
    <w:rsid w:val="003D1B71"/>
    <w:pPr>
      <w:spacing w:after="240" w:line="230" w:lineRule="atLeast"/>
      <w:ind w:left="708"/>
      <w:jc w:val="both"/>
    </w:pPr>
    <w:rPr>
      <w:rFonts w:ascii="Arial" w:eastAsia="MS Mincho" w:hAnsi="Arial"/>
      <w:sz w:val="20"/>
      <w:szCs w:val="20"/>
      <w:lang w:val="en-GB" w:eastAsia="ja-JP"/>
    </w:rPr>
  </w:style>
  <w:style w:type="paragraph" w:styleId="afffd">
    <w:name w:val="Note Heading"/>
    <w:basedOn w:val="a"/>
    <w:next w:val="a"/>
    <w:link w:val="afffe"/>
    <w:uiPriority w:val="99"/>
    <w:rsid w:val="003D1B71"/>
    <w:pPr>
      <w:spacing w:after="240" w:line="230" w:lineRule="atLeast"/>
      <w:jc w:val="both"/>
    </w:pPr>
    <w:rPr>
      <w:rFonts w:ascii="Arial" w:eastAsia="MS Mincho" w:hAnsi="Arial"/>
      <w:sz w:val="20"/>
      <w:szCs w:val="20"/>
      <w:lang w:val="en-GB" w:eastAsia="ja-JP"/>
    </w:rPr>
  </w:style>
  <w:style w:type="character" w:customStyle="1" w:styleId="afffe">
    <w:name w:val="Заголовок записки Знак"/>
    <w:basedOn w:val="a0"/>
    <w:link w:val="afffd"/>
    <w:uiPriority w:val="99"/>
    <w:rsid w:val="003D1B71"/>
    <w:rPr>
      <w:rFonts w:ascii="Arial" w:eastAsia="MS Mincho" w:hAnsi="Arial" w:cs="Times New Roman"/>
      <w:lang w:val="en-GB" w:eastAsia="ja-JP"/>
    </w:rPr>
  </w:style>
  <w:style w:type="paragraph" w:customStyle="1" w:styleId="p2">
    <w:name w:val="p2"/>
    <w:basedOn w:val="a"/>
    <w:next w:val="a"/>
    <w:rsid w:val="003D1B71"/>
    <w:pPr>
      <w:tabs>
        <w:tab w:val="left" w:pos="560"/>
      </w:tabs>
      <w:spacing w:after="240" w:line="230" w:lineRule="atLeast"/>
      <w:jc w:val="both"/>
    </w:pPr>
    <w:rPr>
      <w:rFonts w:ascii="Arial" w:eastAsia="MS Mincho" w:hAnsi="Arial"/>
      <w:sz w:val="20"/>
      <w:szCs w:val="20"/>
      <w:lang w:val="en-GB" w:eastAsia="ja-JP"/>
    </w:rPr>
  </w:style>
  <w:style w:type="paragraph" w:customStyle="1" w:styleId="p3">
    <w:name w:val="p3"/>
    <w:basedOn w:val="a"/>
    <w:next w:val="a"/>
    <w:rsid w:val="003D1B71"/>
    <w:pPr>
      <w:tabs>
        <w:tab w:val="left" w:pos="720"/>
      </w:tabs>
      <w:spacing w:after="240" w:line="230" w:lineRule="atLeast"/>
      <w:jc w:val="both"/>
    </w:pPr>
    <w:rPr>
      <w:rFonts w:ascii="Arial" w:eastAsia="MS Mincho" w:hAnsi="Arial"/>
      <w:sz w:val="20"/>
      <w:szCs w:val="20"/>
      <w:lang w:val="en-GB" w:eastAsia="ja-JP"/>
    </w:rPr>
  </w:style>
  <w:style w:type="paragraph" w:customStyle="1" w:styleId="p6">
    <w:name w:val="p6"/>
    <w:basedOn w:val="a"/>
    <w:next w:val="a"/>
    <w:rsid w:val="003D1B71"/>
    <w:pPr>
      <w:tabs>
        <w:tab w:val="left" w:pos="1440"/>
      </w:tabs>
      <w:spacing w:after="240" w:line="230" w:lineRule="atLeast"/>
      <w:jc w:val="both"/>
    </w:pPr>
    <w:rPr>
      <w:rFonts w:ascii="Arial" w:eastAsia="MS Mincho" w:hAnsi="Arial"/>
      <w:sz w:val="20"/>
      <w:szCs w:val="20"/>
      <w:lang w:val="en-GB" w:eastAsia="ja-JP"/>
    </w:rPr>
  </w:style>
  <w:style w:type="paragraph" w:styleId="affff">
    <w:name w:val="Plain Text"/>
    <w:basedOn w:val="a"/>
    <w:link w:val="affff0"/>
    <w:uiPriority w:val="99"/>
    <w:rsid w:val="003D1B71"/>
    <w:pPr>
      <w:spacing w:after="240" w:line="230" w:lineRule="atLeast"/>
      <w:jc w:val="both"/>
    </w:pPr>
    <w:rPr>
      <w:rFonts w:ascii="Courier New" w:eastAsia="MS Mincho" w:hAnsi="Courier New"/>
      <w:sz w:val="20"/>
      <w:szCs w:val="20"/>
      <w:lang w:val="en-GB" w:eastAsia="ja-JP"/>
    </w:rPr>
  </w:style>
  <w:style w:type="character" w:customStyle="1" w:styleId="affff0">
    <w:name w:val="Текст Знак"/>
    <w:basedOn w:val="a0"/>
    <w:link w:val="affff"/>
    <w:uiPriority w:val="99"/>
    <w:rsid w:val="003D1B71"/>
    <w:rPr>
      <w:rFonts w:ascii="Courier New" w:eastAsia="MS Mincho" w:hAnsi="Courier New" w:cs="Times New Roman"/>
      <w:lang w:val="en-GB" w:eastAsia="ja-JP"/>
    </w:rPr>
  </w:style>
  <w:style w:type="paragraph" w:customStyle="1" w:styleId="RefNorm">
    <w:name w:val="RefNorm"/>
    <w:basedOn w:val="a"/>
    <w:next w:val="a"/>
    <w:rsid w:val="003D1B71"/>
    <w:pPr>
      <w:spacing w:after="240" w:line="230" w:lineRule="atLeast"/>
      <w:jc w:val="both"/>
    </w:pPr>
    <w:rPr>
      <w:rFonts w:ascii="Arial" w:eastAsia="MS Mincho" w:hAnsi="Arial"/>
      <w:sz w:val="20"/>
      <w:szCs w:val="20"/>
      <w:lang w:val="en-GB" w:eastAsia="ja-JP"/>
    </w:rPr>
  </w:style>
  <w:style w:type="paragraph" w:styleId="affff1">
    <w:name w:val="Salutation"/>
    <w:basedOn w:val="a"/>
    <w:next w:val="a"/>
    <w:link w:val="affff2"/>
    <w:uiPriority w:val="99"/>
    <w:rsid w:val="003D1B71"/>
    <w:pPr>
      <w:spacing w:after="240" w:line="230" w:lineRule="atLeast"/>
      <w:jc w:val="both"/>
    </w:pPr>
    <w:rPr>
      <w:rFonts w:ascii="Arial" w:eastAsia="MS Mincho" w:hAnsi="Arial"/>
      <w:sz w:val="20"/>
      <w:szCs w:val="20"/>
      <w:lang w:val="en-GB" w:eastAsia="ja-JP"/>
    </w:rPr>
  </w:style>
  <w:style w:type="character" w:customStyle="1" w:styleId="affff2">
    <w:name w:val="Приветствие Знак"/>
    <w:basedOn w:val="a0"/>
    <w:link w:val="affff1"/>
    <w:uiPriority w:val="99"/>
    <w:rsid w:val="003D1B71"/>
    <w:rPr>
      <w:rFonts w:ascii="Arial" w:eastAsia="MS Mincho" w:hAnsi="Arial" w:cs="Times New Roman"/>
      <w:lang w:val="en-GB" w:eastAsia="ja-JP"/>
    </w:rPr>
  </w:style>
  <w:style w:type="paragraph" w:styleId="affff3">
    <w:name w:val="Signature"/>
    <w:basedOn w:val="a"/>
    <w:link w:val="affff4"/>
    <w:uiPriority w:val="99"/>
    <w:rsid w:val="003D1B71"/>
    <w:pPr>
      <w:spacing w:after="240" w:line="230" w:lineRule="atLeast"/>
      <w:ind w:left="4252"/>
      <w:jc w:val="both"/>
    </w:pPr>
    <w:rPr>
      <w:rFonts w:ascii="Arial" w:eastAsia="MS Mincho" w:hAnsi="Arial"/>
      <w:sz w:val="20"/>
      <w:szCs w:val="20"/>
      <w:lang w:val="en-GB" w:eastAsia="ja-JP"/>
    </w:rPr>
  </w:style>
  <w:style w:type="character" w:customStyle="1" w:styleId="affff4">
    <w:name w:val="Подпись Знак"/>
    <w:basedOn w:val="a0"/>
    <w:link w:val="affff3"/>
    <w:uiPriority w:val="99"/>
    <w:rsid w:val="003D1B71"/>
    <w:rPr>
      <w:rFonts w:ascii="Arial" w:eastAsia="MS Mincho" w:hAnsi="Arial" w:cs="Times New Roman"/>
      <w:lang w:val="en-GB" w:eastAsia="ja-JP"/>
    </w:rPr>
  </w:style>
  <w:style w:type="paragraph" w:customStyle="1" w:styleId="Special">
    <w:name w:val="Special"/>
    <w:basedOn w:val="a"/>
    <w:next w:val="a"/>
    <w:rsid w:val="003D1B71"/>
    <w:pPr>
      <w:spacing w:after="240" w:line="230" w:lineRule="atLeast"/>
      <w:jc w:val="both"/>
    </w:pPr>
    <w:rPr>
      <w:rFonts w:ascii="Arial" w:eastAsia="MS Mincho" w:hAnsi="Arial"/>
      <w:sz w:val="20"/>
      <w:szCs w:val="20"/>
      <w:lang w:val="en-GB" w:eastAsia="ja-JP"/>
    </w:rPr>
  </w:style>
  <w:style w:type="paragraph" w:customStyle="1" w:styleId="Tablefootnote">
    <w:name w:val="Table footnote"/>
    <w:basedOn w:val="a"/>
    <w:rsid w:val="003D1B71"/>
    <w:pPr>
      <w:tabs>
        <w:tab w:val="left" w:pos="340"/>
      </w:tabs>
      <w:spacing w:before="60" w:after="60" w:line="190" w:lineRule="atLeast"/>
      <w:jc w:val="both"/>
    </w:pPr>
    <w:rPr>
      <w:rFonts w:ascii="Arial" w:eastAsia="MS Mincho" w:hAnsi="Arial"/>
      <w:sz w:val="16"/>
      <w:szCs w:val="20"/>
      <w:lang w:val="en-GB" w:eastAsia="ja-JP"/>
    </w:rPr>
  </w:style>
  <w:style w:type="paragraph" w:styleId="affff5">
    <w:name w:val="table of authorities"/>
    <w:basedOn w:val="a"/>
    <w:next w:val="a"/>
    <w:uiPriority w:val="99"/>
    <w:rsid w:val="003D1B71"/>
    <w:pPr>
      <w:spacing w:after="240" w:line="230" w:lineRule="atLeast"/>
      <w:ind w:left="200" w:hanging="200"/>
      <w:jc w:val="both"/>
    </w:pPr>
    <w:rPr>
      <w:rFonts w:ascii="Arial" w:eastAsia="MS Mincho" w:hAnsi="Arial"/>
      <w:sz w:val="20"/>
      <w:szCs w:val="20"/>
      <w:lang w:val="en-GB" w:eastAsia="ja-JP"/>
    </w:rPr>
  </w:style>
  <w:style w:type="paragraph" w:styleId="affff6">
    <w:name w:val="table of figures"/>
    <w:basedOn w:val="a"/>
    <w:next w:val="a"/>
    <w:uiPriority w:val="99"/>
    <w:rsid w:val="003D1B71"/>
    <w:pPr>
      <w:spacing w:after="240" w:line="230" w:lineRule="atLeast"/>
      <w:ind w:left="400" w:hanging="400"/>
      <w:jc w:val="both"/>
    </w:pPr>
    <w:rPr>
      <w:rFonts w:ascii="Arial" w:eastAsia="MS Mincho" w:hAnsi="Arial"/>
      <w:sz w:val="20"/>
      <w:szCs w:val="20"/>
      <w:lang w:val="en-GB" w:eastAsia="ja-JP"/>
    </w:rPr>
  </w:style>
  <w:style w:type="paragraph" w:customStyle="1" w:styleId="Tabletitle">
    <w:name w:val="Table title"/>
    <w:basedOn w:val="a"/>
    <w:next w:val="a"/>
    <w:rsid w:val="003D1B71"/>
    <w:pPr>
      <w:keepNext/>
      <w:suppressAutoHyphens/>
      <w:spacing w:before="120" w:after="120" w:line="230" w:lineRule="exact"/>
      <w:jc w:val="center"/>
    </w:pPr>
    <w:rPr>
      <w:rFonts w:ascii="Arial" w:eastAsia="MS Mincho" w:hAnsi="Arial"/>
      <w:b/>
      <w:sz w:val="20"/>
      <w:szCs w:val="20"/>
      <w:lang w:val="en-GB" w:eastAsia="ja-JP"/>
    </w:rPr>
  </w:style>
  <w:style w:type="character" w:customStyle="1" w:styleId="TableFootNoteXref">
    <w:name w:val="TableFootNoteXref"/>
    <w:rsid w:val="003D1B71"/>
    <w:rPr>
      <w:noProof/>
      <w:position w:val="6"/>
      <w:sz w:val="14"/>
      <w:lang w:val="fr-FR"/>
    </w:rPr>
  </w:style>
  <w:style w:type="paragraph" w:customStyle="1" w:styleId="Terms">
    <w:name w:val="Term(s)"/>
    <w:basedOn w:val="a"/>
    <w:next w:val="Definition"/>
    <w:rsid w:val="003D1B71"/>
    <w:pPr>
      <w:keepNext/>
      <w:suppressAutoHyphens/>
      <w:spacing w:after="0" w:line="230" w:lineRule="atLeast"/>
    </w:pPr>
    <w:rPr>
      <w:rFonts w:ascii="Arial" w:eastAsia="MS Mincho" w:hAnsi="Arial"/>
      <w:b/>
      <w:sz w:val="20"/>
      <w:szCs w:val="20"/>
      <w:lang w:val="en-GB" w:eastAsia="ja-JP"/>
    </w:rPr>
  </w:style>
  <w:style w:type="paragraph" w:customStyle="1" w:styleId="TermNum">
    <w:name w:val="TermNum"/>
    <w:basedOn w:val="a"/>
    <w:next w:val="Terms"/>
    <w:rsid w:val="003D1B71"/>
    <w:pPr>
      <w:keepNext/>
      <w:spacing w:after="0" w:line="230" w:lineRule="atLeast"/>
      <w:jc w:val="both"/>
    </w:pPr>
    <w:rPr>
      <w:rFonts w:ascii="Arial" w:eastAsia="MS Mincho" w:hAnsi="Arial"/>
      <w:b/>
      <w:sz w:val="20"/>
      <w:szCs w:val="20"/>
      <w:lang w:val="en-GB" w:eastAsia="ja-JP"/>
    </w:rPr>
  </w:style>
  <w:style w:type="paragraph" w:styleId="affff7">
    <w:name w:val="toa heading"/>
    <w:basedOn w:val="a"/>
    <w:next w:val="a"/>
    <w:uiPriority w:val="99"/>
    <w:rsid w:val="003D1B71"/>
    <w:pPr>
      <w:spacing w:before="120" w:after="240" w:line="230" w:lineRule="atLeast"/>
      <w:jc w:val="both"/>
    </w:pPr>
    <w:rPr>
      <w:rFonts w:ascii="Arial" w:eastAsia="MS Mincho" w:hAnsi="Arial"/>
      <w:b/>
      <w:sz w:val="24"/>
      <w:szCs w:val="20"/>
      <w:lang w:val="en-GB" w:eastAsia="ja-JP"/>
    </w:rPr>
  </w:style>
  <w:style w:type="paragraph" w:styleId="13">
    <w:name w:val="toc 1"/>
    <w:basedOn w:val="a"/>
    <w:next w:val="a"/>
    <w:uiPriority w:val="39"/>
    <w:rsid w:val="003D1B71"/>
    <w:pPr>
      <w:tabs>
        <w:tab w:val="left" w:pos="720"/>
        <w:tab w:val="right" w:leader="dot" w:pos="9752"/>
      </w:tabs>
      <w:suppressAutoHyphens/>
      <w:spacing w:before="120" w:after="0" w:line="230" w:lineRule="atLeast"/>
      <w:ind w:left="720" w:right="500" w:hanging="720"/>
    </w:pPr>
    <w:rPr>
      <w:rFonts w:ascii="Arial" w:eastAsia="MS Mincho" w:hAnsi="Arial"/>
      <w:b/>
      <w:sz w:val="20"/>
      <w:szCs w:val="20"/>
      <w:lang w:val="en-GB" w:eastAsia="ja-JP"/>
    </w:rPr>
  </w:style>
  <w:style w:type="paragraph" w:styleId="2d">
    <w:name w:val="toc 2"/>
    <w:basedOn w:val="13"/>
    <w:next w:val="a"/>
    <w:uiPriority w:val="39"/>
    <w:rsid w:val="003D1B71"/>
    <w:pPr>
      <w:spacing w:before="0"/>
    </w:pPr>
  </w:style>
  <w:style w:type="paragraph" w:styleId="3d">
    <w:name w:val="toc 3"/>
    <w:basedOn w:val="2d"/>
    <w:next w:val="a"/>
    <w:uiPriority w:val="39"/>
    <w:rsid w:val="003D1B71"/>
  </w:style>
  <w:style w:type="paragraph" w:styleId="46">
    <w:name w:val="toc 4"/>
    <w:basedOn w:val="2d"/>
    <w:next w:val="a"/>
    <w:uiPriority w:val="39"/>
    <w:rsid w:val="003D1B71"/>
    <w:pPr>
      <w:tabs>
        <w:tab w:val="clear" w:pos="720"/>
        <w:tab w:val="left" w:pos="1140"/>
      </w:tabs>
      <w:ind w:left="1140" w:hanging="1140"/>
    </w:pPr>
  </w:style>
  <w:style w:type="paragraph" w:styleId="56">
    <w:name w:val="toc 5"/>
    <w:basedOn w:val="46"/>
    <w:next w:val="a"/>
    <w:uiPriority w:val="39"/>
    <w:rsid w:val="003D1B71"/>
  </w:style>
  <w:style w:type="paragraph" w:styleId="63">
    <w:name w:val="toc 6"/>
    <w:basedOn w:val="46"/>
    <w:next w:val="a"/>
    <w:uiPriority w:val="39"/>
    <w:rsid w:val="003D1B71"/>
    <w:pPr>
      <w:tabs>
        <w:tab w:val="clear" w:pos="1140"/>
        <w:tab w:val="left" w:pos="1440"/>
      </w:tabs>
      <w:ind w:left="1440" w:hanging="1440"/>
    </w:pPr>
  </w:style>
  <w:style w:type="paragraph" w:styleId="72">
    <w:name w:val="toc 7"/>
    <w:basedOn w:val="46"/>
    <w:next w:val="a"/>
    <w:uiPriority w:val="39"/>
    <w:rsid w:val="003D1B71"/>
    <w:pPr>
      <w:tabs>
        <w:tab w:val="clear" w:pos="1140"/>
        <w:tab w:val="left" w:pos="1440"/>
      </w:tabs>
      <w:ind w:left="1440" w:hanging="1440"/>
    </w:pPr>
  </w:style>
  <w:style w:type="paragraph" w:styleId="82">
    <w:name w:val="toc 8"/>
    <w:basedOn w:val="46"/>
    <w:next w:val="a"/>
    <w:uiPriority w:val="39"/>
    <w:rsid w:val="003D1B71"/>
    <w:pPr>
      <w:tabs>
        <w:tab w:val="clear" w:pos="1140"/>
        <w:tab w:val="left" w:pos="1440"/>
      </w:tabs>
      <w:ind w:left="1440" w:hanging="1440"/>
    </w:pPr>
  </w:style>
  <w:style w:type="paragraph" w:styleId="92">
    <w:name w:val="toc 9"/>
    <w:basedOn w:val="13"/>
    <w:next w:val="a"/>
    <w:uiPriority w:val="39"/>
    <w:rsid w:val="003D1B71"/>
    <w:pPr>
      <w:tabs>
        <w:tab w:val="clear" w:pos="720"/>
      </w:tabs>
      <w:ind w:left="0" w:firstLine="0"/>
    </w:pPr>
  </w:style>
  <w:style w:type="paragraph" w:customStyle="1" w:styleId="zzBiblio">
    <w:name w:val="zzBiblio"/>
    <w:basedOn w:val="a"/>
    <w:next w:val="1"/>
    <w:rsid w:val="003D1B71"/>
    <w:pPr>
      <w:pageBreakBefore/>
      <w:spacing w:after="760" w:line="310" w:lineRule="exact"/>
      <w:jc w:val="center"/>
    </w:pPr>
    <w:rPr>
      <w:rFonts w:ascii="Arial" w:eastAsia="MS Mincho" w:hAnsi="Arial"/>
      <w:b/>
      <w:sz w:val="28"/>
      <w:szCs w:val="20"/>
      <w:lang w:val="en-GB" w:eastAsia="ja-JP"/>
    </w:rPr>
  </w:style>
  <w:style w:type="paragraph" w:customStyle="1" w:styleId="zzContents">
    <w:name w:val="zzContents"/>
    <w:basedOn w:val="Introduction"/>
    <w:next w:val="13"/>
    <w:rsid w:val="003D1B71"/>
    <w:pPr>
      <w:tabs>
        <w:tab w:val="clear" w:pos="400"/>
      </w:tabs>
    </w:pPr>
  </w:style>
  <w:style w:type="paragraph" w:customStyle="1" w:styleId="zzCopyright">
    <w:name w:val="zzCopyright"/>
    <w:basedOn w:val="a"/>
    <w:next w:val="a"/>
    <w:rsid w:val="003D1B71"/>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jc w:val="both"/>
    </w:pPr>
    <w:rPr>
      <w:rFonts w:ascii="Arial" w:eastAsia="MS Mincho" w:hAnsi="Arial"/>
      <w:color w:val="0000FF"/>
      <w:sz w:val="20"/>
      <w:szCs w:val="20"/>
      <w:lang w:val="en-GB" w:eastAsia="ja-JP"/>
    </w:rPr>
  </w:style>
  <w:style w:type="paragraph" w:customStyle="1" w:styleId="zzCover">
    <w:name w:val="zzCover"/>
    <w:basedOn w:val="a"/>
    <w:rsid w:val="003D1B71"/>
    <w:pPr>
      <w:spacing w:after="220" w:line="230" w:lineRule="atLeast"/>
      <w:jc w:val="right"/>
    </w:pPr>
    <w:rPr>
      <w:rFonts w:ascii="Arial" w:eastAsia="MS Mincho" w:hAnsi="Arial"/>
      <w:b/>
      <w:color w:val="000000"/>
      <w:sz w:val="24"/>
      <w:szCs w:val="20"/>
      <w:lang w:val="en-GB" w:eastAsia="ja-JP"/>
    </w:rPr>
  </w:style>
  <w:style w:type="paragraph" w:customStyle="1" w:styleId="zzForeword">
    <w:name w:val="zzForeword"/>
    <w:basedOn w:val="Introduction"/>
    <w:next w:val="a"/>
    <w:rsid w:val="003D1B71"/>
    <w:pPr>
      <w:tabs>
        <w:tab w:val="clear" w:pos="400"/>
      </w:tabs>
    </w:pPr>
    <w:rPr>
      <w:color w:val="0000FF"/>
    </w:rPr>
  </w:style>
  <w:style w:type="paragraph" w:customStyle="1" w:styleId="zzHelp">
    <w:name w:val="zzHelp"/>
    <w:basedOn w:val="a"/>
    <w:rsid w:val="003D1B71"/>
    <w:pPr>
      <w:spacing w:after="240" w:line="230" w:lineRule="atLeast"/>
      <w:jc w:val="both"/>
    </w:pPr>
    <w:rPr>
      <w:rFonts w:ascii="Arial" w:eastAsia="MS Mincho" w:hAnsi="Arial"/>
      <w:color w:val="008000"/>
      <w:sz w:val="20"/>
      <w:szCs w:val="20"/>
      <w:lang w:val="en-GB" w:eastAsia="ja-JP"/>
    </w:rPr>
  </w:style>
  <w:style w:type="paragraph" w:customStyle="1" w:styleId="zzIndex">
    <w:name w:val="zzIndex"/>
    <w:basedOn w:val="zzBiblio"/>
    <w:next w:val="afff4"/>
    <w:rsid w:val="003D1B71"/>
  </w:style>
  <w:style w:type="paragraph" w:customStyle="1" w:styleId="zzLc5">
    <w:name w:val="zzLc5"/>
    <w:basedOn w:val="a"/>
    <w:next w:val="a"/>
    <w:rsid w:val="003D1B71"/>
    <w:pPr>
      <w:tabs>
        <w:tab w:val="num" w:pos="3240"/>
      </w:tabs>
      <w:spacing w:after="240" w:line="230" w:lineRule="atLeast"/>
    </w:pPr>
    <w:rPr>
      <w:rFonts w:ascii="Arial" w:eastAsia="MS Mincho" w:hAnsi="Arial"/>
      <w:sz w:val="20"/>
      <w:szCs w:val="20"/>
      <w:lang w:val="en-GB" w:eastAsia="ja-JP"/>
    </w:rPr>
  </w:style>
  <w:style w:type="paragraph" w:customStyle="1" w:styleId="zzLc6">
    <w:name w:val="zzLc6"/>
    <w:basedOn w:val="a"/>
    <w:next w:val="a"/>
    <w:rsid w:val="003D1B71"/>
    <w:pPr>
      <w:tabs>
        <w:tab w:val="num" w:pos="3960"/>
      </w:tabs>
      <w:spacing w:after="240" w:line="230" w:lineRule="atLeast"/>
    </w:pPr>
    <w:rPr>
      <w:rFonts w:ascii="Arial" w:eastAsia="MS Mincho" w:hAnsi="Arial"/>
      <w:sz w:val="20"/>
      <w:szCs w:val="20"/>
      <w:lang w:val="en-GB" w:eastAsia="ja-JP"/>
    </w:rPr>
  </w:style>
  <w:style w:type="paragraph" w:customStyle="1" w:styleId="zzLn5">
    <w:name w:val="zzLn5"/>
    <w:basedOn w:val="a"/>
    <w:next w:val="a"/>
    <w:rsid w:val="003D1B71"/>
    <w:pPr>
      <w:tabs>
        <w:tab w:val="num" w:pos="3600"/>
      </w:tabs>
      <w:spacing w:after="240" w:line="230" w:lineRule="atLeast"/>
      <w:ind w:left="3600" w:hanging="720"/>
    </w:pPr>
    <w:rPr>
      <w:rFonts w:ascii="Arial" w:eastAsia="MS Mincho" w:hAnsi="Arial"/>
      <w:sz w:val="20"/>
      <w:szCs w:val="20"/>
      <w:lang w:val="en-GB" w:eastAsia="ja-JP"/>
    </w:rPr>
  </w:style>
  <w:style w:type="paragraph" w:customStyle="1" w:styleId="zzLn6">
    <w:name w:val="zzLn6"/>
    <w:basedOn w:val="a"/>
    <w:next w:val="a"/>
    <w:rsid w:val="003D1B71"/>
    <w:pPr>
      <w:tabs>
        <w:tab w:val="num" w:pos="4320"/>
      </w:tabs>
      <w:spacing w:after="240" w:line="230" w:lineRule="atLeast"/>
      <w:ind w:left="4320" w:hanging="720"/>
    </w:pPr>
    <w:rPr>
      <w:rFonts w:ascii="Arial" w:eastAsia="MS Mincho" w:hAnsi="Arial"/>
      <w:sz w:val="20"/>
      <w:szCs w:val="20"/>
      <w:lang w:val="en-GB" w:eastAsia="ja-JP"/>
    </w:rPr>
  </w:style>
  <w:style w:type="paragraph" w:customStyle="1" w:styleId="zzSTDTitle">
    <w:name w:val="zzSTDTitle"/>
    <w:basedOn w:val="a"/>
    <w:next w:val="a"/>
    <w:rsid w:val="003D1B71"/>
    <w:pPr>
      <w:suppressAutoHyphens/>
      <w:spacing w:before="400" w:after="760" w:line="350" w:lineRule="exact"/>
    </w:pPr>
    <w:rPr>
      <w:rFonts w:ascii="Arial" w:eastAsia="MS Mincho" w:hAnsi="Arial"/>
      <w:b/>
      <w:color w:val="0000FF"/>
      <w:sz w:val="32"/>
      <w:szCs w:val="20"/>
      <w:lang w:val="en-GB" w:eastAsia="ja-JP"/>
    </w:rPr>
  </w:style>
  <w:style w:type="paragraph" w:styleId="affff8">
    <w:name w:val="E-mail Signature"/>
    <w:basedOn w:val="a"/>
    <w:link w:val="affff9"/>
    <w:uiPriority w:val="99"/>
    <w:rsid w:val="003D1B71"/>
    <w:pPr>
      <w:spacing w:after="240" w:line="230" w:lineRule="atLeast"/>
      <w:jc w:val="both"/>
    </w:pPr>
    <w:rPr>
      <w:rFonts w:ascii="Arial" w:eastAsia="MS Mincho" w:hAnsi="Arial"/>
      <w:sz w:val="20"/>
      <w:szCs w:val="20"/>
      <w:lang w:val="en-GB" w:eastAsia="ja-JP"/>
    </w:rPr>
  </w:style>
  <w:style w:type="character" w:customStyle="1" w:styleId="affff9">
    <w:name w:val="Электронная подпись Знак"/>
    <w:basedOn w:val="a0"/>
    <w:link w:val="affff8"/>
    <w:uiPriority w:val="99"/>
    <w:rsid w:val="003D1B71"/>
    <w:rPr>
      <w:rFonts w:ascii="Arial" w:eastAsia="MS Mincho" w:hAnsi="Arial" w:cs="Times New Roman"/>
      <w:lang w:val="en-GB" w:eastAsia="ja-JP"/>
    </w:rPr>
  </w:style>
  <w:style w:type="paragraph" w:customStyle="1" w:styleId="Tabletext10">
    <w:name w:val="Table text (10)"/>
    <w:basedOn w:val="a"/>
    <w:rsid w:val="003D1B71"/>
    <w:pPr>
      <w:spacing w:before="60" w:after="60" w:line="230" w:lineRule="atLeast"/>
      <w:jc w:val="both"/>
    </w:pPr>
    <w:rPr>
      <w:rFonts w:ascii="Arial" w:eastAsia="MS Mincho" w:hAnsi="Arial"/>
      <w:sz w:val="20"/>
      <w:szCs w:val="20"/>
      <w:lang w:val="en-GB" w:eastAsia="ja-JP"/>
    </w:rPr>
  </w:style>
  <w:style w:type="paragraph" w:customStyle="1" w:styleId="Tabletext9">
    <w:name w:val="Table text (9)"/>
    <w:basedOn w:val="a"/>
    <w:rsid w:val="003D1B71"/>
    <w:pPr>
      <w:spacing w:before="60" w:after="60" w:line="210" w:lineRule="atLeast"/>
      <w:jc w:val="both"/>
    </w:pPr>
    <w:rPr>
      <w:rFonts w:ascii="Arial" w:eastAsia="MS Mincho" w:hAnsi="Arial"/>
      <w:sz w:val="18"/>
      <w:szCs w:val="20"/>
      <w:lang w:val="en-GB" w:eastAsia="ja-JP"/>
    </w:rPr>
  </w:style>
  <w:style w:type="paragraph" w:customStyle="1" w:styleId="Tabletext8">
    <w:name w:val="Table text (8)"/>
    <w:basedOn w:val="a"/>
    <w:rsid w:val="003D1B71"/>
    <w:pPr>
      <w:spacing w:before="60" w:after="60" w:line="190" w:lineRule="atLeast"/>
      <w:jc w:val="both"/>
    </w:pPr>
    <w:rPr>
      <w:rFonts w:ascii="Arial" w:eastAsia="MS Mincho" w:hAnsi="Arial"/>
      <w:sz w:val="16"/>
      <w:szCs w:val="20"/>
      <w:lang w:val="en-GB" w:eastAsia="ja-JP"/>
    </w:rPr>
  </w:style>
  <w:style w:type="paragraph" w:customStyle="1" w:styleId="Tabletext7">
    <w:name w:val="Table text (7)"/>
    <w:basedOn w:val="a"/>
    <w:rsid w:val="003D1B71"/>
    <w:pPr>
      <w:spacing w:before="60" w:after="60" w:line="170" w:lineRule="atLeast"/>
      <w:jc w:val="both"/>
    </w:pPr>
    <w:rPr>
      <w:rFonts w:ascii="Arial" w:eastAsia="MS Mincho" w:hAnsi="Arial"/>
      <w:sz w:val="14"/>
      <w:szCs w:val="20"/>
      <w:lang w:val="en-GB" w:eastAsia="ja-JP"/>
    </w:rPr>
  </w:style>
  <w:style w:type="paragraph" w:styleId="HTML1">
    <w:name w:val="HTML Address"/>
    <w:basedOn w:val="a"/>
    <w:link w:val="HTML2"/>
    <w:uiPriority w:val="99"/>
    <w:rsid w:val="003D1B71"/>
    <w:pPr>
      <w:spacing w:after="240" w:line="230" w:lineRule="atLeast"/>
      <w:jc w:val="both"/>
    </w:pPr>
    <w:rPr>
      <w:rFonts w:ascii="Arial" w:eastAsia="MS Mincho" w:hAnsi="Arial"/>
      <w:i/>
      <w:iCs/>
      <w:sz w:val="20"/>
      <w:szCs w:val="20"/>
      <w:lang w:val="en-GB" w:eastAsia="ja-JP"/>
    </w:rPr>
  </w:style>
  <w:style w:type="character" w:customStyle="1" w:styleId="HTML2">
    <w:name w:val="Адрес HTML Знак"/>
    <w:basedOn w:val="a0"/>
    <w:link w:val="HTML1"/>
    <w:uiPriority w:val="99"/>
    <w:rsid w:val="003D1B71"/>
    <w:rPr>
      <w:rFonts w:ascii="Arial" w:eastAsia="MS Mincho" w:hAnsi="Arial" w:cs="Times New Roman"/>
      <w:i/>
      <w:iCs/>
      <w:lang w:val="en-GB" w:eastAsia="ja-JP"/>
    </w:rPr>
  </w:style>
  <w:style w:type="paragraph" w:customStyle="1" w:styleId="covernote">
    <w:name w:val="covernote"/>
    <w:basedOn w:val="a"/>
    <w:next w:val="a"/>
    <w:rsid w:val="003D1B71"/>
    <w:pPr>
      <w:spacing w:after="230" w:line="230" w:lineRule="atLeast"/>
      <w:ind w:left="100" w:right="100"/>
      <w:jc w:val="both"/>
    </w:pPr>
    <w:rPr>
      <w:rFonts w:ascii="Arial" w:eastAsia="MS Mincho" w:hAnsi="Arial"/>
      <w:sz w:val="20"/>
      <w:szCs w:val="20"/>
      <w:lang w:val="en-GB" w:eastAsia="en-US"/>
    </w:rPr>
  </w:style>
  <w:style w:type="paragraph" w:customStyle="1" w:styleId="pdf">
    <w:name w:val="pdf"/>
    <w:basedOn w:val="a"/>
    <w:rsid w:val="003D1B71"/>
    <w:pPr>
      <w:spacing w:before="100" w:after="0" w:line="190" w:lineRule="exact"/>
      <w:ind w:left="100" w:right="100"/>
      <w:jc w:val="both"/>
    </w:pPr>
    <w:rPr>
      <w:rFonts w:ascii="Arial" w:eastAsia="MS Mincho" w:hAnsi="Arial"/>
      <w:sz w:val="16"/>
      <w:szCs w:val="20"/>
      <w:lang w:val="en-GB" w:eastAsia="en-US"/>
    </w:rPr>
  </w:style>
  <w:style w:type="paragraph" w:customStyle="1" w:styleId="fdcopy">
    <w:name w:val="fdcopy"/>
    <w:basedOn w:val="zzCopyright"/>
    <w:rsid w:val="003D1B71"/>
    <w:pPr>
      <w:pBdr>
        <w:top w:val="single" w:sz="6" w:space="1" w:color="auto"/>
        <w:left w:val="single" w:sz="6" w:space="4" w:color="auto"/>
        <w:bottom w:val="single" w:sz="6" w:space="1" w:color="auto"/>
        <w:right w:val="single" w:sz="6" w:space="4" w:color="auto"/>
      </w:pBdr>
      <w:spacing w:after="230" w:line="230" w:lineRule="exact"/>
      <w:ind w:left="100" w:right="100"/>
    </w:pPr>
    <w:rPr>
      <w:lang w:eastAsia="en-US"/>
    </w:rPr>
  </w:style>
  <w:style w:type="paragraph" w:customStyle="1" w:styleId="pbcopy">
    <w:name w:val="pbcopy"/>
    <w:basedOn w:val="af7"/>
    <w:rsid w:val="003D1B71"/>
    <w:pPr>
      <w:tabs>
        <w:tab w:val="clear" w:pos="4677"/>
        <w:tab w:val="clear" w:pos="9355"/>
      </w:tabs>
      <w:spacing w:after="60" w:line="190" w:lineRule="exact"/>
      <w:jc w:val="both"/>
    </w:pPr>
    <w:rPr>
      <w:rFonts w:ascii="Arial" w:eastAsia="MS Mincho" w:hAnsi="Arial"/>
      <w:sz w:val="16"/>
      <w:szCs w:val="20"/>
      <w:lang w:val="en-GB" w:eastAsia="en-US"/>
    </w:rPr>
  </w:style>
  <w:style w:type="character" w:customStyle="1" w:styleId="MTEquationSection">
    <w:name w:val="MTEquationSection"/>
    <w:basedOn w:val="a0"/>
    <w:rsid w:val="003D1B71"/>
    <w:rPr>
      <w:rFonts w:cs="Times New Roman"/>
      <w:color w:val="FF0000"/>
    </w:rPr>
  </w:style>
  <w:style w:type="character" w:customStyle="1" w:styleId="affffa">
    <w:name w:val="Основной текст + Курсив"/>
    <w:basedOn w:val="af1"/>
    <w:rsid w:val="003D1B71"/>
    <w:rPr>
      <w:i/>
      <w:iCs/>
      <w:sz w:val="23"/>
      <w:szCs w:val="23"/>
      <w:shd w:val="clear" w:color="auto" w:fill="FFFFFF"/>
    </w:rPr>
  </w:style>
  <w:style w:type="paragraph" w:customStyle="1" w:styleId="100">
    <w:name w:val="Основной текст10"/>
    <w:basedOn w:val="a"/>
    <w:rsid w:val="003D1B71"/>
    <w:pPr>
      <w:shd w:val="clear" w:color="auto" w:fill="FFFFFF"/>
      <w:spacing w:after="240" w:line="0" w:lineRule="atLeast"/>
      <w:ind w:hanging="1380"/>
      <w:jc w:val="both"/>
    </w:pPr>
    <w:rPr>
      <w:rFonts w:asciiTheme="minorHAnsi" w:eastAsiaTheme="minorHAnsi" w:hAnsiTheme="minorHAnsi" w:cstheme="minorBidi"/>
      <w:sz w:val="23"/>
      <w:szCs w:val="23"/>
      <w:lang w:eastAsia="en-US"/>
    </w:rPr>
  </w:style>
  <w:style w:type="paragraph" w:customStyle="1" w:styleId="2e">
    <w:name w:val="Основной текст2"/>
    <w:basedOn w:val="a"/>
    <w:rsid w:val="003D1B71"/>
    <w:pPr>
      <w:shd w:val="clear" w:color="auto" w:fill="FFFFFF"/>
      <w:spacing w:before="540" w:after="420" w:line="0" w:lineRule="atLeast"/>
      <w:ind w:hanging="620"/>
    </w:pPr>
    <w:rPr>
      <w:rFonts w:ascii="Arial" w:eastAsia="Arial" w:hAnsi="Arial" w:cs="Arial"/>
      <w:sz w:val="16"/>
      <w:szCs w:val="16"/>
    </w:rPr>
  </w:style>
  <w:style w:type="character" w:customStyle="1" w:styleId="47">
    <w:name w:val="Основной текст (4)_"/>
    <w:basedOn w:val="a0"/>
    <w:link w:val="48"/>
    <w:rsid w:val="003D1B71"/>
    <w:rPr>
      <w:rFonts w:ascii="Arial" w:eastAsia="Arial" w:hAnsi="Arial" w:cs="Arial"/>
      <w:sz w:val="16"/>
      <w:szCs w:val="16"/>
      <w:shd w:val="clear" w:color="auto" w:fill="FFFFFF"/>
    </w:rPr>
  </w:style>
  <w:style w:type="paragraph" w:customStyle="1" w:styleId="48">
    <w:name w:val="Основной текст (4)"/>
    <w:basedOn w:val="a"/>
    <w:link w:val="47"/>
    <w:rsid w:val="003D1B71"/>
    <w:pPr>
      <w:shd w:val="clear" w:color="auto" w:fill="FFFFFF"/>
      <w:spacing w:before="540" w:after="720" w:line="422" w:lineRule="exact"/>
      <w:ind w:hanging="620"/>
    </w:pPr>
    <w:rPr>
      <w:rFonts w:ascii="Arial" w:eastAsia="Arial" w:hAnsi="Arial" w:cs="Arial"/>
      <w:sz w:val="16"/>
      <w:szCs w:val="16"/>
    </w:rPr>
  </w:style>
  <w:style w:type="character" w:customStyle="1" w:styleId="83">
    <w:name w:val="Основной текст (8)_"/>
    <w:basedOn w:val="a0"/>
    <w:link w:val="84"/>
    <w:rsid w:val="003D1B71"/>
    <w:rPr>
      <w:rFonts w:ascii="Arial" w:eastAsia="Arial" w:hAnsi="Arial" w:cs="Arial"/>
      <w:sz w:val="8"/>
      <w:szCs w:val="8"/>
      <w:shd w:val="clear" w:color="auto" w:fill="FFFFFF"/>
    </w:rPr>
  </w:style>
  <w:style w:type="paragraph" w:customStyle="1" w:styleId="84">
    <w:name w:val="Основной текст (8)"/>
    <w:basedOn w:val="a"/>
    <w:link w:val="83"/>
    <w:rsid w:val="003D1B71"/>
    <w:pPr>
      <w:shd w:val="clear" w:color="auto" w:fill="FFFFFF"/>
      <w:spacing w:after="0" w:line="0" w:lineRule="atLeast"/>
    </w:pPr>
    <w:rPr>
      <w:rFonts w:ascii="Arial" w:eastAsia="Arial" w:hAnsi="Arial" w:cs="Arial"/>
      <w:sz w:val="8"/>
      <w:szCs w:val="8"/>
    </w:rPr>
  </w:style>
  <w:style w:type="character" w:customStyle="1" w:styleId="220">
    <w:name w:val="Основной текст (22)_"/>
    <w:basedOn w:val="a0"/>
    <w:link w:val="221"/>
    <w:rsid w:val="003D1B71"/>
    <w:rPr>
      <w:rFonts w:ascii="Arial" w:eastAsia="Arial" w:hAnsi="Arial" w:cs="Arial"/>
      <w:sz w:val="9"/>
      <w:szCs w:val="9"/>
      <w:shd w:val="clear" w:color="auto" w:fill="FFFFFF"/>
    </w:rPr>
  </w:style>
  <w:style w:type="character" w:customStyle="1" w:styleId="228pt">
    <w:name w:val="Основной текст (22) + 8 pt"/>
    <w:basedOn w:val="220"/>
    <w:rsid w:val="003D1B71"/>
    <w:rPr>
      <w:rFonts w:ascii="Arial" w:eastAsia="Arial" w:hAnsi="Arial" w:cs="Arial"/>
      <w:sz w:val="16"/>
      <w:szCs w:val="16"/>
      <w:shd w:val="clear" w:color="auto" w:fill="FFFFFF"/>
    </w:rPr>
  </w:style>
  <w:style w:type="paragraph" w:customStyle="1" w:styleId="221">
    <w:name w:val="Основной текст (22)"/>
    <w:basedOn w:val="a"/>
    <w:link w:val="220"/>
    <w:rsid w:val="003D1B71"/>
    <w:pPr>
      <w:shd w:val="clear" w:color="auto" w:fill="FFFFFF"/>
      <w:spacing w:after="0" w:line="0" w:lineRule="atLeast"/>
    </w:pPr>
    <w:rPr>
      <w:rFonts w:ascii="Arial" w:eastAsia="Arial" w:hAnsi="Arial" w:cs="Arial"/>
      <w:sz w:val="9"/>
      <w:szCs w:val="9"/>
    </w:rPr>
  </w:style>
  <w:style w:type="character" w:customStyle="1" w:styleId="240">
    <w:name w:val="Основной текст (24)_"/>
    <w:basedOn w:val="a0"/>
    <w:link w:val="241"/>
    <w:rsid w:val="003D1B71"/>
    <w:rPr>
      <w:rFonts w:ascii="Arial" w:eastAsia="Arial" w:hAnsi="Arial" w:cs="Arial"/>
      <w:sz w:val="8"/>
      <w:szCs w:val="8"/>
      <w:shd w:val="clear" w:color="auto" w:fill="FFFFFF"/>
    </w:rPr>
  </w:style>
  <w:style w:type="paragraph" w:customStyle="1" w:styleId="241">
    <w:name w:val="Основной текст (24)"/>
    <w:basedOn w:val="a"/>
    <w:link w:val="240"/>
    <w:rsid w:val="003D1B71"/>
    <w:pPr>
      <w:shd w:val="clear" w:color="auto" w:fill="FFFFFF"/>
      <w:spacing w:after="0" w:line="0" w:lineRule="atLeast"/>
      <w:jc w:val="both"/>
    </w:pPr>
    <w:rPr>
      <w:rFonts w:ascii="Arial" w:eastAsia="Arial" w:hAnsi="Arial" w:cs="Arial"/>
      <w:sz w:val="8"/>
      <w:szCs w:val="8"/>
    </w:rPr>
  </w:style>
  <w:style w:type="character" w:customStyle="1" w:styleId="230">
    <w:name w:val="Основной текст (23)_"/>
    <w:basedOn w:val="a0"/>
    <w:link w:val="231"/>
    <w:rsid w:val="003D1B71"/>
    <w:rPr>
      <w:rFonts w:ascii="Arial" w:eastAsia="Arial" w:hAnsi="Arial" w:cs="Arial"/>
      <w:w w:val="150"/>
      <w:sz w:val="8"/>
      <w:szCs w:val="8"/>
      <w:shd w:val="clear" w:color="auto" w:fill="FFFFFF"/>
    </w:rPr>
  </w:style>
  <w:style w:type="character" w:customStyle="1" w:styleId="235pt100">
    <w:name w:val="Основной текст (23) + 5 pt;Масштаб 100%"/>
    <w:basedOn w:val="230"/>
    <w:rsid w:val="003D1B71"/>
    <w:rPr>
      <w:rFonts w:ascii="Arial" w:eastAsia="Arial" w:hAnsi="Arial" w:cs="Arial"/>
      <w:w w:val="100"/>
      <w:sz w:val="10"/>
      <w:szCs w:val="10"/>
      <w:shd w:val="clear" w:color="auto" w:fill="FFFFFF"/>
    </w:rPr>
  </w:style>
  <w:style w:type="paragraph" w:customStyle="1" w:styleId="231">
    <w:name w:val="Основной текст (23)"/>
    <w:basedOn w:val="a"/>
    <w:link w:val="230"/>
    <w:rsid w:val="003D1B71"/>
    <w:pPr>
      <w:shd w:val="clear" w:color="auto" w:fill="FFFFFF"/>
      <w:spacing w:after="0" w:line="72" w:lineRule="exact"/>
      <w:jc w:val="both"/>
    </w:pPr>
    <w:rPr>
      <w:rFonts w:ascii="Arial" w:eastAsia="Arial" w:hAnsi="Arial" w:cs="Arial"/>
      <w:w w:val="150"/>
      <w:sz w:val="8"/>
      <w:szCs w:val="8"/>
    </w:rPr>
  </w:style>
  <w:style w:type="character" w:customStyle="1" w:styleId="250">
    <w:name w:val="Основной текст (25)_"/>
    <w:basedOn w:val="a0"/>
    <w:link w:val="251"/>
    <w:rsid w:val="003D1B71"/>
    <w:rPr>
      <w:rFonts w:ascii="Arial" w:eastAsia="Arial" w:hAnsi="Arial" w:cs="Arial"/>
      <w:sz w:val="8"/>
      <w:szCs w:val="8"/>
      <w:shd w:val="clear" w:color="auto" w:fill="FFFFFF"/>
    </w:rPr>
  </w:style>
  <w:style w:type="paragraph" w:customStyle="1" w:styleId="251">
    <w:name w:val="Основной текст (25)"/>
    <w:basedOn w:val="a"/>
    <w:link w:val="250"/>
    <w:rsid w:val="003D1B71"/>
    <w:pPr>
      <w:shd w:val="clear" w:color="auto" w:fill="FFFFFF"/>
      <w:spacing w:after="0" w:line="0" w:lineRule="atLeast"/>
    </w:pPr>
    <w:rPr>
      <w:rFonts w:ascii="Arial" w:eastAsia="Arial" w:hAnsi="Arial" w:cs="Arial"/>
      <w:sz w:val="8"/>
      <w:szCs w:val="8"/>
    </w:rPr>
  </w:style>
  <w:style w:type="character" w:customStyle="1" w:styleId="260">
    <w:name w:val="Основной текст (26)_"/>
    <w:basedOn w:val="a0"/>
    <w:link w:val="261"/>
    <w:rsid w:val="003D1B71"/>
    <w:rPr>
      <w:rFonts w:ascii="Arial" w:eastAsia="Arial" w:hAnsi="Arial" w:cs="Arial"/>
      <w:sz w:val="8"/>
      <w:szCs w:val="8"/>
      <w:shd w:val="clear" w:color="auto" w:fill="FFFFFF"/>
    </w:rPr>
  </w:style>
  <w:style w:type="paragraph" w:customStyle="1" w:styleId="261">
    <w:name w:val="Основной текст (26)"/>
    <w:basedOn w:val="a"/>
    <w:link w:val="260"/>
    <w:rsid w:val="003D1B71"/>
    <w:pPr>
      <w:shd w:val="clear" w:color="auto" w:fill="FFFFFF"/>
      <w:spacing w:after="0" w:line="0" w:lineRule="atLeast"/>
      <w:jc w:val="right"/>
    </w:pPr>
    <w:rPr>
      <w:rFonts w:ascii="Arial" w:eastAsia="Arial" w:hAnsi="Arial" w:cs="Arial"/>
      <w:sz w:val="8"/>
      <w:szCs w:val="8"/>
    </w:rPr>
  </w:style>
  <w:style w:type="character" w:customStyle="1" w:styleId="64">
    <w:name w:val="Основной текст (6)_"/>
    <w:basedOn w:val="a0"/>
    <w:link w:val="65"/>
    <w:rsid w:val="003D1B71"/>
    <w:rPr>
      <w:rFonts w:ascii="Arial" w:eastAsia="Arial" w:hAnsi="Arial" w:cs="Arial"/>
      <w:sz w:val="21"/>
      <w:szCs w:val="21"/>
      <w:shd w:val="clear" w:color="auto" w:fill="FFFFFF"/>
    </w:rPr>
  </w:style>
  <w:style w:type="paragraph" w:customStyle="1" w:styleId="65">
    <w:name w:val="Основной текст (6)"/>
    <w:basedOn w:val="a"/>
    <w:link w:val="64"/>
    <w:rsid w:val="003D1B71"/>
    <w:pPr>
      <w:shd w:val="clear" w:color="auto" w:fill="FFFFFF"/>
      <w:spacing w:after="0" w:line="0" w:lineRule="atLeast"/>
    </w:pPr>
    <w:rPr>
      <w:rFonts w:ascii="Arial" w:eastAsia="Arial" w:hAnsi="Arial" w:cs="Arial"/>
      <w:sz w:val="21"/>
      <w:szCs w:val="21"/>
    </w:rPr>
  </w:style>
  <w:style w:type="character" w:customStyle="1" w:styleId="2f">
    <w:name w:val="Заголовок №2_"/>
    <w:basedOn w:val="a0"/>
    <w:link w:val="2f0"/>
    <w:rsid w:val="003D1B71"/>
    <w:rPr>
      <w:rFonts w:ascii="Arial" w:eastAsia="Arial" w:hAnsi="Arial" w:cs="Arial"/>
      <w:sz w:val="29"/>
      <w:szCs w:val="29"/>
      <w:shd w:val="clear" w:color="auto" w:fill="FFFFFF"/>
    </w:rPr>
  </w:style>
  <w:style w:type="paragraph" w:customStyle="1" w:styleId="2f0">
    <w:name w:val="Заголовок №2"/>
    <w:basedOn w:val="a"/>
    <w:link w:val="2f"/>
    <w:rsid w:val="003D1B71"/>
    <w:pPr>
      <w:shd w:val="clear" w:color="auto" w:fill="FFFFFF"/>
      <w:spacing w:before="2040" w:after="180" w:line="341" w:lineRule="exact"/>
      <w:jc w:val="both"/>
      <w:outlineLvl w:val="1"/>
    </w:pPr>
    <w:rPr>
      <w:rFonts w:ascii="Arial" w:eastAsia="Arial" w:hAnsi="Arial" w:cs="Arial"/>
      <w:sz w:val="29"/>
      <w:szCs w:val="29"/>
    </w:rPr>
  </w:style>
  <w:style w:type="character" w:customStyle="1" w:styleId="290">
    <w:name w:val="Основной текст (29)_"/>
    <w:basedOn w:val="a0"/>
    <w:link w:val="291"/>
    <w:rsid w:val="003D1B71"/>
    <w:rPr>
      <w:rFonts w:ascii="Century Schoolbook" w:eastAsia="Century Schoolbook" w:hAnsi="Century Schoolbook" w:cs="Century Schoolbook"/>
      <w:sz w:val="11"/>
      <w:szCs w:val="11"/>
      <w:shd w:val="clear" w:color="auto" w:fill="FFFFFF"/>
    </w:rPr>
  </w:style>
  <w:style w:type="paragraph" w:customStyle="1" w:styleId="291">
    <w:name w:val="Основной текст (29)"/>
    <w:basedOn w:val="a"/>
    <w:link w:val="290"/>
    <w:rsid w:val="003D1B71"/>
    <w:pPr>
      <w:shd w:val="clear" w:color="auto" w:fill="FFFFFF"/>
      <w:spacing w:after="0" w:line="0" w:lineRule="atLeast"/>
    </w:pPr>
    <w:rPr>
      <w:rFonts w:ascii="Century Schoolbook" w:eastAsia="Century Schoolbook" w:hAnsi="Century Schoolbook" w:cs="Century Schoolbook"/>
      <w:sz w:val="11"/>
      <w:szCs w:val="11"/>
    </w:rPr>
  </w:style>
  <w:style w:type="character" w:customStyle="1" w:styleId="280">
    <w:name w:val="Основной текст (28)_"/>
    <w:basedOn w:val="a0"/>
    <w:link w:val="281"/>
    <w:rsid w:val="003D1B71"/>
    <w:rPr>
      <w:rFonts w:ascii="Arial" w:eastAsia="Arial" w:hAnsi="Arial" w:cs="Arial"/>
      <w:sz w:val="15"/>
      <w:szCs w:val="15"/>
      <w:shd w:val="clear" w:color="auto" w:fill="FFFFFF"/>
    </w:rPr>
  </w:style>
  <w:style w:type="paragraph" w:customStyle="1" w:styleId="281">
    <w:name w:val="Основной текст (28)"/>
    <w:basedOn w:val="a"/>
    <w:link w:val="280"/>
    <w:rsid w:val="003D1B71"/>
    <w:pPr>
      <w:shd w:val="clear" w:color="auto" w:fill="FFFFFF"/>
      <w:spacing w:after="0" w:line="0" w:lineRule="atLeast"/>
    </w:pPr>
    <w:rPr>
      <w:rFonts w:ascii="Arial" w:eastAsia="Arial" w:hAnsi="Arial" w:cs="Arial"/>
      <w:sz w:val="15"/>
      <w:szCs w:val="15"/>
    </w:rPr>
  </w:style>
  <w:style w:type="paragraph" w:customStyle="1" w:styleId="14">
    <w:name w:val="Основной текст1"/>
    <w:basedOn w:val="a"/>
    <w:rsid w:val="003D1B71"/>
    <w:pPr>
      <w:shd w:val="clear" w:color="auto" w:fill="FFFFFF"/>
      <w:spacing w:before="540" w:after="420" w:line="0" w:lineRule="atLeast"/>
      <w:ind w:hanging="620"/>
    </w:pPr>
    <w:rPr>
      <w:rFonts w:ascii="Arial" w:eastAsia="Arial" w:hAnsi="Arial" w:cs="Arial"/>
      <w:color w:val="000000"/>
      <w:sz w:val="16"/>
      <w:szCs w:val="16"/>
      <w:lang w:val="en-US"/>
    </w:rPr>
  </w:style>
  <w:style w:type="paragraph" w:customStyle="1" w:styleId="410">
    <w:name w:val="Заголовок 4+1"/>
    <w:basedOn w:val="a"/>
    <w:next w:val="a"/>
    <w:uiPriority w:val="99"/>
    <w:rsid w:val="003D1B71"/>
    <w:pPr>
      <w:autoSpaceDE w:val="0"/>
      <w:autoSpaceDN w:val="0"/>
      <w:adjustRightInd w:val="0"/>
      <w:spacing w:after="0" w:line="240" w:lineRule="auto"/>
    </w:pPr>
    <w:rPr>
      <w:rFonts w:ascii="Times New Roman" w:hAnsi="Times New Roman"/>
      <w:sz w:val="24"/>
      <w:szCs w:val="24"/>
    </w:rPr>
  </w:style>
  <w:style w:type="character" w:customStyle="1" w:styleId="86pt">
    <w:name w:val="Основной текст (8) + 6 pt;Полужирный"/>
    <w:basedOn w:val="83"/>
    <w:rsid w:val="003D1B71"/>
    <w:rPr>
      <w:rFonts w:ascii="Arial" w:eastAsia="Arial" w:hAnsi="Arial" w:cs="Arial"/>
      <w:b/>
      <w:bCs/>
      <w:i w:val="0"/>
      <w:iCs w:val="0"/>
      <w:smallCaps w:val="0"/>
      <w:strike w:val="0"/>
      <w:spacing w:val="0"/>
      <w:sz w:val="12"/>
      <w:szCs w:val="12"/>
      <w:shd w:val="clear" w:color="auto" w:fill="FFFFFF"/>
      <w:lang w:val="en-US"/>
    </w:rPr>
  </w:style>
  <w:style w:type="character" w:customStyle="1" w:styleId="65pt">
    <w:name w:val="Основной текст + 6;5 pt;Не полужирный"/>
    <w:basedOn w:val="af1"/>
    <w:rsid w:val="003D1B71"/>
    <w:rPr>
      <w:rFonts w:ascii="Arial" w:eastAsia="Arial" w:hAnsi="Arial" w:cs="Arial"/>
      <w:b/>
      <w:bCs/>
      <w:i w:val="0"/>
      <w:iCs w:val="0"/>
      <w:smallCaps w:val="0"/>
      <w:strike w:val="0"/>
      <w:spacing w:val="0"/>
      <w:sz w:val="13"/>
      <w:szCs w:val="13"/>
      <w:shd w:val="clear" w:color="auto" w:fill="FFFFFF"/>
    </w:rPr>
  </w:style>
  <w:style w:type="paragraph" w:customStyle="1" w:styleId="49">
    <w:name w:val="Основной текст4"/>
    <w:basedOn w:val="a"/>
    <w:rsid w:val="003D1B71"/>
    <w:pPr>
      <w:shd w:val="clear" w:color="auto" w:fill="FFFFFF"/>
      <w:spacing w:after="0" w:line="240" w:lineRule="exact"/>
      <w:ind w:hanging="640"/>
      <w:jc w:val="both"/>
    </w:pPr>
    <w:rPr>
      <w:rFonts w:ascii="Arial" w:eastAsia="Arial" w:hAnsi="Arial" w:cs="Arial"/>
      <w:b/>
      <w:bCs/>
      <w:color w:val="000000"/>
      <w:sz w:val="12"/>
      <w:szCs w:val="12"/>
    </w:rPr>
  </w:style>
  <w:style w:type="character" w:customStyle="1" w:styleId="affffb">
    <w:name w:val="Основной текст + Малые прописные"/>
    <w:basedOn w:val="af1"/>
    <w:rsid w:val="003D1B71"/>
    <w:rPr>
      <w:rFonts w:ascii="Arial" w:eastAsia="Arial" w:hAnsi="Arial" w:cs="Arial"/>
      <w:b w:val="0"/>
      <w:bCs w:val="0"/>
      <w:i w:val="0"/>
      <w:iCs w:val="0"/>
      <w:smallCaps/>
      <w:strike w:val="0"/>
      <w:spacing w:val="0"/>
      <w:sz w:val="12"/>
      <w:szCs w:val="12"/>
      <w:shd w:val="clear" w:color="auto" w:fill="FFFFFF"/>
    </w:rPr>
  </w:style>
  <w:style w:type="character" w:customStyle="1" w:styleId="110">
    <w:name w:val="Основной текст (11)_"/>
    <w:basedOn w:val="a0"/>
    <w:link w:val="111"/>
    <w:rsid w:val="003D1B71"/>
    <w:rPr>
      <w:rFonts w:ascii="Arial" w:eastAsia="Arial" w:hAnsi="Arial" w:cs="Arial"/>
      <w:sz w:val="11"/>
      <w:szCs w:val="11"/>
      <w:shd w:val="clear" w:color="auto" w:fill="FFFFFF"/>
    </w:rPr>
  </w:style>
  <w:style w:type="paragraph" w:customStyle="1" w:styleId="111">
    <w:name w:val="Основной текст (11)"/>
    <w:basedOn w:val="a"/>
    <w:link w:val="110"/>
    <w:rsid w:val="003D1B71"/>
    <w:pPr>
      <w:shd w:val="clear" w:color="auto" w:fill="FFFFFF"/>
      <w:spacing w:after="0" w:line="0" w:lineRule="atLeast"/>
      <w:jc w:val="center"/>
    </w:pPr>
    <w:rPr>
      <w:rFonts w:ascii="Arial" w:eastAsia="Arial" w:hAnsi="Arial" w:cs="Arial"/>
      <w:sz w:val="11"/>
      <w:szCs w:val="11"/>
    </w:rPr>
  </w:style>
  <w:style w:type="character" w:customStyle="1" w:styleId="116pt">
    <w:name w:val="Основной текст (11) + 6 pt;Полужирный"/>
    <w:basedOn w:val="110"/>
    <w:rsid w:val="003D1B71"/>
    <w:rPr>
      <w:rFonts w:ascii="Arial" w:eastAsia="Arial" w:hAnsi="Arial" w:cs="Arial"/>
      <w:b/>
      <w:bCs/>
      <w:i w:val="0"/>
      <w:iCs w:val="0"/>
      <w:smallCaps w:val="0"/>
      <w:strike w:val="0"/>
      <w:spacing w:val="0"/>
      <w:sz w:val="12"/>
      <w:szCs w:val="12"/>
      <w:shd w:val="clear" w:color="auto" w:fill="FFFFFF"/>
      <w:lang w:val="en-US"/>
    </w:rPr>
  </w:style>
  <w:style w:type="character" w:customStyle="1" w:styleId="affffc">
    <w:name w:val="Основной текст + Не полужирный;Малые прописные"/>
    <w:basedOn w:val="af1"/>
    <w:rsid w:val="003D1B71"/>
    <w:rPr>
      <w:rFonts w:ascii="Arial" w:eastAsia="Arial" w:hAnsi="Arial" w:cs="Arial"/>
      <w:b/>
      <w:bCs/>
      <w:i w:val="0"/>
      <w:iCs w:val="0"/>
      <w:smallCaps/>
      <w:strike w:val="0"/>
      <w:spacing w:val="0"/>
      <w:sz w:val="12"/>
      <w:szCs w:val="12"/>
      <w:shd w:val="clear" w:color="auto" w:fill="FFFFFF"/>
    </w:rPr>
  </w:style>
  <w:style w:type="character" w:customStyle="1" w:styleId="116pt0">
    <w:name w:val="Основной текст (11) + 6 pt;Полужирный;Малые прописные"/>
    <w:basedOn w:val="110"/>
    <w:rsid w:val="003D1B71"/>
    <w:rPr>
      <w:rFonts w:ascii="Arial" w:eastAsia="Arial" w:hAnsi="Arial" w:cs="Arial"/>
      <w:b/>
      <w:bCs/>
      <w:i w:val="0"/>
      <w:iCs w:val="0"/>
      <w:smallCaps/>
      <w:strike w:val="0"/>
      <w:spacing w:val="0"/>
      <w:sz w:val="12"/>
      <w:szCs w:val="12"/>
      <w:shd w:val="clear" w:color="auto" w:fill="FFFFFF"/>
    </w:rPr>
  </w:style>
  <w:style w:type="character" w:customStyle="1" w:styleId="10Arial6pt">
    <w:name w:val="Основной текст (10) + Arial;6 pt;Полужирный;Не курсив"/>
    <w:basedOn w:val="a0"/>
    <w:rsid w:val="003D1B71"/>
    <w:rPr>
      <w:rFonts w:ascii="Arial" w:eastAsia="Arial" w:hAnsi="Arial" w:cs="Arial"/>
      <w:b/>
      <w:bCs/>
      <w:i/>
      <w:iCs/>
      <w:smallCaps w:val="0"/>
      <w:strike w:val="0"/>
      <w:spacing w:val="0"/>
      <w:sz w:val="12"/>
      <w:szCs w:val="12"/>
    </w:rPr>
  </w:style>
  <w:style w:type="character" w:customStyle="1" w:styleId="126pt">
    <w:name w:val="Основной текст (12) + 6 pt;Полужирный"/>
    <w:basedOn w:val="a0"/>
    <w:rsid w:val="003D1B71"/>
    <w:rPr>
      <w:rFonts w:ascii="Arial" w:eastAsia="Arial" w:hAnsi="Arial" w:cs="Arial"/>
      <w:b/>
      <w:bCs/>
      <w:i w:val="0"/>
      <w:iCs w:val="0"/>
      <w:smallCaps w:val="0"/>
      <w:strike w:val="0"/>
      <w:spacing w:val="0"/>
      <w:sz w:val="12"/>
      <w:szCs w:val="12"/>
    </w:rPr>
  </w:style>
  <w:style w:type="character" w:customStyle="1" w:styleId="19">
    <w:name w:val="Основной текст (19)_"/>
    <w:basedOn w:val="a0"/>
    <w:link w:val="190"/>
    <w:rsid w:val="003D1B71"/>
    <w:rPr>
      <w:rFonts w:ascii="Arial Black" w:eastAsia="Arial Black" w:hAnsi="Arial Black" w:cs="Arial Black"/>
      <w:shd w:val="clear" w:color="auto" w:fill="FFFFFF"/>
    </w:rPr>
  </w:style>
  <w:style w:type="paragraph" w:customStyle="1" w:styleId="190">
    <w:name w:val="Основной текст (19)"/>
    <w:basedOn w:val="a"/>
    <w:link w:val="19"/>
    <w:rsid w:val="003D1B71"/>
    <w:pPr>
      <w:shd w:val="clear" w:color="auto" w:fill="FFFFFF"/>
      <w:spacing w:after="0" w:line="0" w:lineRule="atLeast"/>
    </w:pPr>
    <w:rPr>
      <w:rFonts w:ascii="Arial Black" w:eastAsia="Arial Black" w:hAnsi="Arial Black" w:cs="Arial Black"/>
      <w:sz w:val="20"/>
      <w:szCs w:val="20"/>
    </w:rPr>
  </w:style>
  <w:style w:type="character" w:customStyle="1" w:styleId="1965pt">
    <w:name w:val="Основной текст (19) + 6;5 pt;Не полужирный;Не малые прописные"/>
    <w:basedOn w:val="19"/>
    <w:rsid w:val="003D1B71"/>
    <w:rPr>
      <w:rFonts w:ascii="Arial" w:eastAsia="Arial" w:hAnsi="Arial" w:cs="Arial"/>
      <w:b/>
      <w:bCs/>
      <w:i w:val="0"/>
      <w:iCs w:val="0"/>
      <w:smallCaps/>
      <w:strike w:val="0"/>
      <w:spacing w:val="0"/>
      <w:sz w:val="13"/>
      <w:szCs w:val="13"/>
      <w:shd w:val="clear" w:color="auto" w:fill="FFFFFF"/>
    </w:rPr>
  </w:style>
  <w:style w:type="character" w:customStyle="1" w:styleId="v-button-caption">
    <w:name w:val="v-button-caption"/>
    <w:basedOn w:val="a0"/>
    <w:rsid w:val="0017382E"/>
  </w:style>
  <w:style w:type="character" w:customStyle="1" w:styleId="FontStyle542">
    <w:name w:val="Font Style542"/>
    <w:uiPriority w:val="99"/>
    <w:rsid w:val="008C6870"/>
    <w:rPr>
      <w:rFonts w:ascii="Palatino Linotype" w:hAnsi="Palatino Linotype"/>
      <w:color w:val="000000"/>
      <w:sz w:val="16"/>
    </w:rPr>
  </w:style>
  <w:style w:type="character" w:customStyle="1" w:styleId="FontStyle40">
    <w:name w:val="Font Style40"/>
    <w:uiPriority w:val="99"/>
    <w:rsid w:val="0073513D"/>
    <w:rPr>
      <w:rFonts w:ascii="Arial" w:hAnsi="Arial" w:cs="Arial"/>
      <w:b/>
      <w:bCs/>
      <w:color w:val="000000"/>
      <w:sz w:val="30"/>
      <w:szCs w:val="30"/>
    </w:rPr>
  </w:style>
  <w:style w:type="paragraph" w:customStyle="1" w:styleId="Style23">
    <w:name w:val="Style23"/>
    <w:basedOn w:val="a"/>
    <w:uiPriority w:val="99"/>
    <w:rsid w:val="00BE0307"/>
    <w:pPr>
      <w:widowControl w:val="0"/>
      <w:autoSpaceDE w:val="0"/>
      <w:autoSpaceDN w:val="0"/>
      <w:adjustRightInd w:val="0"/>
      <w:spacing w:after="0" w:line="240" w:lineRule="auto"/>
    </w:pPr>
    <w:rPr>
      <w:rFonts w:ascii="Arial" w:hAnsi="Arial" w:cs="Arial"/>
      <w:sz w:val="24"/>
      <w:szCs w:val="24"/>
    </w:rPr>
  </w:style>
  <w:style w:type="character" w:customStyle="1" w:styleId="FontStyle61">
    <w:name w:val="Font Style61"/>
    <w:uiPriority w:val="99"/>
    <w:rsid w:val="00BE0307"/>
    <w:rPr>
      <w:rFonts w:ascii="Arial" w:hAnsi="Arial" w:cs="Arial"/>
      <w:color w:val="000000"/>
      <w:sz w:val="18"/>
      <w:szCs w:val="18"/>
    </w:rPr>
  </w:style>
  <w:style w:type="character" w:customStyle="1" w:styleId="FontStyle44">
    <w:name w:val="Font Style44"/>
    <w:uiPriority w:val="99"/>
    <w:rsid w:val="00BE0307"/>
    <w:rPr>
      <w:rFonts w:ascii="Arial" w:hAnsi="Arial" w:cs="Arial"/>
      <w:color w:val="000000"/>
      <w:w w:val="20"/>
      <w:sz w:val="18"/>
      <w:szCs w:val="18"/>
    </w:rPr>
  </w:style>
  <w:style w:type="character" w:customStyle="1" w:styleId="FontStyle65">
    <w:name w:val="Font Style65"/>
    <w:uiPriority w:val="99"/>
    <w:rsid w:val="00BE0307"/>
    <w:rPr>
      <w:rFonts w:ascii="Arial" w:hAnsi="Arial" w:cs="Arial"/>
      <w:color w:val="000000"/>
      <w:sz w:val="16"/>
      <w:szCs w:val="16"/>
    </w:rPr>
  </w:style>
  <w:style w:type="character" w:customStyle="1" w:styleId="FontStyle59">
    <w:name w:val="Font Style59"/>
    <w:uiPriority w:val="99"/>
    <w:rsid w:val="0089724F"/>
    <w:rPr>
      <w:rFonts w:ascii="Arial" w:hAnsi="Arial" w:cs="Arial"/>
      <w:color w:val="000000"/>
      <w:sz w:val="18"/>
      <w:szCs w:val="18"/>
    </w:rPr>
  </w:style>
  <w:style w:type="character" w:customStyle="1" w:styleId="FontStyle64">
    <w:name w:val="Font Style64"/>
    <w:uiPriority w:val="99"/>
    <w:rsid w:val="0089724F"/>
    <w:rPr>
      <w:rFonts w:ascii="Arial" w:hAnsi="Arial" w:cs="Arial"/>
      <w:i/>
      <w:iCs/>
      <w:color w:val="000000"/>
      <w:sz w:val="18"/>
      <w:szCs w:val="18"/>
    </w:rPr>
  </w:style>
  <w:style w:type="character" w:customStyle="1" w:styleId="FontStyle58">
    <w:name w:val="Font Style58"/>
    <w:uiPriority w:val="99"/>
    <w:rsid w:val="00ED7967"/>
    <w:rPr>
      <w:rFonts w:ascii="Arial" w:hAnsi="Arial" w:cs="Arial"/>
      <w:b/>
      <w:bCs/>
      <w:color w:val="000000"/>
      <w:sz w:val="18"/>
      <w:szCs w:val="18"/>
    </w:rPr>
  </w:style>
  <w:style w:type="character" w:customStyle="1" w:styleId="FontStyle54">
    <w:name w:val="Font Style54"/>
    <w:uiPriority w:val="99"/>
    <w:rsid w:val="002659B6"/>
    <w:rPr>
      <w:rFonts w:ascii="Arial" w:hAnsi="Arial" w:cs="Arial"/>
      <w:b/>
      <w:bCs/>
      <w:color w:val="000000"/>
      <w:sz w:val="22"/>
      <w:szCs w:val="22"/>
    </w:rPr>
  </w:style>
  <w:style w:type="character" w:customStyle="1" w:styleId="FontStyle45">
    <w:name w:val="Font Style45"/>
    <w:uiPriority w:val="99"/>
    <w:rsid w:val="002659B6"/>
    <w:rPr>
      <w:rFonts w:ascii="Arial" w:hAnsi="Arial" w:cs="Arial"/>
      <w:color w:val="000000"/>
      <w:sz w:val="26"/>
      <w:szCs w:val="26"/>
    </w:rPr>
  </w:style>
  <w:style w:type="character" w:customStyle="1" w:styleId="FontStyle49">
    <w:name w:val="Font Style49"/>
    <w:uiPriority w:val="99"/>
    <w:rsid w:val="002659B6"/>
    <w:rPr>
      <w:rFonts w:ascii="Arial" w:hAnsi="Arial" w:cs="Arial"/>
      <w:color w:val="000000"/>
      <w:spacing w:val="-10"/>
      <w:sz w:val="16"/>
      <w:szCs w:val="16"/>
    </w:rPr>
  </w:style>
  <w:style w:type="character" w:customStyle="1" w:styleId="FontStyle67">
    <w:name w:val="Font Style67"/>
    <w:uiPriority w:val="99"/>
    <w:rsid w:val="00234741"/>
    <w:rPr>
      <w:rFonts w:ascii="Arial" w:hAnsi="Arial" w:cs="Arial"/>
      <w:color w:val="000000"/>
      <w:sz w:val="16"/>
      <w:szCs w:val="16"/>
    </w:rPr>
  </w:style>
  <w:style w:type="paragraph" w:customStyle="1" w:styleId="Style19">
    <w:name w:val="Style19"/>
    <w:basedOn w:val="a"/>
    <w:uiPriority w:val="99"/>
    <w:rsid w:val="00234741"/>
    <w:pPr>
      <w:widowControl w:val="0"/>
      <w:autoSpaceDE w:val="0"/>
      <w:autoSpaceDN w:val="0"/>
      <w:adjustRightInd w:val="0"/>
      <w:spacing w:after="0" w:line="240" w:lineRule="auto"/>
    </w:pPr>
    <w:rPr>
      <w:rFonts w:ascii="Arial" w:hAnsi="Arial" w:cs="Arial"/>
      <w:sz w:val="24"/>
      <w:szCs w:val="24"/>
    </w:rPr>
  </w:style>
  <w:style w:type="character" w:customStyle="1" w:styleId="FontStyle47">
    <w:name w:val="Font Style47"/>
    <w:uiPriority w:val="99"/>
    <w:rsid w:val="00234741"/>
    <w:rPr>
      <w:rFonts w:ascii="Arial" w:hAnsi="Arial" w:cs="Arial"/>
      <w:i/>
      <w:iCs/>
      <w:color w:val="000000"/>
      <w:sz w:val="16"/>
      <w:szCs w:val="16"/>
    </w:rPr>
  </w:style>
  <w:style w:type="character" w:customStyle="1" w:styleId="FontStyle56">
    <w:name w:val="Font Style56"/>
    <w:uiPriority w:val="99"/>
    <w:rsid w:val="00234741"/>
    <w:rPr>
      <w:rFonts w:ascii="Arial" w:hAnsi="Arial" w:cs="Arial"/>
      <w:i/>
      <w:iCs/>
      <w:color w:val="000000"/>
      <w:sz w:val="16"/>
      <w:szCs w:val="16"/>
    </w:rPr>
  </w:style>
  <w:style w:type="character" w:customStyle="1" w:styleId="FontStyle57">
    <w:name w:val="Font Style57"/>
    <w:uiPriority w:val="99"/>
    <w:rsid w:val="00234741"/>
    <w:rPr>
      <w:rFonts w:ascii="Arial" w:hAnsi="Arial" w:cs="Arial"/>
      <w:i/>
      <w:iCs/>
      <w:color w:val="000000"/>
      <w:sz w:val="18"/>
      <w:szCs w:val="18"/>
    </w:rPr>
  </w:style>
  <w:style w:type="character" w:customStyle="1" w:styleId="FontStyle62">
    <w:name w:val="Font Style62"/>
    <w:uiPriority w:val="99"/>
    <w:rsid w:val="00234741"/>
    <w:rPr>
      <w:rFonts w:ascii="Arial" w:hAnsi="Arial" w:cs="Arial"/>
      <w:color w:val="000000"/>
      <w:w w:val="20"/>
      <w:sz w:val="24"/>
      <w:szCs w:val="24"/>
    </w:rPr>
  </w:style>
  <w:style w:type="paragraph" w:customStyle="1" w:styleId="Style22">
    <w:name w:val="Style22"/>
    <w:basedOn w:val="a"/>
    <w:uiPriority w:val="99"/>
    <w:rsid w:val="0081472A"/>
    <w:pPr>
      <w:widowControl w:val="0"/>
      <w:autoSpaceDE w:val="0"/>
      <w:autoSpaceDN w:val="0"/>
      <w:adjustRightInd w:val="0"/>
      <w:spacing w:after="0" w:line="240" w:lineRule="auto"/>
    </w:pPr>
    <w:rPr>
      <w:rFonts w:ascii="Arial" w:hAnsi="Arial" w:cs="Arial"/>
      <w:sz w:val="24"/>
      <w:szCs w:val="24"/>
    </w:rPr>
  </w:style>
  <w:style w:type="paragraph" w:customStyle="1" w:styleId="Style18">
    <w:name w:val="Style18"/>
    <w:basedOn w:val="a"/>
    <w:uiPriority w:val="99"/>
    <w:rsid w:val="0081472A"/>
    <w:pPr>
      <w:widowControl w:val="0"/>
      <w:autoSpaceDE w:val="0"/>
      <w:autoSpaceDN w:val="0"/>
      <w:adjustRightInd w:val="0"/>
      <w:spacing w:after="0" w:line="240" w:lineRule="auto"/>
    </w:pPr>
    <w:rPr>
      <w:rFonts w:ascii="Arial" w:hAnsi="Arial" w:cs="Arial"/>
      <w:sz w:val="24"/>
      <w:szCs w:val="24"/>
    </w:rPr>
  </w:style>
  <w:style w:type="character" w:customStyle="1" w:styleId="FontStyle66">
    <w:name w:val="Font Style66"/>
    <w:uiPriority w:val="99"/>
    <w:rsid w:val="0081472A"/>
    <w:rPr>
      <w:rFonts w:ascii="Arial" w:hAnsi="Arial" w:cs="Arial"/>
      <w:b/>
      <w:bCs/>
      <w:color w:val="000000"/>
      <w:sz w:val="20"/>
      <w:szCs w:val="20"/>
    </w:rPr>
  </w:style>
  <w:style w:type="paragraph" w:customStyle="1" w:styleId="Style8">
    <w:name w:val="Style8"/>
    <w:basedOn w:val="a"/>
    <w:uiPriority w:val="99"/>
    <w:rsid w:val="00CB2B09"/>
    <w:pPr>
      <w:widowControl w:val="0"/>
      <w:autoSpaceDE w:val="0"/>
      <w:autoSpaceDN w:val="0"/>
      <w:adjustRightInd w:val="0"/>
      <w:spacing w:after="0" w:line="240" w:lineRule="auto"/>
    </w:pPr>
    <w:rPr>
      <w:rFonts w:ascii="Arial" w:hAnsi="Arial" w:cs="Arial"/>
      <w:sz w:val="24"/>
      <w:szCs w:val="24"/>
    </w:rPr>
  </w:style>
  <w:style w:type="paragraph" w:customStyle="1" w:styleId="Style16">
    <w:name w:val="Style16"/>
    <w:basedOn w:val="a"/>
    <w:uiPriority w:val="99"/>
    <w:rsid w:val="00CB2B09"/>
    <w:pPr>
      <w:widowControl w:val="0"/>
      <w:autoSpaceDE w:val="0"/>
      <w:autoSpaceDN w:val="0"/>
      <w:adjustRightInd w:val="0"/>
      <w:spacing w:after="0" w:line="240" w:lineRule="auto"/>
    </w:pPr>
    <w:rPr>
      <w:rFonts w:ascii="Arial" w:hAnsi="Arial" w:cs="Arial"/>
      <w:sz w:val="24"/>
      <w:szCs w:val="24"/>
    </w:rPr>
  </w:style>
  <w:style w:type="character" w:customStyle="1" w:styleId="FontStyle55">
    <w:name w:val="Font Style55"/>
    <w:uiPriority w:val="99"/>
    <w:rsid w:val="00CB2B09"/>
    <w:rPr>
      <w:rFonts w:ascii="Arial" w:hAnsi="Arial" w:cs="Arial"/>
      <w:b/>
      <w:bCs/>
      <w:color w:val="000000"/>
      <w:sz w:val="16"/>
      <w:szCs w:val="16"/>
    </w:rPr>
  </w:style>
  <w:style w:type="paragraph" w:customStyle="1" w:styleId="Style11">
    <w:name w:val="Style11"/>
    <w:basedOn w:val="a"/>
    <w:uiPriority w:val="99"/>
    <w:rsid w:val="00FA58C4"/>
    <w:pPr>
      <w:widowControl w:val="0"/>
      <w:autoSpaceDE w:val="0"/>
      <w:autoSpaceDN w:val="0"/>
      <w:adjustRightInd w:val="0"/>
      <w:spacing w:after="0" w:line="240" w:lineRule="auto"/>
    </w:pPr>
    <w:rPr>
      <w:rFonts w:ascii="Arial" w:hAnsi="Arial" w:cs="Arial"/>
      <w:sz w:val="24"/>
      <w:szCs w:val="24"/>
    </w:rPr>
  </w:style>
  <w:style w:type="paragraph" w:customStyle="1" w:styleId="Style36">
    <w:name w:val="Style36"/>
    <w:basedOn w:val="a"/>
    <w:uiPriority w:val="99"/>
    <w:rsid w:val="00FA58C4"/>
    <w:pPr>
      <w:widowControl w:val="0"/>
      <w:autoSpaceDE w:val="0"/>
      <w:autoSpaceDN w:val="0"/>
      <w:adjustRightInd w:val="0"/>
      <w:spacing w:after="0" w:line="240" w:lineRule="auto"/>
    </w:pPr>
    <w:rPr>
      <w:rFonts w:ascii="Arial" w:hAnsi="Arial" w:cs="Arial"/>
      <w:sz w:val="24"/>
      <w:szCs w:val="24"/>
    </w:rPr>
  </w:style>
  <w:style w:type="character" w:customStyle="1" w:styleId="FontStyle46">
    <w:name w:val="Font Style46"/>
    <w:uiPriority w:val="99"/>
    <w:rsid w:val="00FA58C4"/>
    <w:rPr>
      <w:rFonts w:ascii="Arial" w:hAnsi="Arial" w:cs="Arial"/>
      <w:i/>
      <w:iCs/>
      <w:color w:val="000000"/>
      <w:spacing w:val="30"/>
      <w:sz w:val="14"/>
      <w:szCs w:val="14"/>
    </w:rPr>
  </w:style>
  <w:style w:type="character" w:customStyle="1" w:styleId="FontStyle50">
    <w:name w:val="Font Style50"/>
    <w:uiPriority w:val="99"/>
    <w:rsid w:val="00FA58C4"/>
    <w:rPr>
      <w:rFonts w:ascii="Arial" w:hAnsi="Arial" w:cs="Arial"/>
      <w:color w:val="000000"/>
      <w:spacing w:val="10"/>
      <w:sz w:val="16"/>
      <w:szCs w:val="16"/>
    </w:rPr>
  </w:style>
  <w:style w:type="character" w:customStyle="1" w:styleId="FontStyle52">
    <w:name w:val="Font Style52"/>
    <w:uiPriority w:val="99"/>
    <w:rsid w:val="00FA58C4"/>
    <w:rPr>
      <w:rFonts w:ascii="Arial" w:hAnsi="Arial" w:cs="Arial"/>
      <w:i/>
      <w:iCs/>
      <w:color w:val="000000"/>
      <w:sz w:val="16"/>
      <w:szCs w:val="16"/>
    </w:rPr>
  </w:style>
  <w:style w:type="character" w:customStyle="1" w:styleId="FontStyle60">
    <w:name w:val="Font Style60"/>
    <w:uiPriority w:val="99"/>
    <w:rsid w:val="00A67991"/>
    <w:rPr>
      <w:rFonts w:ascii="Arial" w:hAnsi="Arial" w:cs="Arial"/>
      <w:b/>
      <w:bCs/>
      <w:color w:val="000000"/>
      <w:sz w:val="26"/>
      <w:szCs w:val="26"/>
    </w:rPr>
  </w:style>
  <w:style w:type="character" w:customStyle="1" w:styleId="FontStyle51">
    <w:name w:val="Font Style51"/>
    <w:uiPriority w:val="99"/>
    <w:rsid w:val="00A67991"/>
    <w:rPr>
      <w:rFonts w:ascii="Arial" w:hAnsi="Arial" w:cs="Arial"/>
      <w:color w:val="000000"/>
      <w:sz w:val="22"/>
      <w:szCs w:val="22"/>
    </w:rPr>
  </w:style>
  <w:style w:type="paragraph" w:customStyle="1" w:styleId="Style7">
    <w:name w:val="Style7"/>
    <w:basedOn w:val="a"/>
    <w:uiPriority w:val="99"/>
    <w:rsid w:val="00A67991"/>
    <w:pPr>
      <w:widowControl w:val="0"/>
      <w:autoSpaceDE w:val="0"/>
      <w:autoSpaceDN w:val="0"/>
      <w:adjustRightInd w:val="0"/>
      <w:spacing w:after="0" w:line="240" w:lineRule="auto"/>
    </w:pPr>
    <w:rPr>
      <w:rFonts w:ascii="Arial" w:hAnsi="Arial" w:cs="Arial"/>
      <w:sz w:val="24"/>
      <w:szCs w:val="24"/>
    </w:rPr>
  </w:style>
  <w:style w:type="character" w:customStyle="1" w:styleId="FontStyle63">
    <w:name w:val="Font Style63"/>
    <w:uiPriority w:val="99"/>
    <w:rsid w:val="00E83C51"/>
    <w:rPr>
      <w:rFonts w:ascii="Arial" w:hAnsi="Arial" w:cs="Arial"/>
      <w:smallCaps/>
      <w:color w:val="000000"/>
      <w:sz w:val="18"/>
      <w:szCs w:val="18"/>
    </w:rPr>
  </w:style>
  <w:style w:type="paragraph" w:customStyle="1" w:styleId="formattext">
    <w:name w:val="formattext"/>
    <w:basedOn w:val="a"/>
    <w:rsid w:val="00AA21CC"/>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cs="Times New Roman"/>
      <w:sz w:val="22"/>
      <w:szCs w:val="22"/>
    </w:rPr>
  </w:style>
  <w:style w:type="paragraph" w:styleId="10">
    <w:name w:val="heading 1"/>
    <w:basedOn w:val="a"/>
    <w:next w:val="a"/>
    <w:link w:val="11"/>
    <w:uiPriority w:val="9"/>
    <w:qFormat/>
    <w:pPr>
      <w:widowControl w:val="0"/>
      <w:autoSpaceDE w:val="0"/>
      <w:autoSpaceDN w:val="0"/>
      <w:adjustRightInd w:val="0"/>
      <w:spacing w:after="0" w:line="240" w:lineRule="auto"/>
      <w:outlineLvl w:val="0"/>
    </w:pPr>
    <w:rPr>
      <w:rFonts w:ascii="Times New Roman" w:hAnsi="Times New Roman"/>
      <w:sz w:val="24"/>
      <w:szCs w:val="24"/>
      <w:lang w:val="en-US"/>
    </w:rPr>
  </w:style>
  <w:style w:type="paragraph" w:styleId="20">
    <w:name w:val="heading 2"/>
    <w:basedOn w:val="a"/>
    <w:next w:val="a"/>
    <w:link w:val="21"/>
    <w:uiPriority w:val="9"/>
    <w:qFormat/>
    <w:pPr>
      <w:widowControl w:val="0"/>
      <w:autoSpaceDE w:val="0"/>
      <w:autoSpaceDN w:val="0"/>
      <w:adjustRightInd w:val="0"/>
      <w:spacing w:after="0" w:line="240" w:lineRule="auto"/>
      <w:outlineLvl w:val="1"/>
    </w:pPr>
    <w:rPr>
      <w:rFonts w:ascii="Times New Roman" w:hAnsi="Times New Roman"/>
      <w:sz w:val="24"/>
      <w:szCs w:val="24"/>
      <w:lang w:val="en-US"/>
    </w:rPr>
  </w:style>
  <w:style w:type="paragraph" w:styleId="3">
    <w:name w:val="heading 3"/>
    <w:basedOn w:val="a"/>
    <w:next w:val="a"/>
    <w:link w:val="30"/>
    <w:uiPriority w:val="9"/>
    <w:qFormat/>
    <w:pPr>
      <w:widowControl w:val="0"/>
      <w:autoSpaceDE w:val="0"/>
      <w:autoSpaceDN w:val="0"/>
      <w:adjustRightInd w:val="0"/>
      <w:spacing w:after="0" w:line="240" w:lineRule="auto"/>
      <w:outlineLvl w:val="2"/>
    </w:pPr>
    <w:rPr>
      <w:rFonts w:ascii="Times New Roman" w:hAnsi="Times New Roman"/>
      <w:sz w:val="24"/>
      <w:szCs w:val="24"/>
      <w:lang w:val="en-US"/>
    </w:rPr>
  </w:style>
  <w:style w:type="paragraph" w:styleId="4">
    <w:name w:val="heading 4"/>
    <w:basedOn w:val="a"/>
    <w:next w:val="a"/>
    <w:link w:val="40"/>
    <w:uiPriority w:val="9"/>
    <w:qFormat/>
    <w:pPr>
      <w:widowControl w:val="0"/>
      <w:autoSpaceDE w:val="0"/>
      <w:autoSpaceDN w:val="0"/>
      <w:adjustRightInd w:val="0"/>
      <w:spacing w:after="0" w:line="240" w:lineRule="auto"/>
      <w:outlineLvl w:val="3"/>
    </w:pPr>
    <w:rPr>
      <w:rFonts w:ascii="Times New Roman" w:hAnsi="Times New Roman"/>
      <w:sz w:val="24"/>
      <w:szCs w:val="24"/>
      <w:lang w:val="en-US"/>
    </w:rPr>
  </w:style>
  <w:style w:type="paragraph" w:styleId="5">
    <w:name w:val="heading 5"/>
    <w:basedOn w:val="a"/>
    <w:next w:val="a"/>
    <w:link w:val="50"/>
    <w:uiPriority w:val="9"/>
    <w:qFormat/>
    <w:pPr>
      <w:widowControl w:val="0"/>
      <w:autoSpaceDE w:val="0"/>
      <w:autoSpaceDN w:val="0"/>
      <w:adjustRightInd w:val="0"/>
      <w:spacing w:after="0" w:line="240" w:lineRule="auto"/>
      <w:outlineLvl w:val="4"/>
    </w:pPr>
    <w:rPr>
      <w:rFonts w:ascii="Times New Roman" w:hAnsi="Times New Roman"/>
      <w:sz w:val="24"/>
      <w:szCs w:val="24"/>
      <w:lang w:val="en-US"/>
    </w:rPr>
  </w:style>
  <w:style w:type="paragraph" w:styleId="6">
    <w:name w:val="heading 6"/>
    <w:basedOn w:val="a"/>
    <w:next w:val="a"/>
    <w:link w:val="60"/>
    <w:uiPriority w:val="9"/>
    <w:qFormat/>
    <w:pPr>
      <w:widowControl w:val="0"/>
      <w:autoSpaceDE w:val="0"/>
      <w:autoSpaceDN w:val="0"/>
      <w:adjustRightInd w:val="0"/>
      <w:spacing w:after="0" w:line="240" w:lineRule="auto"/>
      <w:outlineLvl w:val="5"/>
    </w:pPr>
    <w:rPr>
      <w:rFonts w:ascii="Times New Roman" w:hAnsi="Times New Roman"/>
      <w:sz w:val="24"/>
      <w:szCs w:val="24"/>
      <w:lang w:val="en-US"/>
    </w:rPr>
  </w:style>
  <w:style w:type="paragraph" w:styleId="7">
    <w:name w:val="heading 7"/>
    <w:basedOn w:val="6"/>
    <w:next w:val="a"/>
    <w:link w:val="70"/>
    <w:uiPriority w:val="9"/>
    <w:qFormat/>
    <w:rsid w:val="003D1B71"/>
    <w:pPr>
      <w:keepNext/>
      <w:widowControl/>
      <w:tabs>
        <w:tab w:val="num" w:pos="3240"/>
        <w:tab w:val="num" w:pos="3960"/>
        <w:tab w:val="num" w:pos="5040"/>
      </w:tabs>
      <w:suppressAutoHyphens/>
      <w:autoSpaceDE/>
      <w:autoSpaceDN/>
      <w:adjustRightInd/>
      <w:spacing w:before="60" w:after="240" w:line="230" w:lineRule="exact"/>
      <w:ind w:left="5040" w:hanging="720"/>
      <w:outlineLvl w:val="6"/>
    </w:pPr>
    <w:rPr>
      <w:rFonts w:ascii="Arial" w:eastAsia="MS Mincho" w:hAnsi="Arial"/>
      <w:b/>
      <w:sz w:val="20"/>
      <w:szCs w:val="20"/>
      <w:lang w:val="en-GB" w:eastAsia="ja-JP"/>
    </w:rPr>
  </w:style>
  <w:style w:type="paragraph" w:styleId="8">
    <w:name w:val="heading 8"/>
    <w:basedOn w:val="6"/>
    <w:next w:val="a"/>
    <w:link w:val="80"/>
    <w:uiPriority w:val="9"/>
    <w:qFormat/>
    <w:rsid w:val="003D1B71"/>
    <w:pPr>
      <w:keepNext/>
      <w:widowControl/>
      <w:tabs>
        <w:tab w:val="num" w:pos="3240"/>
        <w:tab w:val="num" w:pos="3960"/>
        <w:tab w:val="num" w:pos="5760"/>
      </w:tabs>
      <w:suppressAutoHyphens/>
      <w:autoSpaceDE/>
      <w:autoSpaceDN/>
      <w:adjustRightInd/>
      <w:spacing w:before="60" w:after="240" w:line="230" w:lineRule="exact"/>
      <w:ind w:left="5760" w:hanging="720"/>
      <w:outlineLvl w:val="7"/>
    </w:pPr>
    <w:rPr>
      <w:rFonts w:ascii="Arial" w:eastAsia="MS Mincho" w:hAnsi="Arial"/>
      <w:b/>
      <w:sz w:val="20"/>
      <w:szCs w:val="20"/>
      <w:lang w:val="en-GB" w:eastAsia="ja-JP"/>
    </w:rPr>
  </w:style>
  <w:style w:type="paragraph" w:styleId="9">
    <w:name w:val="heading 9"/>
    <w:basedOn w:val="a"/>
    <w:next w:val="a"/>
    <w:link w:val="90"/>
    <w:uiPriority w:val="9"/>
    <w:unhideWhenUsed/>
    <w:qFormat/>
    <w:rsid w:val="003D1B71"/>
    <w:pPr>
      <w:keepNext/>
      <w:keepLines/>
      <w:spacing w:before="200" w:after="0"/>
      <w:outlineLvl w:val="8"/>
    </w:pPr>
    <w:rPr>
      <w:rFonts w:ascii="Cambria" w:hAnsi="Cambria"/>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Cambria" w:hAnsi="Cambria" w:cs="Times New Roman"/>
      <w:b/>
      <w:kern w:val="32"/>
      <w:sz w:val="32"/>
    </w:rPr>
  </w:style>
  <w:style w:type="character" w:customStyle="1" w:styleId="21">
    <w:name w:val="Заголовок 2 Знак"/>
    <w:basedOn w:val="a0"/>
    <w:link w:val="20"/>
    <w:uiPriority w:val="9"/>
    <w:locked/>
    <w:rPr>
      <w:rFonts w:ascii="Cambria" w:hAnsi="Cambria" w:cs="Times New Roman"/>
      <w:b/>
      <w:i/>
      <w:sz w:val="28"/>
    </w:rPr>
  </w:style>
  <w:style w:type="character" w:customStyle="1" w:styleId="30">
    <w:name w:val="Заголовок 3 Знак"/>
    <w:basedOn w:val="a0"/>
    <w:link w:val="3"/>
    <w:uiPriority w:val="9"/>
    <w:locked/>
    <w:rPr>
      <w:rFonts w:ascii="Cambria" w:hAnsi="Cambria" w:cs="Times New Roman"/>
      <w:b/>
      <w:sz w:val="26"/>
    </w:rPr>
  </w:style>
  <w:style w:type="character" w:customStyle="1" w:styleId="40">
    <w:name w:val="Заголовок 4 Знак"/>
    <w:basedOn w:val="a0"/>
    <w:link w:val="4"/>
    <w:uiPriority w:val="9"/>
    <w:locked/>
    <w:rPr>
      <w:rFonts w:cs="Times New Roman"/>
      <w:b/>
      <w:sz w:val="28"/>
    </w:rPr>
  </w:style>
  <w:style w:type="character" w:customStyle="1" w:styleId="50">
    <w:name w:val="Заголовок 5 Знак"/>
    <w:basedOn w:val="a0"/>
    <w:link w:val="5"/>
    <w:uiPriority w:val="9"/>
    <w:locked/>
    <w:rPr>
      <w:rFonts w:cs="Times New Roman"/>
      <w:b/>
      <w:i/>
      <w:sz w:val="26"/>
    </w:rPr>
  </w:style>
  <w:style w:type="character" w:customStyle="1" w:styleId="60">
    <w:name w:val="Заголовок 6 Знак"/>
    <w:basedOn w:val="a0"/>
    <w:link w:val="6"/>
    <w:uiPriority w:val="9"/>
    <w:locked/>
    <w:rPr>
      <w:rFonts w:cs="Times New Roman"/>
      <w:b/>
    </w:rPr>
  </w:style>
  <w:style w:type="paragraph" w:styleId="a3">
    <w:name w:val="No Spacing"/>
    <w:aliases w:val="Для стандартов"/>
    <w:uiPriority w:val="1"/>
    <w:qFormat/>
    <w:rsid w:val="00705FDB"/>
    <w:rPr>
      <w:rFonts w:cs="Times New Roman"/>
      <w:sz w:val="22"/>
      <w:szCs w:val="22"/>
    </w:rPr>
  </w:style>
  <w:style w:type="character" w:styleId="a4">
    <w:name w:val="Strong"/>
    <w:basedOn w:val="a0"/>
    <w:uiPriority w:val="22"/>
    <w:qFormat/>
    <w:rsid w:val="005C1CA8"/>
    <w:rPr>
      <w:rFonts w:cs="Times New Roman"/>
      <w:b/>
    </w:rPr>
  </w:style>
  <w:style w:type="paragraph" w:styleId="a5">
    <w:name w:val="List Paragraph"/>
    <w:basedOn w:val="a"/>
    <w:link w:val="a6"/>
    <w:uiPriority w:val="34"/>
    <w:qFormat/>
    <w:rsid w:val="005C1CA8"/>
    <w:pPr>
      <w:spacing w:after="0" w:line="240" w:lineRule="auto"/>
      <w:ind w:left="708"/>
    </w:pPr>
    <w:rPr>
      <w:rFonts w:ascii="Times New Roman" w:hAnsi="Times New Roman"/>
      <w:sz w:val="24"/>
      <w:szCs w:val="24"/>
    </w:rPr>
  </w:style>
  <w:style w:type="character" w:customStyle="1" w:styleId="a6">
    <w:name w:val="Абзац списка Знак"/>
    <w:link w:val="a5"/>
    <w:uiPriority w:val="34"/>
    <w:locked/>
    <w:rsid w:val="005C1CA8"/>
    <w:rPr>
      <w:rFonts w:ascii="Times New Roman" w:hAnsi="Times New Roman"/>
      <w:sz w:val="24"/>
    </w:rPr>
  </w:style>
  <w:style w:type="paragraph" w:customStyle="1" w:styleId="31">
    <w:name w:val="Мой3"/>
    <w:basedOn w:val="a"/>
    <w:link w:val="32"/>
    <w:uiPriority w:val="99"/>
    <w:rsid w:val="001D0C01"/>
    <w:pPr>
      <w:spacing w:before="100" w:beforeAutospacing="1" w:after="100" w:afterAutospacing="1" w:line="240" w:lineRule="auto"/>
      <w:ind w:left="794" w:hanging="794"/>
      <w:jc w:val="both"/>
      <w:outlineLvl w:val="2"/>
    </w:pPr>
    <w:rPr>
      <w:rFonts w:ascii="Arial" w:hAnsi="Arial"/>
      <w:spacing w:val="2"/>
      <w:sz w:val="24"/>
      <w:szCs w:val="24"/>
    </w:rPr>
  </w:style>
  <w:style w:type="character" w:customStyle="1" w:styleId="32">
    <w:name w:val="Мой3 Знак Знак"/>
    <w:link w:val="31"/>
    <w:uiPriority w:val="99"/>
    <w:locked/>
    <w:rsid w:val="001D0C01"/>
    <w:rPr>
      <w:rFonts w:ascii="Arial" w:hAnsi="Arial"/>
      <w:spacing w:val="2"/>
      <w:sz w:val="24"/>
    </w:rPr>
  </w:style>
  <w:style w:type="character" w:styleId="a7">
    <w:name w:val="Hyperlink"/>
    <w:basedOn w:val="a0"/>
    <w:uiPriority w:val="99"/>
    <w:unhideWhenUsed/>
    <w:rsid w:val="004A4622"/>
    <w:rPr>
      <w:rFonts w:ascii="Times New Roman" w:hAnsi="Times New Roman" w:cs="Times New Roman"/>
      <w:color w:val="333399"/>
      <w:u w:val="single"/>
    </w:rPr>
  </w:style>
  <w:style w:type="paragraph" w:styleId="33">
    <w:name w:val="Body Text 3"/>
    <w:basedOn w:val="a"/>
    <w:link w:val="34"/>
    <w:uiPriority w:val="99"/>
    <w:unhideWhenUsed/>
    <w:rsid w:val="004A4622"/>
    <w:pPr>
      <w:spacing w:after="0" w:line="240" w:lineRule="auto"/>
      <w:jc w:val="both"/>
    </w:pPr>
    <w:rPr>
      <w:rFonts w:ascii="Times New Roman" w:hAnsi="Times New Roman"/>
      <w:sz w:val="28"/>
      <w:szCs w:val="28"/>
    </w:rPr>
  </w:style>
  <w:style w:type="character" w:customStyle="1" w:styleId="34">
    <w:name w:val="Основной текст 3 Знак"/>
    <w:basedOn w:val="a0"/>
    <w:link w:val="33"/>
    <w:uiPriority w:val="99"/>
    <w:locked/>
    <w:rsid w:val="004A4622"/>
    <w:rPr>
      <w:rFonts w:ascii="Times New Roman" w:hAnsi="Times New Roman" w:cs="Times New Roman"/>
      <w:sz w:val="28"/>
    </w:rPr>
  </w:style>
  <w:style w:type="table" w:styleId="a8">
    <w:name w:val="Table Grid"/>
    <w:basedOn w:val="a1"/>
    <w:uiPriority w:val="59"/>
    <w:rsid w:val="00E14AED"/>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30">
    <w:name w:val="xl30"/>
    <w:basedOn w:val="a"/>
    <w:rsid w:val="00E14AE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CYR"/>
      <w:sz w:val="24"/>
      <w:szCs w:val="24"/>
    </w:rPr>
  </w:style>
  <w:style w:type="paragraph" w:styleId="a9">
    <w:name w:val="Normal (Web)"/>
    <w:basedOn w:val="a"/>
    <w:uiPriority w:val="99"/>
    <w:unhideWhenUsed/>
    <w:rsid w:val="001E16C2"/>
    <w:pPr>
      <w:spacing w:before="100" w:beforeAutospacing="1" w:after="100" w:afterAutospacing="1" w:line="240" w:lineRule="auto"/>
    </w:pPr>
    <w:rPr>
      <w:rFonts w:ascii="Times New Roman" w:hAnsi="Times New Roman"/>
      <w:sz w:val="24"/>
      <w:szCs w:val="24"/>
    </w:rPr>
  </w:style>
  <w:style w:type="character" w:customStyle="1" w:styleId="s0">
    <w:name w:val="s0"/>
    <w:rsid w:val="00486F7D"/>
    <w:rPr>
      <w:rFonts w:ascii="Times New Roman" w:hAnsi="Times New Roman"/>
      <w:color w:val="000000"/>
    </w:rPr>
  </w:style>
  <w:style w:type="character" w:styleId="aa">
    <w:name w:val="Emphasis"/>
    <w:basedOn w:val="a0"/>
    <w:uiPriority w:val="20"/>
    <w:qFormat/>
    <w:rsid w:val="00486F7D"/>
    <w:rPr>
      <w:rFonts w:cs="Times New Roman"/>
      <w:i/>
    </w:rPr>
  </w:style>
  <w:style w:type="character" w:customStyle="1" w:styleId="s3">
    <w:name w:val="s3"/>
    <w:rsid w:val="00F07689"/>
    <w:rPr>
      <w:rFonts w:ascii="Times New Roman" w:hAnsi="Times New Roman"/>
      <w:i/>
      <w:color w:val="FF0000"/>
    </w:rPr>
  </w:style>
  <w:style w:type="character" w:customStyle="1" w:styleId="s9">
    <w:name w:val="s9"/>
    <w:rsid w:val="00F07689"/>
    <w:rPr>
      <w:rFonts w:ascii="Times New Roman" w:hAnsi="Times New Roman"/>
      <w:i/>
      <w:color w:val="333399"/>
      <w:u w:val="single"/>
    </w:rPr>
  </w:style>
  <w:style w:type="character" w:customStyle="1" w:styleId="apple-converted-space">
    <w:name w:val="apple-converted-space"/>
    <w:rsid w:val="00F07689"/>
  </w:style>
  <w:style w:type="paragraph" w:customStyle="1" w:styleId="DEFAULTGTK">
    <w:name w:val="DEFAULT_GTK"/>
    <w:rsid w:val="00931EC9"/>
    <w:pPr>
      <w:spacing w:after="40"/>
      <w:ind w:firstLine="720"/>
      <w:jc w:val="both"/>
    </w:pPr>
    <w:rPr>
      <w:rFonts w:ascii="Times New Roman" w:hAnsi="Times New Roman" w:cs="Times New Roman"/>
      <w:sz w:val="24"/>
      <w:szCs w:val="24"/>
    </w:rPr>
  </w:style>
  <w:style w:type="character" w:customStyle="1" w:styleId="s1">
    <w:name w:val="s1"/>
    <w:rsid w:val="009002AD"/>
    <w:rPr>
      <w:rFonts w:ascii="Times New Roman" w:hAnsi="Times New Roman"/>
      <w:b/>
      <w:color w:val="000000"/>
    </w:rPr>
  </w:style>
  <w:style w:type="paragraph" w:customStyle="1" w:styleId="listparagraph">
    <w:name w:val="listparagraph"/>
    <w:basedOn w:val="a"/>
    <w:rsid w:val="009002AD"/>
    <w:pPr>
      <w:spacing w:after="0" w:line="240" w:lineRule="auto"/>
      <w:ind w:left="720"/>
    </w:pPr>
    <w:rPr>
      <w:rFonts w:ascii="Times New Roman" w:hAnsi="Times New Roman"/>
      <w:color w:val="000000"/>
      <w:sz w:val="24"/>
      <w:szCs w:val="24"/>
    </w:rPr>
  </w:style>
  <w:style w:type="paragraph" w:customStyle="1" w:styleId="nospacing">
    <w:name w:val="nospacing"/>
    <w:basedOn w:val="a"/>
    <w:rsid w:val="009002AD"/>
    <w:pPr>
      <w:spacing w:after="0" w:line="240" w:lineRule="auto"/>
    </w:pPr>
    <w:rPr>
      <w:rFonts w:ascii="Arial" w:hAnsi="Arial" w:cs="Arial"/>
    </w:rPr>
  </w:style>
  <w:style w:type="paragraph" w:styleId="HTML">
    <w:name w:val="HTML Preformatted"/>
    <w:basedOn w:val="a"/>
    <w:link w:val="HTML0"/>
    <w:uiPriority w:val="99"/>
    <w:unhideWhenUsed/>
    <w:rsid w:val="00645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locked/>
    <w:rsid w:val="006450A1"/>
    <w:rPr>
      <w:rFonts w:ascii="Courier New" w:hAnsi="Courier New" w:cs="Times New Roman"/>
      <w:sz w:val="20"/>
    </w:rPr>
  </w:style>
  <w:style w:type="paragraph" w:customStyle="1" w:styleId="s16">
    <w:name w:val="s16"/>
    <w:basedOn w:val="a"/>
    <w:rsid w:val="00F67A6D"/>
    <w:pPr>
      <w:spacing w:before="100" w:beforeAutospacing="1" w:after="100" w:afterAutospacing="1" w:line="240" w:lineRule="auto"/>
    </w:pPr>
    <w:rPr>
      <w:rFonts w:ascii="Times New Roman" w:hAnsi="Times New Roman"/>
      <w:i/>
      <w:iCs/>
      <w:color w:val="000000"/>
      <w:sz w:val="24"/>
      <w:szCs w:val="24"/>
    </w:rPr>
  </w:style>
  <w:style w:type="paragraph" w:styleId="ab">
    <w:name w:val="Body Text"/>
    <w:basedOn w:val="a"/>
    <w:link w:val="ac"/>
    <w:uiPriority w:val="99"/>
    <w:unhideWhenUsed/>
    <w:rsid w:val="004C7F23"/>
    <w:pPr>
      <w:spacing w:after="120" w:line="240" w:lineRule="auto"/>
    </w:pPr>
    <w:rPr>
      <w:rFonts w:ascii="Times New Roman" w:hAnsi="Times New Roman"/>
      <w:sz w:val="20"/>
      <w:szCs w:val="20"/>
    </w:rPr>
  </w:style>
  <w:style w:type="character" w:customStyle="1" w:styleId="ac">
    <w:name w:val="Основной текст Знак"/>
    <w:basedOn w:val="a0"/>
    <w:link w:val="ab"/>
    <w:uiPriority w:val="99"/>
    <w:locked/>
    <w:rsid w:val="004C7F23"/>
    <w:rPr>
      <w:rFonts w:ascii="Times New Roman" w:hAnsi="Times New Roman" w:cs="Times New Roman"/>
      <w:sz w:val="20"/>
    </w:rPr>
  </w:style>
  <w:style w:type="character" w:customStyle="1" w:styleId="CharStyle7">
    <w:name w:val="Char Style 7"/>
    <w:rsid w:val="00E53D36"/>
    <w:rPr>
      <w:sz w:val="26"/>
      <w:shd w:val="clear" w:color="auto" w:fill="FFFFFF"/>
    </w:rPr>
  </w:style>
  <w:style w:type="paragraph" w:styleId="ad">
    <w:name w:val="Title"/>
    <w:basedOn w:val="a"/>
    <w:next w:val="ae"/>
    <w:link w:val="af"/>
    <w:uiPriority w:val="10"/>
    <w:qFormat/>
    <w:rsid w:val="005C08C3"/>
    <w:pPr>
      <w:tabs>
        <w:tab w:val="left" w:pos="5400"/>
      </w:tabs>
      <w:suppressAutoHyphens/>
      <w:spacing w:after="0" w:line="360" w:lineRule="auto"/>
      <w:ind w:left="1080" w:hanging="360"/>
      <w:jc w:val="center"/>
    </w:pPr>
    <w:rPr>
      <w:rFonts w:ascii="Times New Roman" w:hAnsi="Times New Roman"/>
      <w:sz w:val="28"/>
      <w:szCs w:val="24"/>
      <w:lang w:eastAsia="ar-SA"/>
    </w:rPr>
  </w:style>
  <w:style w:type="character" w:customStyle="1" w:styleId="af">
    <w:name w:val="Название Знак"/>
    <w:basedOn w:val="a0"/>
    <w:link w:val="ad"/>
    <w:uiPriority w:val="10"/>
    <w:locked/>
    <w:rsid w:val="005C08C3"/>
    <w:rPr>
      <w:rFonts w:ascii="Times New Roman" w:hAnsi="Times New Roman" w:cs="Times New Roman"/>
      <w:sz w:val="24"/>
      <w:lang w:val="x-none" w:eastAsia="ar-SA" w:bidi="ar-SA"/>
    </w:rPr>
  </w:style>
  <w:style w:type="paragraph" w:styleId="ae">
    <w:name w:val="Subtitle"/>
    <w:basedOn w:val="a"/>
    <w:next w:val="a"/>
    <w:link w:val="af0"/>
    <w:uiPriority w:val="11"/>
    <w:qFormat/>
    <w:rsid w:val="005C08C3"/>
    <w:pPr>
      <w:spacing w:after="60"/>
      <w:jc w:val="center"/>
      <w:outlineLvl w:val="1"/>
    </w:pPr>
    <w:rPr>
      <w:rFonts w:ascii="Cambria" w:hAnsi="Cambria"/>
      <w:sz w:val="24"/>
      <w:szCs w:val="24"/>
    </w:rPr>
  </w:style>
  <w:style w:type="character" w:customStyle="1" w:styleId="af0">
    <w:name w:val="Подзаголовок Знак"/>
    <w:basedOn w:val="a0"/>
    <w:link w:val="ae"/>
    <w:uiPriority w:val="11"/>
    <w:locked/>
    <w:rsid w:val="005C08C3"/>
    <w:rPr>
      <w:rFonts w:ascii="Cambria" w:hAnsi="Cambria" w:cs="Times New Roman"/>
      <w:sz w:val="24"/>
    </w:rPr>
  </w:style>
  <w:style w:type="character" w:customStyle="1" w:styleId="CharStyle5">
    <w:name w:val="Char Style 5"/>
    <w:rsid w:val="005C08C3"/>
    <w:rPr>
      <w:sz w:val="25"/>
      <w:shd w:val="clear" w:color="auto" w:fill="FFFFFF"/>
    </w:rPr>
  </w:style>
  <w:style w:type="character" w:customStyle="1" w:styleId="af1">
    <w:name w:val="Основной текст_"/>
    <w:link w:val="61"/>
    <w:locked/>
    <w:rsid w:val="00817737"/>
    <w:rPr>
      <w:sz w:val="19"/>
      <w:shd w:val="clear" w:color="auto" w:fill="FFFFFF"/>
    </w:rPr>
  </w:style>
  <w:style w:type="paragraph" w:customStyle="1" w:styleId="61">
    <w:name w:val="Основной текст6"/>
    <w:basedOn w:val="a"/>
    <w:link w:val="af1"/>
    <w:rsid w:val="00817737"/>
    <w:pPr>
      <w:shd w:val="clear" w:color="auto" w:fill="FFFFFF"/>
      <w:spacing w:after="0" w:line="230" w:lineRule="exact"/>
      <w:ind w:hanging="1400"/>
    </w:pPr>
    <w:rPr>
      <w:sz w:val="19"/>
      <w:szCs w:val="19"/>
    </w:rPr>
  </w:style>
  <w:style w:type="character" w:customStyle="1" w:styleId="af2">
    <w:name w:val="Основной текст + Полужирный"/>
    <w:rsid w:val="00817737"/>
    <w:rPr>
      <w:rFonts w:ascii="Times New Roman" w:hAnsi="Times New Roman"/>
      <w:b/>
      <w:spacing w:val="0"/>
      <w:sz w:val="19"/>
      <w:shd w:val="clear" w:color="auto" w:fill="FFFFFF"/>
    </w:rPr>
  </w:style>
  <w:style w:type="paragraph" w:styleId="af3">
    <w:name w:val="Balloon Text"/>
    <w:basedOn w:val="a"/>
    <w:link w:val="af4"/>
    <w:uiPriority w:val="99"/>
    <w:semiHidden/>
    <w:unhideWhenUsed/>
    <w:rsid w:val="00296045"/>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locked/>
    <w:rsid w:val="00296045"/>
    <w:rPr>
      <w:rFonts w:ascii="Tahoma" w:hAnsi="Tahoma" w:cs="Times New Roman"/>
      <w:sz w:val="16"/>
    </w:rPr>
  </w:style>
  <w:style w:type="paragraph" w:styleId="af5">
    <w:name w:val="header"/>
    <w:basedOn w:val="a"/>
    <w:link w:val="af6"/>
    <w:uiPriority w:val="99"/>
    <w:unhideWhenUsed/>
    <w:rsid w:val="0094503D"/>
    <w:pPr>
      <w:tabs>
        <w:tab w:val="center" w:pos="4677"/>
        <w:tab w:val="right" w:pos="9355"/>
      </w:tabs>
    </w:pPr>
  </w:style>
  <w:style w:type="character" w:customStyle="1" w:styleId="af6">
    <w:name w:val="Верхний колонтитул Знак"/>
    <w:basedOn w:val="a0"/>
    <w:link w:val="af5"/>
    <w:uiPriority w:val="99"/>
    <w:locked/>
    <w:rsid w:val="0094503D"/>
    <w:rPr>
      <w:rFonts w:cs="Times New Roman"/>
    </w:rPr>
  </w:style>
  <w:style w:type="paragraph" w:styleId="af7">
    <w:name w:val="footer"/>
    <w:basedOn w:val="a"/>
    <w:link w:val="af8"/>
    <w:uiPriority w:val="99"/>
    <w:unhideWhenUsed/>
    <w:rsid w:val="0094503D"/>
    <w:pPr>
      <w:tabs>
        <w:tab w:val="center" w:pos="4677"/>
        <w:tab w:val="right" w:pos="9355"/>
      </w:tabs>
    </w:pPr>
  </w:style>
  <w:style w:type="character" w:customStyle="1" w:styleId="af8">
    <w:name w:val="Нижний колонтитул Знак"/>
    <w:basedOn w:val="a0"/>
    <w:link w:val="af7"/>
    <w:uiPriority w:val="99"/>
    <w:locked/>
    <w:rsid w:val="0094503D"/>
    <w:rPr>
      <w:rFonts w:cs="Times New Roman"/>
    </w:rPr>
  </w:style>
  <w:style w:type="character" w:customStyle="1" w:styleId="WW8Num1z0">
    <w:name w:val="WW8Num1z0"/>
    <w:rsid w:val="008F06E3"/>
    <w:rPr>
      <w:rFonts w:ascii="Symbol" w:hAnsi="Symbol"/>
    </w:rPr>
  </w:style>
  <w:style w:type="character" w:customStyle="1" w:styleId="w">
    <w:name w:val="w"/>
    <w:rsid w:val="0009332C"/>
  </w:style>
  <w:style w:type="character" w:customStyle="1" w:styleId="S19">
    <w:name w:val="S19"/>
    <w:rsid w:val="00720615"/>
    <w:rPr>
      <w:rFonts w:ascii="Times New Roman" w:hAnsi="Times New Roman"/>
      <w:color w:val="008000"/>
    </w:rPr>
  </w:style>
  <w:style w:type="character" w:customStyle="1" w:styleId="S30">
    <w:name w:val="S3"/>
    <w:rsid w:val="002C192E"/>
    <w:rPr>
      <w:rFonts w:ascii="Times New Roman" w:hAnsi="Times New Roman"/>
      <w:i/>
      <w:color w:val="FF0000"/>
    </w:rPr>
  </w:style>
  <w:style w:type="character" w:customStyle="1" w:styleId="S10">
    <w:name w:val="S1"/>
    <w:rsid w:val="00F610F5"/>
    <w:rPr>
      <w:rFonts w:ascii="Times New Roman" w:hAnsi="Times New Roman"/>
      <w:b/>
      <w:color w:val="000000"/>
    </w:rPr>
  </w:style>
  <w:style w:type="paragraph" w:styleId="af9">
    <w:name w:val="annotation text"/>
    <w:basedOn w:val="a"/>
    <w:link w:val="afa"/>
    <w:uiPriority w:val="99"/>
    <w:unhideWhenUsed/>
    <w:rsid w:val="00555B5C"/>
    <w:rPr>
      <w:sz w:val="20"/>
      <w:szCs w:val="20"/>
    </w:rPr>
  </w:style>
  <w:style w:type="character" w:customStyle="1" w:styleId="afa">
    <w:name w:val="Текст примечания Знак"/>
    <w:basedOn w:val="a0"/>
    <w:link w:val="af9"/>
    <w:uiPriority w:val="99"/>
    <w:locked/>
    <w:rsid w:val="00555B5C"/>
    <w:rPr>
      <w:rFonts w:cs="Times New Roman"/>
      <w:sz w:val="20"/>
    </w:rPr>
  </w:style>
  <w:style w:type="paragraph" w:customStyle="1" w:styleId="afb">
    <w:name w:val="Таблица"/>
    <w:basedOn w:val="a"/>
    <w:rsid w:val="00631787"/>
    <w:pPr>
      <w:spacing w:after="0" w:line="240" w:lineRule="auto"/>
      <w:jc w:val="center"/>
    </w:pPr>
    <w:rPr>
      <w:rFonts w:ascii="ГОСТ тип А" w:hAnsi="ГОСТ тип А"/>
      <w:i/>
      <w:sz w:val="24"/>
      <w:szCs w:val="20"/>
    </w:rPr>
  </w:style>
  <w:style w:type="paragraph" w:customStyle="1" w:styleId="style1">
    <w:name w:val="style1"/>
    <w:basedOn w:val="a"/>
    <w:rsid w:val="00DA6B6D"/>
    <w:pPr>
      <w:spacing w:before="100" w:beforeAutospacing="1" w:after="100" w:afterAutospacing="1" w:line="240" w:lineRule="auto"/>
    </w:pPr>
    <w:rPr>
      <w:rFonts w:ascii="Times New Roman" w:hAnsi="Times New Roman"/>
      <w:sz w:val="24"/>
      <w:szCs w:val="24"/>
    </w:rPr>
  </w:style>
  <w:style w:type="paragraph" w:customStyle="1" w:styleId="Default">
    <w:name w:val="Default"/>
    <w:rsid w:val="006C4254"/>
    <w:pPr>
      <w:autoSpaceDE w:val="0"/>
      <w:autoSpaceDN w:val="0"/>
      <w:adjustRightInd w:val="0"/>
    </w:pPr>
    <w:rPr>
      <w:color w:val="000000"/>
      <w:sz w:val="24"/>
      <w:szCs w:val="24"/>
      <w:lang w:eastAsia="en-US"/>
    </w:rPr>
  </w:style>
  <w:style w:type="paragraph" w:customStyle="1" w:styleId="Style5">
    <w:name w:val="Style5"/>
    <w:basedOn w:val="a"/>
    <w:uiPriority w:val="99"/>
    <w:rsid w:val="00556737"/>
    <w:pPr>
      <w:widowControl w:val="0"/>
      <w:autoSpaceDE w:val="0"/>
      <w:autoSpaceDN w:val="0"/>
      <w:adjustRightInd w:val="0"/>
      <w:spacing w:after="0" w:line="240" w:lineRule="auto"/>
    </w:pPr>
    <w:rPr>
      <w:rFonts w:ascii="Book Antiqua" w:hAnsi="Book Antiqua"/>
      <w:sz w:val="24"/>
      <w:szCs w:val="24"/>
    </w:rPr>
  </w:style>
  <w:style w:type="paragraph" w:customStyle="1" w:styleId="Style31">
    <w:name w:val="Style31"/>
    <w:basedOn w:val="a"/>
    <w:uiPriority w:val="99"/>
    <w:rsid w:val="00556737"/>
    <w:pPr>
      <w:widowControl w:val="0"/>
      <w:autoSpaceDE w:val="0"/>
      <w:autoSpaceDN w:val="0"/>
      <w:adjustRightInd w:val="0"/>
      <w:spacing w:after="0" w:line="240" w:lineRule="auto"/>
    </w:pPr>
    <w:rPr>
      <w:rFonts w:ascii="Book Antiqua" w:hAnsi="Book Antiqua"/>
      <w:sz w:val="24"/>
      <w:szCs w:val="24"/>
    </w:rPr>
  </w:style>
  <w:style w:type="paragraph" w:customStyle="1" w:styleId="Style48">
    <w:name w:val="Style48"/>
    <w:basedOn w:val="a"/>
    <w:uiPriority w:val="99"/>
    <w:rsid w:val="00556737"/>
    <w:pPr>
      <w:widowControl w:val="0"/>
      <w:autoSpaceDE w:val="0"/>
      <w:autoSpaceDN w:val="0"/>
      <w:adjustRightInd w:val="0"/>
      <w:spacing w:after="0" w:line="240" w:lineRule="auto"/>
    </w:pPr>
    <w:rPr>
      <w:rFonts w:ascii="Book Antiqua" w:hAnsi="Book Antiqua"/>
      <w:sz w:val="24"/>
      <w:szCs w:val="24"/>
    </w:rPr>
  </w:style>
  <w:style w:type="character" w:customStyle="1" w:styleId="FontStyle130">
    <w:name w:val="Font Style130"/>
    <w:uiPriority w:val="99"/>
    <w:rsid w:val="00556737"/>
    <w:rPr>
      <w:rFonts w:ascii="Book Antiqua" w:hAnsi="Book Antiqua" w:cs="Book Antiqua"/>
      <w:i/>
      <w:iCs/>
      <w:color w:val="000000"/>
      <w:sz w:val="18"/>
      <w:szCs w:val="18"/>
    </w:rPr>
  </w:style>
  <w:style w:type="character" w:customStyle="1" w:styleId="FontStyle131">
    <w:name w:val="Font Style131"/>
    <w:uiPriority w:val="99"/>
    <w:rsid w:val="00556737"/>
    <w:rPr>
      <w:rFonts w:ascii="Book Antiqua" w:hAnsi="Book Antiqua" w:cs="Book Antiqua"/>
      <w:color w:val="000000"/>
      <w:sz w:val="18"/>
      <w:szCs w:val="18"/>
    </w:rPr>
  </w:style>
  <w:style w:type="paragraph" w:customStyle="1" w:styleId="Style17">
    <w:name w:val="Style17"/>
    <w:basedOn w:val="a"/>
    <w:uiPriority w:val="99"/>
    <w:rsid w:val="00556737"/>
    <w:pPr>
      <w:widowControl w:val="0"/>
      <w:autoSpaceDE w:val="0"/>
      <w:autoSpaceDN w:val="0"/>
      <w:adjustRightInd w:val="0"/>
      <w:spacing w:after="0" w:line="240" w:lineRule="auto"/>
    </w:pPr>
    <w:rPr>
      <w:rFonts w:ascii="Book Antiqua" w:hAnsi="Book Antiqua"/>
      <w:sz w:val="24"/>
      <w:szCs w:val="24"/>
    </w:rPr>
  </w:style>
  <w:style w:type="character" w:customStyle="1" w:styleId="FontStyle132">
    <w:name w:val="Font Style132"/>
    <w:uiPriority w:val="99"/>
    <w:rsid w:val="00556737"/>
    <w:rPr>
      <w:rFonts w:ascii="Book Antiqua" w:hAnsi="Book Antiqua" w:cs="Book Antiqua"/>
      <w:b/>
      <w:bCs/>
      <w:color w:val="000000"/>
      <w:sz w:val="18"/>
      <w:szCs w:val="18"/>
    </w:rPr>
  </w:style>
  <w:style w:type="paragraph" w:customStyle="1" w:styleId="Style2">
    <w:name w:val="Style2"/>
    <w:basedOn w:val="a"/>
    <w:uiPriority w:val="99"/>
    <w:rsid w:val="00556737"/>
    <w:pPr>
      <w:widowControl w:val="0"/>
      <w:autoSpaceDE w:val="0"/>
      <w:autoSpaceDN w:val="0"/>
      <w:adjustRightInd w:val="0"/>
      <w:spacing w:after="0" w:line="240" w:lineRule="auto"/>
    </w:pPr>
    <w:rPr>
      <w:rFonts w:ascii="Book Antiqua" w:hAnsi="Book Antiqua"/>
      <w:sz w:val="24"/>
      <w:szCs w:val="24"/>
    </w:rPr>
  </w:style>
  <w:style w:type="paragraph" w:customStyle="1" w:styleId="Style6">
    <w:name w:val="Style6"/>
    <w:basedOn w:val="a"/>
    <w:uiPriority w:val="99"/>
    <w:rsid w:val="00556737"/>
    <w:pPr>
      <w:widowControl w:val="0"/>
      <w:autoSpaceDE w:val="0"/>
      <w:autoSpaceDN w:val="0"/>
      <w:adjustRightInd w:val="0"/>
      <w:spacing w:after="0" w:line="240" w:lineRule="auto"/>
    </w:pPr>
    <w:rPr>
      <w:rFonts w:ascii="Book Antiqua" w:hAnsi="Book Antiqua"/>
      <w:sz w:val="24"/>
      <w:szCs w:val="24"/>
    </w:rPr>
  </w:style>
  <w:style w:type="paragraph" w:customStyle="1" w:styleId="Style30">
    <w:name w:val="Style30"/>
    <w:basedOn w:val="a"/>
    <w:uiPriority w:val="99"/>
    <w:rsid w:val="00556737"/>
    <w:pPr>
      <w:widowControl w:val="0"/>
      <w:autoSpaceDE w:val="0"/>
      <w:autoSpaceDN w:val="0"/>
      <w:adjustRightInd w:val="0"/>
      <w:spacing w:after="0" w:line="240" w:lineRule="auto"/>
    </w:pPr>
    <w:rPr>
      <w:rFonts w:ascii="Book Antiqua" w:hAnsi="Book Antiqua"/>
      <w:sz w:val="24"/>
      <w:szCs w:val="24"/>
    </w:rPr>
  </w:style>
  <w:style w:type="paragraph" w:customStyle="1" w:styleId="Style53">
    <w:name w:val="Style53"/>
    <w:basedOn w:val="a"/>
    <w:uiPriority w:val="99"/>
    <w:rsid w:val="00556737"/>
    <w:pPr>
      <w:widowControl w:val="0"/>
      <w:autoSpaceDE w:val="0"/>
      <w:autoSpaceDN w:val="0"/>
      <w:adjustRightInd w:val="0"/>
      <w:spacing w:after="0" w:line="240" w:lineRule="auto"/>
    </w:pPr>
    <w:rPr>
      <w:rFonts w:ascii="Book Antiqua" w:hAnsi="Book Antiqua"/>
      <w:sz w:val="24"/>
      <w:szCs w:val="24"/>
    </w:rPr>
  </w:style>
  <w:style w:type="paragraph" w:customStyle="1" w:styleId="Style63">
    <w:name w:val="Style63"/>
    <w:basedOn w:val="a"/>
    <w:uiPriority w:val="99"/>
    <w:rsid w:val="00556737"/>
    <w:pPr>
      <w:widowControl w:val="0"/>
      <w:autoSpaceDE w:val="0"/>
      <w:autoSpaceDN w:val="0"/>
      <w:adjustRightInd w:val="0"/>
      <w:spacing w:after="0" w:line="240" w:lineRule="auto"/>
    </w:pPr>
    <w:rPr>
      <w:rFonts w:ascii="Book Antiqua" w:hAnsi="Book Antiqua"/>
      <w:sz w:val="24"/>
      <w:szCs w:val="24"/>
    </w:rPr>
  </w:style>
  <w:style w:type="character" w:customStyle="1" w:styleId="FontStyle128">
    <w:name w:val="Font Style128"/>
    <w:uiPriority w:val="99"/>
    <w:rsid w:val="00556737"/>
    <w:rPr>
      <w:rFonts w:ascii="Book Antiqua" w:hAnsi="Book Antiqua" w:cs="Book Antiqua"/>
      <w:color w:val="000000"/>
      <w:sz w:val="16"/>
      <w:szCs w:val="16"/>
    </w:rPr>
  </w:style>
  <w:style w:type="paragraph" w:customStyle="1" w:styleId="Style74">
    <w:name w:val="Style74"/>
    <w:basedOn w:val="a"/>
    <w:uiPriority w:val="99"/>
    <w:rsid w:val="00C16744"/>
    <w:pPr>
      <w:widowControl w:val="0"/>
      <w:autoSpaceDE w:val="0"/>
      <w:autoSpaceDN w:val="0"/>
      <w:adjustRightInd w:val="0"/>
      <w:spacing w:after="0" w:line="240" w:lineRule="auto"/>
    </w:pPr>
    <w:rPr>
      <w:rFonts w:ascii="Book Antiqua" w:hAnsi="Book Antiqua"/>
      <w:sz w:val="24"/>
      <w:szCs w:val="24"/>
    </w:rPr>
  </w:style>
  <w:style w:type="paragraph" w:customStyle="1" w:styleId="Style9">
    <w:name w:val="Style9"/>
    <w:basedOn w:val="a"/>
    <w:uiPriority w:val="99"/>
    <w:rsid w:val="00B33930"/>
    <w:pPr>
      <w:widowControl w:val="0"/>
      <w:autoSpaceDE w:val="0"/>
      <w:autoSpaceDN w:val="0"/>
      <w:adjustRightInd w:val="0"/>
      <w:spacing w:after="0" w:line="240" w:lineRule="auto"/>
    </w:pPr>
    <w:rPr>
      <w:rFonts w:ascii="Book Antiqua" w:hAnsi="Book Antiqua"/>
      <w:sz w:val="24"/>
      <w:szCs w:val="24"/>
    </w:rPr>
  </w:style>
  <w:style w:type="character" w:customStyle="1" w:styleId="FontStyle133">
    <w:name w:val="Font Style133"/>
    <w:uiPriority w:val="99"/>
    <w:rsid w:val="00B33930"/>
    <w:rPr>
      <w:rFonts w:ascii="Book Antiqua" w:hAnsi="Book Antiqua" w:cs="Book Antiqua"/>
      <w:b/>
      <w:bCs/>
      <w:color w:val="000000"/>
      <w:sz w:val="24"/>
      <w:szCs w:val="24"/>
    </w:rPr>
  </w:style>
  <w:style w:type="paragraph" w:customStyle="1" w:styleId="Style44">
    <w:name w:val="Style44"/>
    <w:basedOn w:val="a"/>
    <w:uiPriority w:val="99"/>
    <w:rsid w:val="00B33930"/>
    <w:pPr>
      <w:widowControl w:val="0"/>
      <w:autoSpaceDE w:val="0"/>
      <w:autoSpaceDN w:val="0"/>
      <w:adjustRightInd w:val="0"/>
      <w:spacing w:after="0" w:line="240" w:lineRule="auto"/>
    </w:pPr>
    <w:rPr>
      <w:rFonts w:ascii="Book Antiqua" w:hAnsi="Book Antiqua"/>
      <w:sz w:val="24"/>
      <w:szCs w:val="24"/>
    </w:rPr>
  </w:style>
  <w:style w:type="paragraph" w:customStyle="1" w:styleId="Style39">
    <w:name w:val="Style39"/>
    <w:basedOn w:val="a"/>
    <w:uiPriority w:val="99"/>
    <w:rsid w:val="00B33930"/>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65">
    <w:name w:val="Style65"/>
    <w:basedOn w:val="a"/>
    <w:uiPriority w:val="99"/>
    <w:rsid w:val="00B33930"/>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73">
    <w:name w:val="Style73"/>
    <w:basedOn w:val="a"/>
    <w:uiPriority w:val="99"/>
    <w:rsid w:val="00B33930"/>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81">
    <w:name w:val="Style81"/>
    <w:basedOn w:val="a"/>
    <w:uiPriority w:val="99"/>
    <w:rsid w:val="00B33930"/>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86">
    <w:name w:val="Style86"/>
    <w:basedOn w:val="a"/>
    <w:uiPriority w:val="99"/>
    <w:rsid w:val="00B33930"/>
    <w:pPr>
      <w:widowControl w:val="0"/>
      <w:autoSpaceDE w:val="0"/>
      <w:autoSpaceDN w:val="0"/>
      <w:adjustRightInd w:val="0"/>
      <w:spacing w:after="0" w:line="240" w:lineRule="auto"/>
    </w:pPr>
    <w:rPr>
      <w:rFonts w:ascii="Book Antiqua" w:eastAsiaTheme="minorEastAsia" w:hAnsi="Book Antiqua"/>
      <w:sz w:val="24"/>
      <w:szCs w:val="24"/>
    </w:rPr>
  </w:style>
  <w:style w:type="character" w:customStyle="1" w:styleId="FontStyle92">
    <w:name w:val="Font Style92"/>
    <w:basedOn w:val="a0"/>
    <w:uiPriority w:val="99"/>
    <w:rsid w:val="00B33930"/>
    <w:rPr>
      <w:rFonts w:ascii="Book Antiqua" w:hAnsi="Book Antiqua" w:cs="Book Antiqua"/>
      <w:b/>
      <w:bCs/>
      <w:i/>
      <w:iCs/>
      <w:color w:val="000000"/>
      <w:sz w:val="12"/>
      <w:szCs w:val="12"/>
    </w:rPr>
  </w:style>
  <w:style w:type="character" w:customStyle="1" w:styleId="FontStyle96">
    <w:name w:val="Font Style96"/>
    <w:basedOn w:val="a0"/>
    <w:uiPriority w:val="99"/>
    <w:rsid w:val="00B33930"/>
    <w:rPr>
      <w:rFonts w:ascii="Book Antiqua" w:hAnsi="Book Antiqua" w:cs="Book Antiqua"/>
      <w:b/>
      <w:bCs/>
      <w:color w:val="000000"/>
      <w:sz w:val="12"/>
      <w:szCs w:val="12"/>
    </w:rPr>
  </w:style>
  <w:style w:type="character" w:customStyle="1" w:styleId="FontStyle116">
    <w:name w:val="Font Style116"/>
    <w:basedOn w:val="a0"/>
    <w:uiPriority w:val="99"/>
    <w:rsid w:val="00B33930"/>
    <w:rPr>
      <w:rFonts w:ascii="Book Antiqua" w:hAnsi="Book Antiqua" w:cs="Book Antiqua"/>
      <w:color w:val="000000"/>
      <w:sz w:val="12"/>
      <w:szCs w:val="12"/>
    </w:rPr>
  </w:style>
  <w:style w:type="paragraph" w:customStyle="1" w:styleId="Style12">
    <w:name w:val="Style12"/>
    <w:basedOn w:val="a"/>
    <w:uiPriority w:val="99"/>
    <w:rsid w:val="00CB2283"/>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35">
    <w:name w:val="Style35"/>
    <w:basedOn w:val="a"/>
    <w:uiPriority w:val="99"/>
    <w:rsid w:val="00CB2283"/>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40">
    <w:name w:val="Style40"/>
    <w:basedOn w:val="a"/>
    <w:uiPriority w:val="99"/>
    <w:rsid w:val="003B2EEB"/>
    <w:pPr>
      <w:widowControl w:val="0"/>
      <w:autoSpaceDE w:val="0"/>
      <w:autoSpaceDN w:val="0"/>
      <w:adjustRightInd w:val="0"/>
      <w:spacing w:after="0" w:line="240" w:lineRule="auto"/>
    </w:pPr>
    <w:rPr>
      <w:rFonts w:ascii="Book Antiqua" w:eastAsiaTheme="minorEastAsia" w:hAnsi="Book Antiqua"/>
      <w:sz w:val="24"/>
      <w:szCs w:val="24"/>
    </w:rPr>
  </w:style>
  <w:style w:type="character" w:customStyle="1" w:styleId="FontStyle120">
    <w:name w:val="Font Style120"/>
    <w:basedOn w:val="a0"/>
    <w:uiPriority w:val="99"/>
    <w:rsid w:val="003B2EEB"/>
    <w:rPr>
      <w:rFonts w:ascii="Book Antiqua" w:hAnsi="Book Antiqua" w:cs="Book Antiqua"/>
      <w:b/>
      <w:bCs/>
      <w:color w:val="000000"/>
      <w:sz w:val="16"/>
      <w:szCs w:val="16"/>
    </w:rPr>
  </w:style>
  <w:style w:type="paragraph" w:customStyle="1" w:styleId="Style85">
    <w:name w:val="Style85"/>
    <w:basedOn w:val="a"/>
    <w:uiPriority w:val="99"/>
    <w:rsid w:val="003B2EEB"/>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20">
    <w:name w:val="Style20"/>
    <w:basedOn w:val="a"/>
    <w:uiPriority w:val="99"/>
    <w:rsid w:val="003B2EEB"/>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26">
    <w:name w:val="Style26"/>
    <w:basedOn w:val="a"/>
    <w:uiPriority w:val="99"/>
    <w:rsid w:val="00C35179"/>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27">
    <w:name w:val="Style27"/>
    <w:basedOn w:val="a"/>
    <w:uiPriority w:val="99"/>
    <w:rsid w:val="00C35179"/>
    <w:pPr>
      <w:widowControl w:val="0"/>
      <w:autoSpaceDE w:val="0"/>
      <w:autoSpaceDN w:val="0"/>
      <w:adjustRightInd w:val="0"/>
      <w:spacing w:after="0" w:line="240" w:lineRule="auto"/>
    </w:pPr>
    <w:rPr>
      <w:rFonts w:ascii="Book Antiqua" w:eastAsiaTheme="minorEastAsia" w:hAnsi="Book Antiqua"/>
      <w:sz w:val="24"/>
      <w:szCs w:val="24"/>
    </w:rPr>
  </w:style>
  <w:style w:type="character" w:customStyle="1" w:styleId="FontStyle93">
    <w:name w:val="Font Style93"/>
    <w:basedOn w:val="a0"/>
    <w:uiPriority w:val="99"/>
    <w:rsid w:val="00AF1A1A"/>
    <w:rPr>
      <w:rFonts w:ascii="Book Antiqua" w:hAnsi="Book Antiqua" w:cs="Book Antiqua"/>
      <w:smallCaps/>
      <w:color w:val="000000"/>
      <w:sz w:val="12"/>
      <w:szCs w:val="12"/>
    </w:rPr>
  </w:style>
  <w:style w:type="character" w:customStyle="1" w:styleId="FontStyle97">
    <w:name w:val="Font Style97"/>
    <w:basedOn w:val="a0"/>
    <w:uiPriority w:val="99"/>
    <w:rsid w:val="00AF1A1A"/>
    <w:rPr>
      <w:rFonts w:ascii="Book Antiqua" w:hAnsi="Book Antiqua" w:cs="Book Antiqua"/>
      <w:color w:val="000000"/>
      <w:sz w:val="12"/>
      <w:szCs w:val="12"/>
    </w:rPr>
  </w:style>
  <w:style w:type="paragraph" w:customStyle="1" w:styleId="Style61">
    <w:name w:val="Style61"/>
    <w:basedOn w:val="a"/>
    <w:uiPriority w:val="99"/>
    <w:rsid w:val="00803DC0"/>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68">
    <w:name w:val="Style68"/>
    <w:basedOn w:val="a"/>
    <w:uiPriority w:val="99"/>
    <w:rsid w:val="00803DC0"/>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80">
    <w:name w:val="Style80"/>
    <w:basedOn w:val="a"/>
    <w:uiPriority w:val="99"/>
    <w:rsid w:val="00803DC0"/>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4">
    <w:name w:val="Style4"/>
    <w:basedOn w:val="a"/>
    <w:uiPriority w:val="99"/>
    <w:rsid w:val="00266F5C"/>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56">
    <w:name w:val="Style56"/>
    <w:basedOn w:val="a"/>
    <w:uiPriority w:val="99"/>
    <w:rsid w:val="00266F5C"/>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28">
    <w:name w:val="Style28"/>
    <w:basedOn w:val="a"/>
    <w:uiPriority w:val="99"/>
    <w:rsid w:val="00F933F2"/>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25">
    <w:name w:val="Style25"/>
    <w:basedOn w:val="a"/>
    <w:uiPriority w:val="99"/>
    <w:rsid w:val="00F933F2"/>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58">
    <w:name w:val="Style58"/>
    <w:basedOn w:val="a"/>
    <w:uiPriority w:val="99"/>
    <w:rsid w:val="006A4475"/>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34">
    <w:name w:val="Style34"/>
    <w:basedOn w:val="a"/>
    <w:uiPriority w:val="99"/>
    <w:rsid w:val="006A4475"/>
    <w:pPr>
      <w:widowControl w:val="0"/>
      <w:autoSpaceDE w:val="0"/>
      <w:autoSpaceDN w:val="0"/>
      <w:adjustRightInd w:val="0"/>
      <w:spacing w:after="0" w:line="240" w:lineRule="auto"/>
    </w:pPr>
    <w:rPr>
      <w:rFonts w:ascii="Book Antiqua" w:eastAsiaTheme="minorEastAsia" w:hAnsi="Book Antiqua"/>
      <w:sz w:val="24"/>
      <w:szCs w:val="24"/>
    </w:rPr>
  </w:style>
  <w:style w:type="character" w:customStyle="1" w:styleId="FontStyle88">
    <w:name w:val="Font Style88"/>
    <w:basedOn w:val="a0"/>
    <w:rsid w:val="006A4475"/>
    <w:rPr>
      <w:rFonts w:ascii="Book Antiqua" w:hAnsi="Book Antiqua" w:cs="Book Antiqua"/>
      <w:b/>
      <w:bCs/>
      <w:color w:val="000000"/>
      <w:spacing w:val="30"/>
      <w:sz w:val="44"/>
      <w:szCs w:val="44"/>
    </w:rPr>
  </w:style>
  <w:style w:type="paragraph" w:customStyle="1" w:styleId="Style15">
    <w:name w:val="Style15"/>
    <w:basedOn w:val="a"/>
    <w:uiPriority w:val="99"/>
    <w:rsid w:val="00A75991"/>
    <w:pPr>
      <w:widowControl w:val="0"/>
      <w:autoSpaceDE w:val="0"/>
      <w:autoSpaceDN w:val="0"/>
      <w:adjustRightInd w:val="0"/>
      <w:spacing w:after="0" w:line="240" w:lineRule="auto"/>
    </w:pPr>
    <w:rPr>
      <w:rFonts w:ascii="Book Antiqua" w:eastAsiaTheme="minorEastAsia" w:hAnsi="Book Antiqua"/>
      <w:sz w:val="24"/>
      <w:szCs w:val="24"/>
    </w:rPr>
  </w:style>
  <w:style w:type="character" w:customStyle="1" w:styleId="FontStyle129">
    <w:name w:val="Font Style129"/>
    <w:basedOn w:val="a0"/>
    <w:uiPriority w:val="99"/>
    <w:rsid w:val="00A75991"/>
    <w:rPr>
      <w:rFonts w:ascii="Book Antiqua" w:hAnsi="Book Antiqua" w:cs="Book Antiqua"/>
      <w:b/>
      <w:bCs/>
      <w:color w:val="000000"/>
      <w:sz w:val="30"/>
      <w:szCs w:val="30"/>
    </w:rPr>
  </w:style>
  <w:style w:type="paragraph" w:customStyle="1" w:styleId="Style50">
    <w:name w:val="Style50"/>
    <w:basedOn w:val="a"/>
    <w:uiPriority w:val="99"/>
    <w:rsid w:val="00A75991"/>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52">
    <w:name w:val="Style52"/>
    <w:basedOn w:val="a"/>
    <w:uiPriority w:val="99"/>
    <w:rsid w:val="00A75991"/>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54">
    <w:name w:val="Style54"/>
    <w:basedOn w:val="a"/>
    <w:uiPriority w:val="99"/>
    <w:rsid w:val="00A75991"/>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83">
    <w:name w:val="Style83"/>
    <w:basedOn w:val="a"/>
    <w:uiPriority w:val="99"/>
    <w:rsid w:val="00A75991"/>
    <w:pPr>
      <w:widowControl w:val="0"/>
      <w:autoSpaceDE w:val="0"/>
      <w:autoSpaceDN w:val="0"/>
      <w:adjustRightInd w:val="0"/>
      <w:spacing w:after="0" w:line="240" w:lineRule="auto"/>
    </w:pPr>
    <w:rPr>
      <w:rFonts w:ascii="Book Antiqua" w:eastAsiaTheme="minorEastAsia" w:hAnsi="Book Antiqua"/>
      <w:sz w:val="24"/>
      <w:szCs w:val="24"/>
    </w:rPr>
  </w:style>
  <w:style w:type="character" w:customStyle="1" w:styleId="FontStyle115">
    <w:name w:val="Font Style115"/>
    <w:basedOn w:val="a0"/>
    <w:uiPriority w:val="99"/>
    <w:rsid w:val="00A75991"/>
    <w:rPr>
      <w:rFonts w:ascii="Book Antiqua" w:hAnsi="Book Antiqua" w:cs="Book Antiqua"/>
      <w:color w:val="000000"/>
      <w:sz w:val="28"/>
      <w:szCs w:val="28"/>
    </w:rPr>
  </w:style>
  <w:style w:type="paragraph" w:customStyle="1" w:styleId="Style62">
    <w:name w:val="Style62"/>
    <w:basedOn w:val="a"/>
    <w:uiPriority w:val="99"/>
    <w:rsid w:val="00537E01"/>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14">
    <w:name w:val="Style14"/>
    <w:basedOn w:val="a"/>
    <w:uiPriority w:val="99"/>
    <w:rsid w:val="00FC186A"/>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21">
    <w:name w:val="Style21"/>
    <w:basedOn w:val="a"/>
    <w:uiPriority w:val="99"/>
    <w:rsid w:val="00FC186A"/>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47">
    <w:name w:val="Style47"/>
    <w:basedOn w:val="a"/>
    <w:uiPriority w:val="99"/>
    <w:rsid w:val="00FC186A"/>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66">
    <w:name w:val="Style66"/>
    <w:basedOn w:val="a"/>
    <w:uiPriority w:val="99"/>
    <w:rsid w:val="00FC186A"/>
    <w:pPr>
      <w:widowControl w:val="0"/>
      <w:autoSpaceDE w:val="0"/>
      <w:autoSpaceDN w:val="0"/>
      <w:adjustRightInd w:val="0"/>
      <w:spacing w:after="0" w:line="240" w:lineRule="auto"/>
    </w:pPr>
    <w:rPr>
      <w:rFonts w:ascii="Book Antiqua" w:eastAsiaTheme="minorEastAsia" w:hAnsi="Book Antiqua"/>
      <w:sz w:val="24"/>
      <w:szCs w:val="24"/>
    </w:rPr>
  </w:style>
  <w:style w:type="character" w:customStyle="1" w:styleId="FontStyle107">
    <w:name w:val="Font Style107"/>
    <w:basedOn w:val="a0"/>
    <w:uiPriority w:val="99"/>
    <w:rsid w:val="00FC186A"/>
    <w:rPr>
      <w:rFonts w:ascii="Consolas" w:hAnsi="Consolas" w:cs="Consolas"/>
      <w:i/>
      <w:iCs/>
      <w:color w:val="000000"/>
      <w:sz w:val="16"/>
      <w:szCs w:val="16"/>
    </w:rPr>
  </w:style>
  <w:style w:type="character" w:customStyle="1" w:styleId="FontStyle109">
    <w:name w:val="Font Style109"/>
    <w:basedOn w:val="a0"/>
    <w:uiPriority w:val="99"/>
    <w:rsid w:val="00FC186A"/>
    <w:rPr>
      <w:rFonts w:ascii="Book Antiqua" w:hAnsi="Book Antiqua" w:cs="Book Antiqua"/>
      <w:b/>
      <w:bCs/>
      <w:i/>
      <w:iCs/>
      <w:color w:val="000000"/>
      <w:spacing w:val="-10"/>
      <w:sz w:val="12"/>
      <w:szCs w:val="12"/>
    </w:rPr>
  </w:style>
  <w:style w:type="character" w:customStyle="1" w:styleId="FontStyle118">
    <w:name w:val="Font Style118"/>
    <w:basedOn w:val="a0"/>
    <w:uiPriority w:val="99"/>
    <w:rsid w:val="00FC186A"/>
    <w:rPr>
      <w:rFonts w:ascii="Book Antiqua" w:hAnsi="Book Antiqua" w:cs="Book Antiqua"/>
      <w:color w:val="000000"/>
      <w:sz w:val="16"/>
      <w:szCs w:val="16"/>
    </w:rPr>
  </w:style>
  <w:style w:type="paragraph" w:customStyle="1" w:styleId="Style13">
    <w:name w:val="Style13"/>
    <w:basedOn w:val="a"/>
    <w:uiPriority w:val="99"/>
    <w:rsid w:val="00193E3B"/>
    <w:pPr>
      <w:widowControl w:val="0"/>
      <w:autoSpaceDE w:val="0"/>
      <w:autoSpaceDN w:val="0"/>
      <w:adjustRightInd w:val="0"/>
      <w:spacing w:after="0" w:line="240" w:lineRule="auto"/>
    </w:pPr>
    <w:rPr>
      <w:rFonts w:ascii="Book Antiqua" w:eastAsiaTheme="minorEastAsia" w:hAnsi="Book Antiqua"/>
      <w:sz w:val="24"/>
      <w:szCs w:val="24"/>
    </w:rPr>
  </w:style>
  <w:style w:type="paragraph" w:customStyle="1" w:styleId="Style78">
    <w:name w:val="Style78"/>
    <w:basedOn w:val="a"/>
    <w:uiPriority w:val="99"/>
    <w:rsid w:val="00193E3B"/>
    <w:pPr>
      <w:widowControl w:val="0"/>
      <w:autoSpaceDE w:val="0"/>
      <w:autoSpaceDN w:val="0"/>
      <w:adjustRightInd w:val="0"/>
      <w:spacing w:after="0" w:line="240" w:lineRule="auto"/>
    </w:pPr>
    <w:rPr>
      <w:rFonts w:ascii="Book Antiqua" w:eastAsiaTheme="minorEastAsia" w:hAnsi="Book Antiqua"/>
      <w:sz w:val="24"/>
      <w:szCs w:val="24"/>
    </w:rPr>
  </w:style>
  <w:style w:type="character" w:styleId="afc">
    <w:name w:val="Placeholder Text"/>
    <w:basedOn w:val="a0"/>
    <w:uiPriority w:val="99"/>
    <w:semiHidden/>
    <w:rsid w:val="00735512"/>
    <w:rPr>
      <w:color w:val="808080"/>
    </w:rPr>
  </w:style>
  <w:style w:type="character" w:customStyle="1" w:styleId="70">
    <w:name w:val="Заголовок 7 Знак"/>
    <w:basedOn w:val="a0"/>
    <w:link w:val="7"/>
    <w:uiPriority w:val="9"/>
    <w:rsid w:val="003D1B71"/>
    <w:rPr>
      <w:rFonts w:ascii="Arial" w:eastAsia="MS Mincho" w:hAnsi="Arial" w:cs="Times New Roman"/>
      <w:b/>
      <w:lang w:val="en-GB" w:eastAsia="ja-JP"/>
    </w:rPr>
  </w:style>
  <w:style w:type="character" w:customStyle="1" w:styleId="80">
    <w:name w:val="Заголовок 8 Знак"/>
    <w:basedOn w:val="a0"/>
    <w:link w:val="8"/>
    <w:uiPriority w:val="9"/>
    <w:rsid w:val="003D1B71"/>
    <w:rPr>
      <w:rFonts w:ascii="Arial" w:eastAsia="MS Mincho" w:hAnsi="Arial" w:cs="Times New Roman"/>
      <w:b/>
      <w:lang w:val="en-GB" w:eastAsia="ja-JP"/>
    </w:rPr>
  </w:style>
  <w:style w:type="character" w:customStyle="1" w:styleId="90">
    <w:name w:val="Заголовок 9 Знак"/>
    <w:basedOn w:val="a0"/>
    <w:link w:val="9"/>
    <w:uiPriority w:val="9"/>
    <w:rsid w:val="003D1B71"/>
    <w:rPr>
      <w:rFonts w:ascii="Cambria" w:hAnsi="Cambria" w:cs="Times New Roman"/>
      <w:i/>
      <w:iCs/>
      <w:color w:val="404040" w:themeColor="text1" w:themeTint="BF"/>
      <w:lang w:eastAsia="en-US"/>
    </w:rPr>
  </w:style>
  <w:style w:type="paragraph" w:customStyle="1" w:styleId="Iauiue">
    <w:name w:val="Iau?iue"/>
    <w:rsid w:val="003D1B71"/>
    <w:rPr>
      <w:rFonts w:ascii="Times New Roman" w:hAnsi="Times New Roman" w:cs="Times New Roman"/>
      <w:lang w:val="en-US"/>
    </w:rPr>
  </w:style>
  <w:style w:type="paragraph" w:customStyle="1" w:styleId="afd">
    <w:name w:val="Знак"/>
    <w:basedOn w:val="a"/>
    <w:autoRedefine/>
    <w:rsid w:val="003D1B71"/>
    <w:pPr>
      <w:spacing w:after="160" w:line="240" w:lineRule="exact"/>
    </w:pPr>
    <w:rPr>
      <w:rFonts w:ascii="Times New Roman" w:eastAsia="SimSun" w:hAnsi="Times New Roman"/>
      <w:b/>
      <w:sz w:val="28"/>
      <w:szCs w:val="24"/>
      <w:lang w:val="en-US" w:eastAsia="en-US"/>
    </w:rPr>
  </w:style>
  <w:style w:type="character" w:styleId="afe">
    <w:name w:val="page number"/>
    <w:basedOn w:val="a0"/>
    <w:uiPriority w:val="99"/>
    <w:rsid w:val="003D1B71"/>
  </w:style>
  <w:style w:type="paragraph" w:styleId="aff">
    <w:name w:val="Body Text Indent"/>
    <w:basedOn w:val="a"/>
    <w:link w:val="aff0"/>
    <w:uiPriority w:val="99"/>
    <w:rsid w:val="003D1B71"/>
    <w:pPr>
      <w:spacing w:after="0" w:line="240" w:lineRule="auto"/>
      <w:ind w:firstLine="284"/>
      <w:jc w:val="both"/>
    </w:pPr>
    <w:rPr>
      <w:rFonts w:ascii="Times New Roman" w:hAnsi="Times New Roman"/>
      <w:sz w:val="24"/>
      <w:szCs w:val="24"/>
    </w:rPr>
  </w:style>
  <w:style w:type="character" w:customStyle="1" w:styleId="aff0">
    <w:name w:val="Основной текст с отступом Знак"/>
    <w:basedOn w:val="a0"/>
    <w:link w:val="aff"/>
    <w:uiPriority w:val="99"/>
    <w:rsid w:val="003D1B71"/>
    <w:rPr>
      <w:rFonts w:ascii="Times New Roman" w:hAnsi="Times New Roman" w:cs="Times New Roman"/>
      <w:sz w:val="24"/>
      <w:szCs w:val="24"/>
    </w:rPr>
  </w:style>
  <w:style w:type="paragraph" w:customStyle="1" w:styleId="caaieiaie3">
    <w:name w:val="caaieiaie 3"/>
    <w:basedOn w:val="Iauiue"/>
    <w:next w:val="Iauiue"/>
    <w:rsid w:val="003D1B71"/>
    <w:pPr>
      <w:keepNext/>
      <w:spacing w:line="360" w:lineRule="auto"/>
    </w:pPr>
    <w:rPr>
      <w:b/>
      <w:sz w:val="32"/>
      <w:lang w:val="ru-RU"/>
    </w:rPr>
  </w:style>
  <w:style w:type="paragraph" w:customStyle="1" w:styleId="caaieiaie5">
    <w:name w:val="caaieiaie 5"/>
    <w:basedOn w:val="Iauiue"/>
    <w:next w:val="Iauiue"/>
    <w:rsid w:val="003D1B71"/>
    <w:pPr>
      <w:keepNext/>
      <w:spacing w:line="360" w:lineRule="auto"/>
    </w:pPr>
    <w:rPr>
      <w:b/>
      <w:sz w:val="28"/>
      <w:lang w:val="ru-RU"/>
    </w:rPr>
  </w:style>
  <w:style w:type="paragraph" w:customStyle="1" w:styleId="Iniiaiieoaeno">
    <w:name w:val="Iniiaiie oaeno"/>
    <w:basedOn w:val="Iauiue"/>
    <w:rsid w:val="003D1B71"/>
    <w:pPr>
      <w:tabs>
        <w:tab w:val="left" w:pos="720"/>
        <w:tab w:val="left" w:pos="3969"/>
      </w:tabs>
      <w:spacing w:line="360" w:lineRule="auto"/>
    </w:pPr>
    <w:rPr>
      <w:b/>
      <w:color w:val="000000"/>
      <w:sz w:val="40"/>
      <w:lang w:val="ru-RU"/>
    </w:rPr>
  </w:style>
  <w:style w:type="paragraph" w:customStyle="1" w:styleId="35">
    <w:name w:val="Обычный+3"/>
    <w:basedOn w:val="a"/>
    <w:next w:val="a"/>
    <w:uiPriority w:val="99"/>
    <w:rsid w:val="003D1B71"/>
    <w:pPr>
      <w:autoSpaceDE w:val="0"/>
      <w:autoSpaceDN w:val="0"/>
      <w:adjustRightInd w:val="0"/>
      <w:spacing w:after="0" w:line="240" w:lineRule="auto"/>
    </w:pPr>
    <w:rPr>
      <w:rFonts w:ascii="Times New Roman" w:hAnsi="Times New Roman"/>
      <w:sz w:val="24"/>
      <w:szCs w:val="24"/>
    </w:rPr>
  </w:style>
  <w:style w:type="character" w:customStyle="1" w:styleId="qfsearchtxt">
    <w:name w:val="qfsearchtxt"/>
    <w:basedOn w:val="a0"/>
    <w:rsid w:val="003D1B71"/>
  </w:style>
  <w:style w:type="paragraph" w:styleId="aff1">
    <w:name w:val="List Number"/>
    <w:basedOn w:val="a"/>
    <w:uiPriority w:val="99"/>
    <w:rsid w:val="003D1B71"/>
    <w:pPr>
      <w:tabs>
        <w:tab w:val="num" w:pos="360"/>
      </w:tabs>
      <w:spacing w:after="240" w:line="230" w:lineRule="atLeast"/>
      <w:ind w:left="400" w:hanging="400"/>
      <w:jc w:val="both"/>
    </w:pPr>
    <w:rPr>
      <w:rFonts w:ascii="Arial" w:eastAsia="MS Mincho" w:hAnsi="Arial"/>
      <w:sz w:val="20"/>
      <w:szCs w:val="20"/>
      <w:lang w:val="en-GB" w:eastAsia="ja-JP"/>
    </w:rPr>
  </w:style>
  <w:style w:type="paragraph" w:styleId="2">
    <w:name w:val="List Number 2"/>
    <w:basedOn w:val="a"/>
    <w:uiPriority w:val="99"/>
    <w:rsid w:val="003D1B71"/>
    <w:pPr>
      <w:numPr>
        <w:numId w:val="1"/>
      </w:numPr>
      <w:contextualSpacing/>
    </w:pPr>
  </w:style>
  <w:style w:type="paragraph" w:customStyle="1" w:styleId="Note">
    <w:name w:val="Note"/>
    <w:basedOn w:val="a"/>
    <w:next w:val="a"/>
    <w:rsid w:val="003D1B71"/>
    <w:pPr>
      <w:tabs>
        <w:tab w:val="left" w:pos="960"/>
      </w:tabs>
      <w:spacing w:after="240" w:line="210" w:lineRule="atLeast"/>
      <w:jc w:val="both"/>
    </w:pPr>
    <w:rPr>
      <w:rFonts w:ascii="Arial" w:eastAsia="MS Mincho" w:hAnsi="Arial"/>
      <w:sz w:val="18"/>
      <w:szCs w:val="20"/>
      <w:lang w:val="en-GB" w:eastAsia="ja-JP"/>
    </w:rPr>
  </w:style>
  <w:style w:type="paragraph" w:customStyle="1" w:styleId="p4">
    <w:name w:val="p4"/>
    <w:basedOn w:val="a"/>
    <w:next w:val="a"/>
    <w:rsid w:val="003D1B71"/>
    <w:pPr>
      <w:tabs>
        <w:tab w:val="left" w:pos="1100"/>
      </w:tabs>
      <w:spacing w:after="240" w:line="230" w:lineRule="atLeast"/>
      <w:jc w:val="both"/>
    </w:pPr>
    <w:rPr>
      <w:rFonts w:ascii="Arial" w:eastAsia="MS Mincho" w:hAnsi="Arial"/>
      <w:sz w:val="20"/>
      <w:szCs w:val="20"/>
      <w:lang w:val="en-GB" w:eastAsia="ja-JP"/>
    </w:rPr>
  </w:style>
  <w:style w:type="paragraph" w:customStyle="1" w:styleId="p5">
    <w:name w:val="p5"/>
    <w:basedOn w:val="a"/>
    <w:next w:val="a"/>
    <w:rsid w:val="003D1B71"/>
    <w:pPr>
      <w:tabs>
        <w:tab w:val="left" w:pos="1100"/>
      </w:tabs>
      <w:spacing w:after="240" w:line="230" w:lineRule="atLeast"/>
      <w:jc w:val="both"/>
    </w:pPr>
    <w:rPr>
      <w:rFonts w:ascii="Arial" w:eastAsia="MS Mincho" w:hAnsi="Arial"/>
      <w:sz w:val="20"/>
      <w:szCs w:val="20"/>
      <w:lang w:val="en-GB" w:eastAsia="ja-JP"/>
    </w:rPr>
  </w:style>
  <w:style w:type="paragraph" w:styleId="aff2">
    <w:name w:val="List Continue"/>
    <w:basedOn w:val="a"/>
    <w:uiPriority w:val="99"/>
    <w:rsid w:val="003D1B71"/>
    <w:pPr>
      <w:spacing w:after="120"/>
      <w:ind w:left="283"/>
      <w:contextualSpacing/>
    </w:pPr>
  </w:style>
  <w:style w:type="paragraph" w:styleId="22">
    <w:name w:val="List Continue 2"/>
    <w:basedOn w:val="a"/>
    <w:uiPriority w:val="99"/>
    <w:rsid w:val="003D1B71"/>
    <w:pPr>
      <w:spacing w:after="120"/>
      <w:ind w:left="566"/>
      <w:contextualSpacing/>
    </w:pPr>
  </w:style>
  <w:style w:type="paragraph" w:styleId="36">
    <w:name w:val="List Continue 3"/>
    <w:basedOn w:val="a"/>
    <w:uiPriority w:val="99"/>
    <w:rsid w:val="003D1B71"/>
    <w:pPr>
      <w:spacing w:after="120"/>
      <w:ind w:left="849"/>
      <w:contextualSpacing/>
    </w:pPr>
  </w:style>
  <w:style w:type="paragraph" w:customStyle="1" w:styleId="a20">
    <w:name w:val="a2"/>
    <w:basedOn w:val="20"/>
    <w:next w:val="a"/>
    <w:rsid w:val="003D1B71"/>
    <w:pPr>
      <w:keepNext/>
      <w:widowControl/>
      <w:tabs>
        <w:tab w:val="left" w:pos="500"/>
        <w:tab w:val="left" w:pos="720"/>
        <w:tab w:val="num" w:pos="1080"/>
      </w:tabs>
      <w:suppressAutoHyphens/>
      <w:autoSpaceDE/>
      <w:autoSpaceDN/>
      <w:adjustRightInd/>
      <w:spacing w:before="270" w:after="240" w:line="270" w:lineRule="exact"/>
      <w:ind w:hanging="400"/>
    </w:pPr>
    <w:rPr>
      <w:rFonts w:ascii="Arial" w:eastAsia="MS Mincho" w:hAnsi="Arial"/>
      <w:b/>
      <w:szCs w:val="20"/>
      <w:lang w:val="en-GB" w:eastAsia="ja-JP"/>
    </w:rPr>
  </w:style>
  <w:style w:type="paragraph" w:customStyle="1" w:styleId="a30">
    <w:name w:val="a3"/>
    <w:basedOn w:val="3"/>
    <w:next w:val="a"/>
    <w:rsid w:val="003D1B71"/>
    <w:pPr>
      <w:keepNext/>
      <w:widowControl/>
      <w:tabs>
        <w:tab w:val="num" w:pos="360"/>
        <w:tab w:val="left" w:pos="640"/>
        <w:tab w:val="num" w:pos="720"/>
        <w:tab w:val="left" w:pos="880"/>
      </w:tabs>
      <w:suppressAutoHyphens/>
      <w:autoSpaceDE/>
      <w:autoSpaceDN/>
      <w:adjustRightInd/>
      <w:spacing w:before="60" w:after="240" w:line="250" w:lineRule="exact"/>
      <w:ind w:left="400" w:hanging="400"/>
    </w:pPr>
    <w:rPr>
      <w:rFonts w:ascii="Arial" w:eastAsia="MS Mincho" w:hAnsi="Arial"/>
      <w:b/>
      <w:sz w:val="22"/>
      <w:szCs w:val="20"/>
      <w:lang w:val="en-GB" w:eastAsia="ja-JP"/>
    </w:rPr>
  </w:style>
  <w:style w:type="paragraph" w:customStyle="1" w:styleId="a40">
    <w:name w:val="a4"/>
    <w:basedOn w:val="4"/>
    <w:next w:val="a"/>
    <w:rsid w:val="003D1B71"/>
    <w:pPr>
      <w:keepNext/>
      <w:widowControl/>
      <w:tabs>
        <w:tab w:val="num" w:pos="360"/>
        <w:tab w:val="left" w:pos="880"/>
        <w:tab w:val="num" w:pos="1080"/>
      </w:tabs>
      <w:suppressAutoHyphens/>
      <w:autoSpaceDE/>
      <w:autoSpaceDN/>
      <w:adjustRightInd/>
      <w:spacing w:before="60" w:after="240" w:line="230" w:lineRule="exact"/>
      <w:ind w:left="400" w:hanging="400"/>
    </w:pPr>
    <w:rPr>
      <w:rFonts w:ascii="Arial" w:eastAsia="MS Mincho" w:hAnsi="Arial"/>
      <w:b/>
      <w:sz w:val="20"/>
      <w:szCs w:val="20"/>
      <w:lang w:val="en-GB" w:eastAsia="ja-JP"/>
    </w:rPr>
  </w:style>
  <w:style w:type="paragraph" w:customStyle="1" w:styleId="a50">
    <w:name w:val="a5"/>
    <w:basedOn w:val="5"/>
    <w:next w:val="a"/>
    <w:rsid w:val="003D1B71"/>
    <w:pPr>
      <w:keepNext/>
      <w:widowControl/>
      <w:tabs>
        <w:tab w:val="num" w:pos="360"/>
        <w:tab w:val="num" w:pos="1080"/>
        <w:tab w:val="left" w:pos="1140"/>
        <w:tab w:val="left" w:pos="1360"/>
        <w:tab w:val="num" w:pos="3240"/>
      </w:tabs>
      <w:suppressAutoHyphens/>
      <w:autoSpaceDE/>
      <w:autoSpaceDN/>
      <w:adjustRightInd/>
      <w:spacing w:before="60" w:after="240" w:line="230" w:lineRule="exact"/>
      <w:ind w:left="400" w:hanging="400"/>
    </w:pPr>
    <w:rPr>
      <w:rFonts w:ascii="Arial" w:eastAsia="MS Mincho" w:hAnsi="Arial"/>
      <w:b/>
      <w:sz w:val="20"/>
      <w:szCs w:val="20"/>
      <w:lang w:val="en-GB" w:eastAsia="ja-JP"/>
    </w:rPr>
  </w:style>
  <w:style w:type="paragraph" w:customStyle="1" w:styleId="a60">
    <w:name w:val="a6"/>
    <w:basedOn w:val="6"/>
    <w:next w:val="a"/>
    <w:rsid w:val="003D1B71"/>
    <w:pPr>
      <w:keepNext/>
      <w:widowControl/>
      <w:tabs>
        <w:tab w:val="num" w:pos="432"/>
        <w:tab w:val="left" w:pos="1140"/>
        <w:tab w:val="left" w:pos="1360"/>
        <w:tab w:val="num" w:pos="3240"/>
        <w:tab w:val="num" w:pos="3960"/>
      </w:tabs>
      <w:suppressAutoHyphens/>
      <w:autoSpaceDE/>
      <w:autoSpaceDN/>
      <w:adjustRightInd/>
      <w:spacing w:before="60" w:after="240" w:line="230" w:lineRule="exact"/>
      <w:ind w:left="432" w:hanging="432"/>
    </w:pPr>
    <w:rPr>
      <w:rFonts w:ascii="Arial" w:eastAsia="MS Mincho" w:hAnsi="Arial"/>
      <w:b/>
      <w:sz w:val="20"/>
      <w:szCs w:val="20"/>
      <w:lang w:val="en-GB" w:eastAsia="ja-JP"/>
    </w:rPr>
  </w:style>
  <w:style w:type="paragraph" w:customStyle="1" w:styleId="ANNEX">
    <w:name w:val="ANNEX"/>
    <w:basedOn w:val="a"/>
    <w:next w:val="a"/>
    <w:rsid w:val="003D1B71"/>
    <w:pPr>
      <w:keepNext/>
      <w:pageBreakBefore/>
      <w:spacing w:after="760" w:line="310" w:lineRule="exact"/>
      <w:jc w:val="center"/>
      <w:outlineLvl w:val="0"/>
    </w:pPr>
    <w:rPr>
      <w:rFonts w:ascii="Arial" w:eastAsia="MS Mincho" w:hAnsi="Arial"/>
      <w:b/>
      <w:sz w:val="28"/>
      <w:szCs w:val="20"/>
      <w:lang w:val="en-GB" w:eastAsia="ja-JP"/>
    </w:rPr>
  </w:style>
  <w:style w:type="paragraph" w:customStyle="1" w:styleId="ANNEXN">
    <w:name w:val="ANNEXN"/>
    <w:basedOn w:val="ANNEX"/>
    <w:next w:val="a"/>
    <w:rsid w:val="003D1B71"/>
    <w:pPr>
      <w:tabs>
        <w:tab w:val="num" w:pos="360"/>
      </w:tabs>
    </w:pPr>
  </w:style>
  <w:style w:type="paragraph" w:customStyle="1" w:styleId="ANNEXZ">
    <w:name w:val="ANNEXZ"/>
    <w:basedOn w:val="ANNEX"/>
    <w:next w:val="a"/>
    <w:rsid w:val="003D1B71"/>
    <w:pPr>
      <w:numPr>
        <w:numId w:val="2"/>
      </w:numPr>
    </w:pPr>
  </w:style>
  <w:style w:type="paragraph" w:customStyle="1" w:styleId="1">
    <w:name w:val="Список литературы1"/>
    <w:basedOn w:val="a"/>
    <w:rsid w:val="003D1B71"/>
    <w:pPr>
      <w:numPr>
        <w:numId w:val="3"/>
      </w:numPr>
      <w:tabs>
        <w:tab w:val="clear" w:pos="360"/>
        <w:tab w:val="left" w:pos="660"/>
      </w:tabs>
      <w:spacing w:after="240" w:line="230" w:lineRule="atLeast"/>
      <w:ind w:left="660" w:hanging="660"/>
      <w:jc w:val="both"/>
    </w:pPr>
    <w:rPr>
      <w:rFonts w:ascii="Arial" w:eastAsia="MS Mincho" w:hAnsi="Arial"/>
      <w:sz w:val="20"/>
      <w:szCs w:val="20"/>
      <w:lang w:val="en-GB" w:eastAsia="ja-JP"/>
    </w:rPr>
  </w:style>
  <w:style w:type="paragraph" w:styleId="aff3">
    <w:name w:val="Block Text"/>
    <w:basedOn w:val="a"/>
    <w:uiPriority w:val="99"/>
    <w:rsid w:val="003D1B71"/>
    <w:pPr>
      <w:spacing w:after="120" w:line="230" w:lineRule="atLeast"/>
      <w:ind w:left="1440" w:right="1440"/>
      <w:jc w:val="both"/>
    </w:pPr>
    <w:rPr>
      <w:rFonts w:ascii="Arial" w:eastAsia="MS Mincho" w:hAnsi="Arial"/>
      <w:sz w:val="20"/>
      <w:szCs w:val="20"/>
      <w:lang w:val="en-GB" w:eastAsia="ja-JP"/>
    </w:rPr>
  </w:style>
  <w:style w:type="paragraph" w:styleId="23">
    <w:name w:val="Body Text 2"/>
    <w:basedOn w:val="a"/>
    <w:link w:val="24"/>
    <w:uiPriority w:val="99"/>
    <w:rsid w:val="003D1B71"/>
    <w:pPr>
      <w:spacing w:before="60" w:after="60" w:line="190" w:lineRule="atLeast"/>
      <w:jc w:val="both"/>
    </w:pPr>
    <w:rPr>
      <w:rFonts w:ascii="Arial" w:eastAsia="MS Mincho" w:hAnsi="Arial"/>
      <w:sz w:val="16"/>
      <w:szCs w:val="20"/>
      <w:lang w:val="en-GB" w:eastAsia="ja-JP"/>
    </w:rPr>
  </w:style>
  <w:style w:type="character" w:customStyle="1" w:styleId="24">
    <w:name w:val="Основной текст 2 Знак"/>
    <w:basedOn w:val="a0"/>
    <w:link w:val="23"/>
    <w:uiPriority w:val="99"/>
    <w:rsid w:val="003D1B71"/>
    <w:rPr>
      <w:rFonts w:ascii="Arial" w:eastAsia="MS Mincho" w:hAnsi="Arial" w:cs="Times New Roman"/>
      <w:sz w:val="16"/>
      <w:lang w:val="en-GB" w:eastAsia="ja-JP"/>
    </w:rPr>
  </w:style>
  <w:style w:type="paragraph" w:styleId="aff4">
    <w:name w:val="Body Text First Indent"/>
    <w:basedOn w:val="ab"/>
    <w:link w:val="aff5"/>
    <w:uiPriority w:val="99"/>
    <w:rsid w:val="003D1B71"/>
    <w:pPr>
      <w:spacing w:line="210" w:lineRule="atLeast"/>
      <w:ind w:firstLine="210"/>
      <w:jc w:val="both"/>
    </w:pPr>
    <w:rPr>
      <w:rFonts w:ascii="Arial" w:eastAsia="MS Mincho" w:hAnsi="Arial"/>
      <w:sz w:val="18"/>
      <w:lang w:val="en-GB" w:eastAsia="ja-JP"/>
    </w:rPr>
  </w:style>
  <w:style w:type="character" w:customStyle="1" w:styleId="aff5">
    <w:name w:val="Красная строка Знак"/>
    <w:basedOn w:val="ac"/>
    <w:link w:val="aff4"/>
    <w:uiPriority w:val="99"/>
    <w:rsid w:val="003D1B71"/>
    <w:rPr>
      <w:rFonts w:ascii="Arial" w:eastAsia="MS Mincho" w:hAnsi="Arial" w:cs="Times New Roman"/>
      <w:sz w:val="18"/>
      <w:lang w:val="en-GB" w:eastAsia="ja-JP"/>
    </w:rPr>
  </w:style>
  <w:style w:type="paragraph" w:styleId="25">
    <w:name w:val="Body Text First Indent 2"/>
    <w:basedOn w:val="a"/>
    <w:link w:val="26"/>
    <w:uiPriority w:val="99"/>
    <w:rsid w:val="003D1B71"/>
    <w:pPr>
      <w:spacing w:after="240" w:line="230" w:lineRule="atLeast"/>
      <w:ind w:firstLine="210"/>
      <w:jc w:val="both"/>
    </w:pPr>
    <w:rPr>
      <w:rFonts w:ascii="Arial" w:eastAsia="MS Mincho" w:hAnsi="Arial"/>
      <w:sz w:val="20"/>
      <w:szCs w:val="20"/>
      <w:lang w:val="en-GB" w:eastAsia="ja-JP"/>
    </w:rPr>
  </w:style>
  <w:style w:type="character" w:customStyle="1" w:styleId="26">
    <w:name w:val="Красная строка 2 Знак"/>
    <w:basedOn w:val="aff0"/>
    <w:link w:val="25"/>
    <w:uiPriority w:val="99"/>
    <w:rsid w:val="003D1B71"/>
    <w:rPr>
      <w:rFonts w:ascii="Arial" w:eastAsia="MS Mincho" w:hAnsi="Arial" w:cs="Times New Roman"/>
      <w:sz w:val="24"/>
      <w:szCs w:val="24"/>
      <w:lang w:val="en-GB" w:eastAsia="ja-JP"/>
    </w:rPr>
  </w:style>
  <w:style w:type="paragraph" w:styleId="27">
    <w:name w:val="Body Text Indent 2"/>
    <w:basedOn w:val="a"/>
    <w:link w:val="28"/>
    <w:uiPriority w:val="99"/>
    <w:rsid w:val="003D1B71"/>
    <w:pPr>
      <w:spacing w:after="120" w:line="480" w:lineRule="auto"/>
      <w:ind w:left="283"/>
      <w:jc w:val="both"/>
    </w:pPr>
    <w:rPr>
      <w:rFonts w:ascii="Arial" w:eastAsia="MS Mincho" w:hAnsi="Arial"/>
      <w:sz w:val="20"/>
      <w:szCs w:val="20"/>
      <w:lang w:val="en-GB" w:eastAsia="ja-JP"/>
    </w:rPr>
  </w:style>
  <w:style w:type="character" w:customStyle="1" w:styleId="28">
    <w:name w:val="Основной текст с отступом 2 Знак"/>
    <w:basedOn w:val="a0"/>
    <w:link w:val="27"/>
    <w:uiPriority w:val="99"/>
    <w:rsid w:val="003D1B71"/>
    <w:rPr>
      <w:rFonts w:ascii="Arial" w:eastAsia="MS Mincho" w:hAnsi="Arial" w:cs="Times New Roman"/>
      <w:lang w:val="en-GB" w:eastAsia="ja-JP"/>
    </w:rPr>
  </w:style>
  <w:style w:type="paragraph" w:styleId="37">
    <w:name w:val="Body Text Indent 3"/>
    <w:basedOn w:val="a"/>
    <w:link w:val="38"/>
    <w:uiPriority w:val="99"/>
    <w:rsid w:val="003D1B71"/>
    <w:pPr>
      <w:spacing w:after="120" w:line="230" w:lineRule="atLeast"/>
      <w:ind w:left="283"/>
      <w:jc w:val="both"/>
    </w:pPr>
    <w:rPr>
      <w:rFonts w:ascii="Arial" w:eastAsia="MS Mincho" w:hAnsi="Arial"/>
      <w:sz w:val="16"/>
      <w:szCs w:val="20"/>
      <w:lang w:val="en-GB" w:eastAsia="ja-JP"/>
    </w:rPr>
  </w:style>
  <w:style w:type="character" w:customStyle="1" w:styleId="38">
    <w:name w:val="Основной текст с отступом 3 Знак"/>
    <w:basedOn w:val="a0"/>
    <w:link w:val="37"/>
    <w:uiPriority w:val="99"/>
    <w:rsid w:val="003D1B71"/>
    <w:rPr>
      <w:rFonts w:ascii="Arial" w:eastAsia="MS Mincho" w:hAnsi="Arial" w:cs="Times New Roman"/>
      <w:sz w:val="16"/>
      <w:lang w:val="en-GB" w:eastAsia="ja-JP"/>
    </w:rPr>
  </w:style>
  <w:style w:type="paragraph" w:styleId="aff6">
    <w:name w:val="caption"/>
    <w:basedOn w:val="a"/>
    <w:next w:val="a"/>
    <w:uiPriority w:val="35"/>
    <w:qFormat/>
    <w:rsid w:val="003D1B71"/>
    <w:pPr>
      <w:spacing w:before="120" w:after="120" w:line="230" w:lineRule="atLeast"/>
      <w:jc w:val="both"/>
    </w:pPr>
    <w:rPr>
      <w:rFonts w:ascii="Arial" w:eastAsia="MS Mincho" w:hAnsi="Arial"/>
      <w:b/>
      <w:sz w:val="20"/>
      <w:szCs w:val="20"/>
      <w:lang w:val="en-GB" w:eastAsia="ja-JP"/>
    </w:rPr>
  </w:style>
  <w:style w:type="paragraph" w:styleId="aff7">
    <w:name w:val="Closing"/>
    <w:basedOn w:val="a"/>
    <w:link w:val="aff8"/>
    <w:uiPriority w:val="99"/>
    <w:rsid w:val="003D1B71"/>
    <w:pPr>
      <w:spacing w:after="240" w:line="230" w:lineRule="atLeast"/>
      <w:ind w:left="4252"/>
      <w:jc w:val="both"/>
    </w:pPr>
    <w:rPr>
      <w:rFonts w:ascii="Arial" w:eastAsia="MS Mincho" w:hAnsi="Arial"/>
      <w:sz w:val="20"/>
      <w:szCs w:val="20"/>
      <w:lang w:val="en-GB" w:eastAsia="ja-JP"/>
    </w:rPr>
  </w:style>
  <w:style w:type="character" w:customStyle="1" w:styleId="aff8">
    <w:name w:val="Прощание Знак"/>
    <w:basedOn w:val="a0"/>
    <w:link w:val="aff7"/>
    <w:uiPriority w:val="99"/>
    <w:rsid w:val="003D1B71"/>
    <w:rPr>
      <w:rFonts w:ascii="Arial" w:eastAsia="MS Mincho" w:hAnsi="Arial" w:cs="Times New Roman"/>
      <w:lang w:val="en-GB" w:eastAsia="ja-JP"/>
    </w:rPr>
  </w:style>
  <w:style w:type="paragraph" w:styleId="aff9">
    <w:name w:val="Date"/>
    <w:basedOn w:val="a"/>
    <w:next w:val="a"/>
    <w:link w:val="affa"/>
    <w:uiPriority w:val="99"/>
    <w:rsid w:val="003D1B71"/>
    <w:pPr>
      <w:spacing w:after="240" w:line="230" w:lineRule="atLeast"/>
      <w:jc w:val="both"/>
    </w:pPr>
    <w:rPr>
      <w:rFonts w:ascii="Arial" w:eastAsia="MS Mincho" w:hAnsi="Arial"/>
      <w:sz w:val="20"/>
      <w:szCs w:val="20"/>
      <w:lang w:val="en-GB" w:eastAsia="ja-JP"/>
    </w:rPr>
  </w:style>
  <w:style w:type="character" w:customStyle="1" w:styleId="affa">
    <w:name w:val="Дата Знак"/>
    <w:basedOn w:val="a0"/>
    <w:link w:val="aff9"/>
    <w:uiPriority w:val="99"/>
    <w:rsid w:val="003D1B71"/>
    <w:rPr>
      <w:rFonts w:ascii="Arial" w:eastAsia="MS Mincho" w:hAnsi="Arial" w:cs="Times New Roman"/>
      <w:lang w:val="en-GB" w:eastAsia="ja-JP"/>
    </w:rPr>
  </w:style>
  <w:style w:type="paragraph" w:customStyle="1" w:styleId="Definition">
    <w:name w:val="Definition"/>
    <w:basedOn w:val="a"/>
    <w:next w:val="a"/>
    <w:rsid w:val="003D1B71"/>
    <w:pPr>
      <w:spacing w:after="240" w:line="230" w:lineRule="atLeast"/>
      <w:jc w:val="both"/>
    </w:pPr>
    <w:rPr>
      <w:rFonts w:ascii="Arial" w:eastAsia="MS Mincho" w:hAnsi="Arial"/>
      <w:sz w:val="20"/>
      <w:szCs w:val="20"/>
      <w:lang w:val="en-GB" w:eastAsia="ja-JP"/>
    </w:rPr>
  </w:style>
  <w:style w:type="character" w:customStyle="1" w:styleId="Defterms">
    <w:name w:val="Defterms"/>
    <w:basedOn w:val="a0"/>
    <w:rsid w:val="003D1B71"/>
    <w:rPr>
      <w:rFonts w:cs="Times New Roman"/>
      <w:color w:val="auto"/>
      <w:lang w:val="fr-FR"/>
    </w:rPr>
  </w:style>
  <w:style w:type="paragraph" w:customStyle="1" w:styleId="dl">
    <w:name w:val="dl"/>
    <w:basedOn w:val="a"/>
    <w:rsid w:val="003D1B71"/>
    <w:pPr>
      <w:spacing w:after="240" w:line="230" w:lineRule="atLeast"/>
      <w:ind w:left="800" w:hanging="400"/>
      <w:jc w:val="both"/>
    </w:pPr>
    <w:rPr>
      <w:rFonts w:ascii="Arial" w:eastAsia="MS Mincho" w:hAnsi="Arial"/>
      <w:sz w:val="20"/>
      <w:szCs w:val="20"/>
      <w:lang w:val="en-GB" w:eastAsia="ja-JP"/>
    </w:rPr>
  </w:style>
  <w:style w:type="paragraph" w:styleId="affb">
    <w:name w:val="Document Map"/>
    <w:basedOn w:val="a"/>
    <w:link w:val="affc"/>
    <w:uiPriority w:val="99"/>
    <w:rsid w:val="003D1B71"/>
    <w:pPr>
      <w:shd w:val="clear" w:color="auto" w:fill="000080"/>
      <w:spacing w:after="240" w:line="230" w:lineRule="atLeast"/>
      <w:jc w:val="both"/>
    </w:pPr>
    <w:rPr>
      <w:rFonts w:ascii="Tahoma" w:eastAsia="MS Mincho" w:hAnsi="Tahoma"/>
      <w:sz w:val="20"/>
      <w:szCs w:val="20"/>
      <w:lang w:val="en-GB" w:eastAsia="ja-JP"/>
    </w:rPr>
  </w:style>
  <w:style w:type="character" w:customStyle="1" w:styleId="affc">
    <w:name w:val="Схема документа Знак"/>
    <w:basedOn w:val="a0"/>
    <w:link w:val="affb"/>
    <w:uiPriority w:val="99"/>
    <w:rsid w:val="003D1B71"/>
    <w:rPr>
      <w:rFonts w:ascii="Tahoma" w:eastAsia="MS Mincho" w:hAnsi="Tahoma" w:cs="Times New Roman"/>
      <w:shd w:val="clear" w:color="auto" w:fill="000080"/>
      <w:lang w:val="en-GB" w:eastAsia="ja-JP"/>
    </w:rPr>
  </w:style>
  <w:style w:type="paragraph" w:styleId="affd">
    <w:name w:val="endnote text"/>
    <w:basedOn w:val="a"/>
    <w:link w:val="affe"/>
    <w:uiPriority w:val="99"/>
    <w:rsid w:val="003D1B71"/>
    <w:pPr>
      <w:spacing w:after="240" w:line="230" w:lineRule="atLeast"/>
      <w:jc w:val="both"/>
    </w:pPr>
    <w:rPr>
      <w:rFonts w:ascii="Arial" w:eastAsia="MS Mincho" w:hAnsi="Arial"/>
      <w:sz w:val="20"/>
      <w:szCs w:val="20"/>
      <w:lang w:val="en-GB" w:eastAsia="ja-JP"/>
    </w:rPr>
  </w:style>
  <w:style w:type="character" w:customStyle="1" w:styleId="affe">
    <w:name w:val="Текст концевой сноски Знак"/>
    <w:basedOn w:val="a0"/>
    <w:link w:val="affd"/>
    <w:uiPriority w:val="99"/>
    <w:rsid w:val="003D1B71"/>
    <w:rPr>
      <w:rFonts w:ascii="Arial" w:eastAsia="MS Mincho" w:hAnsi="Arial" w:cs="Times New Roman"/>
      <w:lang w:val="en-GB" w:eastAsia="ja-JP"/>
    </w:rPr>
  </w:style>
  <w:style w:type="paragraph" w:styleId="afff">
    <w:name w:val="envelope address"/>
    <w:basedOn w:val="a"/>
    <w:uiPriority w:val="99"/>
    <w:rsid w:val="003D1B71"/>
    <w:pPr>
      <w:framePr w:w="7938" w:h="1985" w:hRule="exact" w:hSpace="141" w:wrap="auto" w:hAnchor="page" w:xAlign="center" w:yAlign="bottom"/>
      <w:spacing w:after="240" w:line="230" w:lineRule="atLeast"/>
      <w:ind w:left="2835"/>
      <w:jc w:val="both"/>
    </w:pPr>
    <w:rPr>
      <w:rFonts w:ascii="Arial" w:eastAsia="MS Mincho" w:hAnsi="Arial"/>
      <w:sz w:val="24"/>
      <w:szCs w:val="20"/>
      <w:lang w:val="en-GB" w:eastAsia="ja-JP"/>
    </w:rPr>
  </w:style>
  <w:style w:type="paragraph" w:styleId="29">
    <w:name w:val="envelope return"/>
    <w:basedOn w:val="a"/>
    <w:uiPriority w:val="99"/>
    <w:rsid w:val="003D1B71"/>
    <w:pPr>
      <w:spacing w:after="240" w:line="230" w:lineRule="atLeast"/>
      <w:jc w:val="both"/>
    </w:pPr>
    <w:rPr>
      <w:rFonts w:ascii="Arial" w:eastAsia="MS Mincho" w:hAnsi="Arial"/>
      <w:sz w:val="20"/>
      <w:szCs w:val="20"/>
      <w:lang w:val="en-GB" w:eastAsia="ja-JP"/>
    </w:rPr>
  </w:style>
  <w:style w:type="paragraph" w:customStyle="1" w:styleId="Example">
    <w:name w:val="Example"/>
    <w:basedOn w:val="a"/>
    <w:next w:val="a"/>
    <w:rsid w:val="003D1B71"/>
    <w:pPr>
      <w:tabs>
        <w:tab w:val="left" w:pos="1360"/>
      </w:tabs>
      <w:spacing w:after="240" w:line="210" w:lineRule="atLeast"/>
      <w:jc w:val="both"/>
    </w:pPr>
    <w:rPr>
      <w:rFonts w:ascii="Arial" w:eastAsia="MS Mincho" w:hAnsi="Arial"/>
      <w:sz w:val="18"/>
      <w:szCs w:val="20"/>
      <w:lang w:val="en-GB" w:eastAsia="ja-JP"/>
    </w:rPr>
  </w:style>
  <w:style w:type="character" w:customStyle="1" w:styleId="ExtXref">
    <w:name w:val="ExtXref"/>
    <w:basedOn w:val="a0"/>
    <w:rsid w:val="003D1B71"/>
    <w:rPr>
      <w:rFonts w:cs="Times New Roman"/>
      <w:color w:val="auto"/>
      <w:lang w:val="fr-FR"/>
    </w:rPr>
  </w:style>
  <w:style w:type="paragraph" w:customStyle="1" w:styleId="Figurefootnote">
    <w:name w:val="Figure footnote"/>
    <w:basedOn w:val="a"/>
    <w:rsid w:val="003D1B71"/>
    <w:pPr>
      <w:keepNext/>
      <w:tabs>
        <w:tab w:val="left" w:pos="340"/>
      </w:tabs>
      <w:spacing w:after="60" w:line="210" w:lineRule="atLeast"/>
      <w:jc w:val="both"/>
    </w:pPr>
    <w:rPr>
      <w:rFonts w:ascii="Arial" w:eastAsia="MS Mincho" w:hAnsi="Arial"/>
      <w:sz w:val="18"/>
      <w:szCs w:val="20"/>
      <w:lang w:val="en-GB" w:eastAsia="ja-JP"/>
    </w:rPr>
  </w:style>
  <w:style w:type="paragraph" w:customStyle="1" w:styleId="Figuretitle">
    <w:name w:val="Figure title"/>
    <w:basedOn w:val="a"/>
    <w:next w:val="a"/>
    <w:rsid w:val="003D1B71"/>
    <w:pPr>
      <w:suppressAutoHyphens/>
      <w:spacing w:before="220" w:after="220" w:line="230" w:lineRule="atLeast"/>
      <w:jc w:val="center"/>
    </w:pPr>
    <w:rPr>
      <w:rFonts w:ascii="Arial" w:eastAsia="MS Mincho" w:hAnsi="Arial"/>
      <w:b/>
      <w:sz w:val="20"/>
      <w:szCs w:val="20"/>
      <w:lang w:val="en-GB" w:eastAsia="ja-JP"/>
    </w:rPr>
  </w:style>
  <w:style w:type="character" w:styleId="afff0">
    <w:name w:val="FollowedHyperlink"/>
    <w:basedOn w:val="a0"/>
    <w:uiPriority w:val="99"/>
    <w:rsid w:val="003D1B71"/>
    <w:rPr>
      <w:rFonts w:cs="Times New Roman"/>
      <w:color w:val="800080"/>
      <w:u w:val="single"/>
      <w:lang w:val="fr-FR"/>
    </w:rPr>
  </w:style>
  <w:style w:type="character" w:styleId="afff1">
    <w:name w:val="footnote reference"/>
    <w:basedOn w:val="a0"/>
    <w:uiPriority w:val="99"/>
    <w:rsid w:val="003D1B71"/>
    <w:rPr>
      <w:rFonts w:cs="Times New Roman"/>
      <w:noProof/>
      <w:position w:val="6"/>
      <w:sz w:val="16"/>
      <w:vertAlign w:val="baseline"/>
      <w:lang w:val="fr-FR"/>
    </w:rPr>
  </w:style>
  <w:style w:type="paragraph" w:styleId="afff2">
    <w:name w:val="footnote text"/>
    <w:basedOn w:val="a"/>
    <w:link w:val="afff3"/>
    <w:uiPriority w:val="99"/>
    <w:rsid w:val="003D1B71"/>
    <w:pPr>
      <w:tabs>
        <w:tab w:val="left" w:pos="340"/>
      </w:tabs>
      <w:spacing w:after="120" w:line="210" w:lineRule="atLeast"/>
      <w:jc w:val="both"/>
    </w:pPr>
    <w:rPr>
      <w:rFonts w:ascii="Arial" w:eastAsia="MS Mincho" w:hAnsi="Arial"/>
      <w:sz w:val="18"/>
      <w:szCs w:val="20"/>
      <w:lang w:val="en-GB" w:eastAsia="ja-JP"/>
    </w:rPr>
  </w:style>
  <w:style w:type="character" w:customStyle="1" w:styleId="afff3">
    <w:name w:val="Текст сноски Знак"/>
    <w:basedOn w:val="a0"/>
    <w:link w:val="afff2"/>
    <w:uiPriority w:val="99"/>
    <w:rsid w:val="003D1B71"/>
    <w:rPr>
      <w:rFonts w:ascii="Arial" w:eastAsia="MS Mincho" w:hAnsi="Arial" w:cs="Times New Roman"/>
      <w:sz w:val="18"/>
      <w:lang w:val="en-GB" w:eastAsia="ja-JP"/>
    </w:rPr>
  </w:style>
  <w:style w:type="paragraph" w:customStyle="1" w:styleId="Foreword">
    <w:name w:val="Foreword"/>
    <w:basedOn w:val="a"/>
    <w:next w:val="a"/>
    <w:rsid w:val="003D1B71"/>
    <w:pPr>
      <w:spacing w:after="240" w:line="230" w:lineRule="atLeast"/>
      <w:jc w:val="both"/>
    </w:pPr>
    <w:rPr>
      <w:rFonts w:ascii="Arial" w:eastAsia="MS Mincho" w:hAnsi="Arial"/>
      <w:color w:val="0000FF"/>
      <w:sz w:val="20"/>
      <w:szCs w:val="20"/>
      <w:lang w:val="en-GB" w:eastAsia="ja-JP"/>
    </w:rPr>
  </w:style>
  <w:style w:type="paragraph" w:customStyle="1" w:styleId="Formula">
    <w:name w:val="Formula"/>
    <w:basedOn w:val="a"/>
    <w:next w:val="a"/>
    <w:rsid w:val="003D1B71"/>
    <w:pPr>
      <w:tabs>
        <w:tab w:val="right" w:pos="9752"/>
      </w:tabs>
      <w:spacing w:after="220" w:line="230" w:lineRule="atLeast"/>
      <w:ind w:left="403"/>
    </w:pPr>
    <w:rPr>
      <w:rFonts w:ascii="Arial" w:eastAsia="MS Mincho" w:hAnsi="Arial"/>
      <w:sz w:val="20"/>
      <w:szCs w:val="20"/>
      <w:lang w:val="en-GB" w:eastAsia="ja-JP"/>
    </w:rPr>
  </w:style>
  <w:style w:type="paragraph" w:styleId="12">
    <w:name w:val="index 1"/>
    <w:basedOn w:val="a"/>
    <w:uiPriority w:val="99"/>
    <w:rsid w:val="003D1B71"/>
    <w:pPr>
      <w:spacing w:after="0" w:line="210" w:lineRule="atLeast"/>
      <w:ind w:left="142" w:hanging="142"/>
    </w:pPr>
    <w:rPr>
      <w:rFonts w:ascii="Arial" w:eastAsia="MS Mincho" w:hAnsi="Arial"/>
      <w:b/>
      <w:sz w:val="18"/>
      <w:szCs w:val="20"/>
      <w:lang w:val="en-GB" w:eastAsia="ja-JP"/>
    </w:rPr>
  </w:style>
  <w:style w:type="paragraph" w:styleId="2a">
    <w:name w:val="index 2"/>
    <w:basedOn w:val="a"/>
    <w:next w:val="a"/>
    <w:autoRedefine/>
    <w:uiPriority w:val="99"/>
    <w:rsid w:val="003D1B71"/>
    <w:pPr>
      <w:spacing w:after="240" w:line="210" w:lineRule="atLeast"/>
      <w:ind w:left="600" w:hanging="200"/>
      <w:jc w:val="both"/>
    </w:pPr>
    <w:rPr>
      <w:rFonts w:ascii="Arial" w:eastAsia="MS Mincho" w:hAnsi="Arial"/>
      <w:b/>
      <w:sz w:val="18"/>
      <w:szCs w:val="20"/>
      <w:lang w:val="en-GB" w:eastAsia="ja-JP"/>
    </w:rPr>
  </w:style>
  <w:style w:type="paragraph" w:styleId="39">
    <w:name w:val="index 3"/>
    <w:basedOn w:val="a"/>
    <w:next w:val="a"/>
    <w:autoRedefine/>
    <w:uiPriority w:val="99"/>
    <w:rsid w:val="003D1B71"/>
    <w:pPr>
      <w:spacing w:after="240" w:line="220" w:lineRule="atLeast"/>
      <w:ind w:left="600" w:hanging="200"/>
      <w:jc w:val="both"/>
    </w:pPr>
    <w:rPr>
      <w:rFonts w:ascii="Arial" w:eastAsia="MS Mincho" w:hAnsi="Arial"/>
      <w:b/>
      <w:sz w:val="20"/>
      <w:szCs w:val="20"/>
      <w:lang w:val="en-GB" w:eastAsia="ja-JP"/>
    </w:rPr>
  </w:style>
  <w:style w:type="paragraph" w:styleId="41">
    <w:name w:val="index 4"/>
    <w:basedOn w:val="a"/>
    <w:next w:val="a"/>
    <w:autoRedefine/>
    <w:uiPriority w:val="99"/>
    <w:rsid w:val="003D1B71"/>
    <w:pPr>
      <w:spacing w:after="240" w:line="220" w:lineRule="atLeast"/>
      <w:ind w:left="800" w:hanging="200"/>
      <w:jc w:val="both"/>
    </w:pPr>
    <w:rPr>
      <w:rFonts w:ascii="Arial" w:eastAsia="MS Mincho" w:hAnsi="Arial"/>
      <w:b/>
      <w:sz w:val="20"/>
      <w:szCs w:val="20"/>
      <w:lang w:val="en-GB" w:eastAsia="ja-JP"/>
    </w:rPr>
  </w:style>
  <w:style w:type="paragraph" w:styleId="51">
    <w:name w:val="index 5"/>
    <w:basedOn w:val="a"/>
    <w:next w:val="a"/>
    <w:autoRedefine/>
    <w:uiPriority w:val="99"/>
    <w:rsid w:val="003D1B71"/>
    <w:pPr>
      <w:spacing w:after="240" w:line="220" w:lineRule="atLeast"/>
      <w:ind w:left="1000" w:hanging="200"/>
      <w:jc w:val="both"/>
    </w:pPr>
    <w:rPr>
      <w:rFonts w:ascii="Arial" w:eastAsia="MS Mincho" w:hAnsi="Arial"/>
      <w:b/>
      <w:sz w:val="20"/>
      <w:szCs w:val="20"/>
      <w:lang w:val="en-GB" w:eastAsia="ja-JP"/>
    </w:rPr>
  </w:style>
  <w:style w:type="paragraph" w:styleId="62">
    <w:name w:val="index 6"/>
    <w:basedOn w:val="a"/>
    <w:next w:val="a"/>
    <w:autoRedefine/>
    <w:uiPriority w:val="99"/>
    <w:rsid w:val="003D1B71"/>
    <w:pPr>
      <w:spacing w:after="240" w:line="220" w:lineRule="atLeast"/>
      <w:ind w:left="1200" w:hanging="200"/>
      <w:jc w:val="both"/>
    </w:pPr>
    <w:rPr>
      <w:rFonts w:ascii="Arial" w:eastAsia="MS Mincho" w:hAnsi="Arial"/>
      <w:b/>
      <w:sz w:val="20"/>
      <w:szCs w:val="20"/>
      <w:lang w:val="en-GB" w:eastAsia="ja-JP"/>
    </w:rPr>
  </w:style>
  <w:style w:type="paragraph" w:styleId="71">
    <w:name w:val="index 7"/>
    <w:basedOn w:val="a"/>
    <w:next w:val="a"/>
    <w:autoRedefine/>
    <w:uiPriority w:val="99"/>
    <w:rsid w:val="003D1B71"/>
    <w:pPr>
      <w:spacing w:after="240" w:line="220" w:lineRule="atLeast"/>
      <w:ind w:left="1400" w:hanging="200"/>
      <w:jc w:val="both"/>
    </w:pPr>
    <w:rPr>
      <w:rFonts w:ascii="Arial" w:eastAsia="MS Mincho" w:hAnsi="Arial"/>
      <w:b/>
      <w:sz w:val="20"/>
      <w:szCs w:val="20"/>
      <w:lang w:val="en-GB" w:eastAsia="ja-JP"/>
    </w:rPr>
  </w:style>
  <w:style w:type="paragraph" w:styleId="81">
    <w:name w:val="index 8"/>
    <w:basedOn w:val="a"/>
    <w:next w:val="a"/>
    <w:autoRedefine/>
    <w:uiPriority w:val="99"/>
    <w:rsid w:val="003D1B71"/>
    <w:pPr>
      <w:spacing w:after="240" w:line="220" w:lineRule="atLeast"/>
      <w:ind w:left="1600" w:hanging="200"/>
      <w:jc w:val="both"/>
    </w:pPr>
    <w:rPr>
      <w:rFonts w:ascii="Arial" w:eastAsia="MS Mincho" w:hAnsi="Arial"/>
      <w:b/>
      <w:sz w:val="20"/>
      <w:szCs w:val="20"/>
      <w:lang w:val="en-GB" w:eastAsia="ja-JP"/>
    </w:rPr>
  </w:style>
  <w:style w:type="paragraph" w:styleId="91">
    <w:name w:val="index 9"/>
    <w:basedOn w:val="a"/>
    <w:next w:val="a"/>
    <w:autoRedefine/>
    <w:uiPriority w:val="99"/>
    <w:rsid w:val="003D1B71"/>
    <w:pPr>
      <w:spacing w:after="240" w:line="220" w:lineRule="atLeast"/>
      <w:ind w:left="1800" w:hanging="200"/>
      <w:jc w:val="both"/>
    </w:pPr>
    <w:rPr>
      <w:rFonts w:ascii="Arial" w:eastAsia="MS Mincho" w:hAnsi="Arial"/>
      <w:b/>
      <w:sz w:val="20"/>
      <w:szCs w:val="20"/>
      <w:lang w:val="en-GB" w:eastAsia="ja-JP"/>
    </w:rPr>
  </w:style>
  <w:style w:type="paragraph" w:styleId="afff4">
    <w:name w:val="index heading"/>
    <w:basedOn w:val="a"/>
    <w:next w:val="12"/>
    <w:uiPriority w:val="99"/>
    <w:rsid w:val="003D1B71"/>
    <w:pPr>
      <w:keepNext/>
      <w:spacing w:before="400" w:after="210" w:line="230" w:lineRule="atLeast"/>
      <w:jc w:val="center"/>
    </w:pPr>
    <w:rPr>
      <w:rFonts w:ascii="Arial" w:eastAsia="MS Mincho" w:hAnsi="Arial"/>
      <w:sz w:val="20"/>
      <w:szCs w:val="20"/>
      <w:lang w:val="en-GB" w:eastAsia="ja-JP"/>
    </w:rPr>
  </w:style>
  <w:style w:type="paragraph" w:customStyle="1" w:styleId="Introduction">
    <w:name w:val="Introduction"/>
    <w:basedOn w:val="a"/>
    <w:next w:val="a"/>
    <w:rsid w:val="003D1B71"/>
    <w:pPr>
      <w:keepNext/>
      <w:pageBreakBefore/>
      <w:tabs>
        <w:tab w:val="left" w:pos="400"/>
      </w:tabs>
      <w:suppressAutoHyphens/>
      <w:spacing w:before="960" w:after="310" w:line="310" w:lineRule="exact"/>
    </w:pPr>
    <w:rPr>
      <w:rFonts w:ascii="Arial" w:eastAsia="MS Mincho" w:hAnsi="Arial"/>
      <w:b/>
      <w:sz w:val="28"/>
      <w:szCs w:val="20"/>
      <w:lang w:val="en-GB" w:eastAsia="ja-JP"/>
    </w:rPr>
  </w:style>
  <w:style w:type="character" w:styleId="afff5">
    <w:name w:val="line number"/>
    <w:basedOn w:val="a0"/>
    <w:uiPriority w:val="99"/>
    <w:rsid w:val="003D1B71"/>
    <w:rPr>
      <w:rFonts w:cs="Times New Roman"/>
      <w:lang w:val="fr-FR"/>
    </w:rPr>
  </w:style>
  <w:style w:type="paragraph" w:styleId="afff6">
    <w:name w:val="List"/>
    <w:basedOn w:val="a"/>
    <w:uiPriority w:val="99"/>
    <w:rsid w:val="003D1B71"/>
    <w:pPr>
      <w:spacing w:after="240" w:line="230" w:lineRule="atLeast"/>
      <w:ind w:left="283" w:hanging="283"/>
      <w:jc w:val="both"/>
    </w:pPr>
    <w:rPr>
      <w:rFonts w:ascii="Arial" w:eastAsia="MS Mincho" w:hAnsi="Arial"/>
      <w:sz w:val="20"/>
      <w:szCs w:val="20"/>
      <w:lang w:val="en-GB" w:eastAsia="ja-JP"/>
    </w:rPr>
  </w:style>
  <w:style w:type="paragraph" w:styleId="2b">
    <w:name w:val="List 2"/>
    <w:basedOn w:val="a"/>
    <w:uiPriority w:val="99"/>
    <w:rsid w:val="003D1B71"/>
    <w:pPr>
      <w:spacing w:after="240" w:line="230" w:lineRule="atLeast"/>
      <w:ind w:left="566" w:hanging="283"/>
      <w:jc w:val="both"/>
    </w:pPr>
    <w:rPr>
      <w:rFonts w:ascii="Arial" w:eastAsia="MS Mincho" w:hAnsi="Arial"/>
      <w:sz w:val="20"/>
      <w:szCs w:val="20"/>
      <w:lang w:val="en-GB" w:eastAsia="ja-JP"/>
    </w:rPr>
  </w:style>
  <w:style w:type="paragraph" w:styleId="3a">
    <w:name w:val="List 3"/>
    <w:basedOn w:val="a"/>
    <w:uiPriority w:val="99"/>
    <w:rsid w:val="003D1B71"/>
    <w:pPr>
      <w:spacing w:after="240" w:line="230" w:lineRule="atLeast"/>
      <w:ind w:left="849" w:hanging="283"/>
      <w:jc w:val="both"/>
    </w:pPr>
    <w:rPr>
      <w:rFonts w:ascii="Arial" w:eastAsia="MS Mincho" w:hAnsi="Arial"/>
      <w:sz w:val="20"/>
      <w:szCs w:val="20"/>
      <w:lang w:val="en-GB" w:eastAsia="ja-JP"/>
    </w:rPr>
  </w:style>
  <w:style w:type="paragraph" w:styleId="42">
    <w:name w:val="List 4"/>
    <w:basedOn w:val="a"/>
    <w:uiPriority w:val="99"/>
    <w:rsid w:val="003D1B71"/>
    <w:pPr>
      <w:spacing w:after="240" w:line="230" w:lineRule="atLeast"/>
      <w:ind w:left="1132" w:hanging="283"/>
      <w:jc w:val="both"/>
    </w:pPr>
    <w:rPr>
      <w:rFonts w:ascii="Arial" w:eastAsia="MS Mincho" w:hAnsi="Arial"/>
      <w:sz w:val="20"/>
      <w:szCs w:val="20"/>
      <w:lang w:val="en-GB" w:eastAsia="ja-JP"/>
    </w:rPr>
  </w:style>
  <w:style w:type="paragraph" w:styleId="52">
    <w:name w:val="List 5"/>
    <w:basedOn w:val="a"/>
    <w:uiPriority w:val="99"/>
    <w:rsid w:val="003D1B71"/>
    <w:pPr>
      <w:spacing w:after="240" w:line="230" w:lineRule="atLeast"/>
      <w:ind w:left="1415" w:hanging="283"/>
      <w:jc w:val="both"/>
    </w:pPr>
    <w:rPr>
      <w:rFonts w:ascii="Arial" w:eastAsia="MS Mincho" w:hAnsi="Arial"/>
      <w:sz w:val="20"/>
      <w:szCs w:val="20"/>
      <w:lang w:val="en-GB" w:eastAsia="ja-JP"/>
    </w:rPr>
  </w:style>
  <w:style w:type="paragraph" w:styleId="afff7">
    <w:name w:val="List Bullet"/>
    <w:basedOn w:val="a"/>
    <w:autoRedefine/>
    <w:uiPriority w:val="99"/>
    <w:rsid w:val="003D1B71"/>
    <w:pPr>
      <w:tabs>
        <w:tab w:val="num" w:pos="360"/>
      </w:tabs>
      <w:spacing w:after="240" w:line="230" w:lineRule="atLeast"/>
      <w:ind w:left="360" w:hanging="360"/>
      <w:jc w:val="both"/>
    </w:pPr>
    <w:rPr>
      <w:rFonts w:ascii="Arial" w:eastAsia="MS Mincho" w:hAnsi="Arial"/>
      <w:sz w:val="20"/>
      <w:szCs w:val="20"/>
      <w:lang w:val="en-GB" w:eastAsia="ja-JP"/>
    </w:rPr>
  </w:style>
  <w:style w:type="paragraph" w:styleId="2c">
    <w:name w:val="List Bullet 2"/>
    <w:basedOn w:val="a"/>
    <w:autoRedefine/>
    <w:uiPriority w:val="99"/>
    <w:rsid w:val="003D1B71"/>
    <w:pPr>
      <w:tabs>
        <w:tab w:val="num" w:pos="643"/>
      </w:tabs>
      <w:spacing w:after="240" w:line="230" w:lineRule="atLeast"/>
      <w:ind w:left="643" w:hanging="360"/>
      <w:jc w:val="both"/>
    </w:pPr>
    <w:rPr>
      <w:rFonts w:ascii="Arial" w:eastAsia="MS Mincho" w:hAnsi="Arial"/>
      <w:sz w:val="20"/>
      <w:szCs w:val="20"/>
      <w:lang w:val="en-GB" w:eastAsia="ja-JP"/>
    </w:rPr>
  </w:style>
  <w:style w:type="paragraph" w:styleId="3b">
    <w:name w:val="List Bullet 3"/>
    <w:basedOn w:val="a"/>
    <w:autoRedefine/>
    <w:uiPriority w:val="99"/>
    <w:rsid w:val="003D1B71"/>
    <w:pPr>
      <w:tabs>
        <w:tab w:val="num" w:pos="926"/>
      </w:tabs>
      <w:spacing w:after="240" w:line="230" w:lineRule="atLeast"/>
      <w:ind w:left="926" w:hanging="360"/>
      <w:jc w:val="both"/>
    </w:pPr>
    <w:rPr>
      <w:rFonts w:ascii="Arial" w:eastAsia="MS Mincho" w:hAnsi="Arial"/>
      <w:sz w:val="20"/>
      <w:szCs w:val="20"/>
      <w:lang w:val="en-GB" w:eastAsia="ja-JP"/>
    </w:rPr>
  </w:style>
  <w:style w:type="paragraph" w:styleId="43">
    <w:name w:val="List Bullet 4"/>
    <w:basedOn w:val="a"/>
    <w:autoRedefine/>
    <w:uiPriority w:val="99"/>
    <w:rsid w:val="003D1B71"/>
    <w:pPr>
      <w:tabs>
        <w:tab w:val="num" w:pos="1209"/>
      </w:tabs>
      <w:spacing w:after="240" w:line="230" w:lineRule="atLeast"/>
      <w:ind w:left="1209" w:hanging="360"/>
      <w:jc w:val="both"/>
    </w:pPr>
    <w:rPr>
      <w:rFonts w:ascii="Arial" w:eastAsia="MS Mincho" w:hAnsi="Arial"/>
      <w:sz w:val="20"/>
      <w:szCs w:val="20"/>
      <w:lang w:val="en-GB" w:eastAsia="ja-JP"/>
    </w:rPr>
  </w:style>
  <w:style w:type="paragraph" w:styleId="53">
    <w:name w:val="List Bullet 5"/>
    <w:basedOn w:val="a"/>
    <w:autoRedefine/>
    <w:uiPriority w:val="99"/>
    <w:rsid w:val="003D1B71"/>
    <w:pPr>
      <w:tabs>
        <w:tab w:val="num" w:pos="1492"/>
      </w:tabs>
      <w:spacing w:after="240" w:line="230" w:lineRule="atLeast"/>
      <w:ind w:left="1492" w:hanging="360"/>
      <w:jc w:val="both"/>
    </w:pPr>
    <w:rPr>
      <w:rFonts w:ascii="Arial" w:eastAsia="MS Mincho" w:hAnsi="Arial"/>
      <w:sz w:val="20"/>
      <w:szCs w:val="20"/>
      <w:lang w:val="en-GB" w:eastAsia="ja-JP"/>
    </w:rPr>
  </w:style>
  <w:style w:type="paragraph" w:styleId="44">
    <w:name w:val="List Continue 4"/>
    <w:basedOn w:val="aff2"/>
    <w:uiPriority w:val="99"/>
    <w:rsid w:val="003D1B71"/>
    <w:pPr>
      <w:numPr>
        <w:ilvl w:val="3"/>
      </w:numPr>
      <w:tabs>
        <w:tab w:val="num" w:pos="360"/>
        <w:tab w:val="left" w:pos="1600"/>
      </w:tabs>
      <w:spacing w:after="240" w:line="230" w:lineRule="atLeast"/>
      <w:ind w:left="400" w:hanging="400"/>
      <w:contextualSpacing w:val="0"/>
      <w:jc w:val="both"/>
    </w:pPr>
    <w:rPr>
      <w:rFonts w:ascii="Arial" w:eastAsia="MS Mincho" w:hAnsi="Arial"/>
      <w:sz w:val="20"/>
      <w:szCs w:val="20"/>
      <w:lang w:val="en-GB" w:eastAsia="ja-JP"/>
    </w:rPr>
  </w:style>
  <w:style w:type="paragraph" w:styleId="54">
    <w:name w:val="List Continue 5"/>
    <w:basedOn w:val="a"/>
    <w:uiPriority w:val="99"/>
    <w:rsid w:val="003D1B71"/>
    <w:pPr>
      <w:spacing w:after="120" w:line="230" w:lineRule="atLeast"/>
      <w:ind w:left="1415"/>
      <w:jc w:val="both"/>
    </w:pPr>
    <w:rPr>
      <w:rFonts w:ascii="Arial" w:eastAsia="MS Mincho" w:hAnsi="Arial"/>
      <w:sz w:val="20"/>
      <w:szCs w:val="20"/>
      <w:lang w:val="en-GB" w:eastAsia="ja-JP"/>
    </w:rPr>
  </w:style>
  <w:style w:type="paragraph" w:styleId="3c">
    <w:name w:val="List Number 3"/>
    <w:basedOn w:val="a"/>
    <w:uiPriority w:val="99"/>
    <w:rsid w:val="003D1B71"/>
    <w:pPr>
      <w:tabs>
        <w:tab w:val="num" w:pos="1800"/>
      </w:tabs>
      <w:spacing w:after="240" w:line="230" w:lineRule="atLeast"/>
      <w:ind w:left="1200" w:hanging="400"/>
      <w:jc w:val="both"/>
    </w:pPr>
    <w:rPr>
      <w:rFonts w:ascii="Arial" w:eastAsia="MS Mincho" w:hAnsi="Arial"/>
      <w:sz w:val="20"/>
      <w:szCs w:val="20"/>
      <w:lang w:val="en-GB" w:eastAsia="ja-JP"/>
    </w:rPr>
  </w:style>
  <w:style w:type="paragraph" w:styleId="45">
    <w:name w:val="List Number 4"/>
    <w:basedOn w:val="a"/>
    <w:uiPriority w:val="99"/>
    <w:rsid w:val="003D1B71"/>
    <w:pPr>
      <w:tabs>
        <w:tab w:val="left" w:pos="1600"/>
        <w:tab w:val="num" w:pos="2520"/>
      </w:tabs>
      <w:spacing w:after="240" w:line="230" w:lineRule="atLeast"/>
      <w:ind w:left="1600" w:hanging="400"/>
      <w:jc w:val="both"/>
    </w:pPr>
    <w:rPr>
      <w:rFonts w:ascii="Arial" w:eastAsia="MS Mincho" w:hAnsi="Arial"/>
      <w:sz w:val="20"/>
      <w:szCs w:val="20"/>
      <w:lang w:val="en-GB" w:eastAsia="ja-JP"/>
    </w:rPr>
  </w:style>
  <w:style w:type="paragraph" w:styleId="55">
    <w:name w:val="List Number 5"/>
    <w:basedOn w:val="a"/>
    <w:uiPriority w:val="99"/>
    <w:rsid w:val="003D1B71"/>
    <w:pPr>
      <w:tabs>
        <w:tab w:val="num" w:pos="1492"/>
      </w:tabs>
      <w:spacing w:after="240" w:line="230" w:lineRule="atLeast"/>
      <w:ind w:left="1492" w:hanging="360"/>
      <w:jc w:val="both"/>
    </w:pPr>
    <w:rPr>
      <w:rFonts w:ascii="Arial" w:eastAsia="MS Mincho" w:hAnsi="Arial"/>
      <w:sz w:val="20"/>
      <w:szCs w:val="20"/>
      <w:lang w:val="en-GB" w:eastAsia="ja-JP"/>
    </w:rPr>
  </w:style>
  <w:style w:type="paragraph" w:styleId="afff8">
    <w:name w:val="macro"/>
    <w:link w:val="afff9"/>
    <w:uiPriority w:val="99"/>
    <w:rsid w:val="003D1B71"/>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Times New Roman"/>
      <w:lang w:val="en-GB" w:eastAsia="ja-JP"/>
    </w:rPr>
  </w:style>
  <w:style w:type="character" w:customStyle="1" w:styleId="afff9">
    <w:name w:val="Текст макроса Знак"/>
    <w:basedOn w:val="a0"/>
    <w:link w:val="afff8"/>
    <w:uiPriority w:val="99"/>
    <w:rsid w:val="003D1B71"/>
    <w:rPr>
      <w:rFonts w:ascii="Courier New" w:eastAsia="MS Mincho" w:hAnsi="Courier New" w:cs="Times New Roman"/>
      <w:lang w:val="en-GB" w:eastAsia="ja-JP"/>
    </w:rPr>
  </w:style>
  <w:style w:type="paragraph" w:styleId="afffa">
    <w:name w:val="Message Header"/>
    <w:basedOn w:val="a"/>
    <w:link w:val="afffb"/>
    <w:uiPriority w:val="99"/>
    <w:rsid w:val="003D1B71"/>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jc w:val="both"/>
    </w:pPr>
    <w:rPr>
      <w:rFonts w:ascii="Arial" w:eastAsia="MS Mincho" w:hAnsi="Arial"/>
      <w:sz w:val="24"/>
      <w:szCs w:val="20"/>
      <w:lang w:val="en-GB" w:eastAsia="ja-JP"/>
    </w:rPr>
  </w:style>
  <w:style w:type="character" w:customStyle="1" w:styleId="afffb">
    <w:name w:val="Шапка Знак"/>
    <w:basedOn w:val="a0"/>
    <w:link w:val="afffa"/>
    <w:uiPriority w:val="99"/>
    <w:rsid w:val="003D1B71"/>
    <w:rPr>
      <w:rFonts w:ascii="Arial" w:eastAsia="MS Mincho" w:hAnsi="Arial" w:cs="Times New Roman"/>
      <w:sz w:val="24"/>
      <w:shd w:val="pct20" w:color="auto" w:fill="auto"/>
      <w:lang w:val="en-GB" w:eastAsia="ja-JP"/>
    </w:rPr>
  </w:style>
  <w:style w:type="paragraph" w:customStyle="1" w:styleId="MSDNFR">
    <w:name w:val="MSDNFR"/>
    <w:basedOn w:val="a"/>
    <w:next w:val="a"/>
    <w:rsid w:val="003D1B71"/>
    <w:pPr>
      <w:spacing w:after="240" w:line="220" w:lineRule="atLeast"/>
      <w:jc w:val="both"/>
    </w:pPr>
    <w:rPr>
      <w:rFonts w:ascii="Arial" w:eastAsia="MS Mincho" w:hAnsi="Arial"/>
      <w:color w:val="0000FF"/>
      <w:sz w:val="20"/>
      <w:szCs w:val="20"/>
      <w:lang w:val="en-GB" w:eastAsia="ja-JP"/>
    </w:rPr>
  </w:style>
  <w:style w:type="paragraph" w:customStyle="1" w:styleId="na2">
    <w:name w:val="na2"/>
    <w:basedOn w:val="a20"/>
    <w:next w:val="a"/>
    <w:rsid w:val="003D1B71"/>
    <w:pPr>
      <w:tabs>
        <w:tab w:val="clear" w:pos="1080"/>
        <w:tab w:val="num" w:pos="360"/>
      </w:tabs>
      <w:ind w:left="400"/>
    </w:pPr>
  </w:style>
  <w:style w:type="paragraph" w:customStyle="1" w:styleId="na3">
    <w:name w:val="na3"/>
    <w:basedOn w:val="a30"/>
    <w:next w:val="a"/>
    <w:rsid w:val="003D1B71"/>
  </w:style>
  <w:style w:type="paragraph" w:customStyle="1" w:styleId="na4">
    <w:name w:val="na4"/>
    <w:basedOn w:val="a40"/>
    <w:next w:val="a"/>
    <w:rsid w:val="003D1B71"/>
    <w:pPr>
      <w:tabs>
        <w:tab w:val="clear" w:pos="1080"/>
        <w:tab w:val="left" w:pos="1060"/>
      </w:tabs>
    </w:pPr>
  </w:style>
  <w:style w:type="paragraph" w:customStyle="1" w:styleId="na5">
    <w:name w:val="na5"/>
    <w:basedOn w:val="a50"/>
    <w:next w:val="a"/>
    <w:rsid w:val="003D1B71"/>
  </w:style>
  <w:style w:type="paragraph" w:customStyle="1" w:styleId="na6">
    <w:name w:val="na6"/>
    <w:basedOn w:val="a60"/>
    <w:next w:val="a"/>
    <w:rsid w:val="003D1B71"/>
    <w:pPr>
      <w:tabs>
        <w:tab w:val="clear" w:pos="432"/>
        <w:tab w:val="num" w:pos="360"/>
      </w:tabs>
      <w:ind w:left="400" w:hanging="400"/>
    </w:pPr>
  </w:style>
  <w:style w:type="paragraph" w:styleId="afffc">
    <w:name w:val="Normal Indent"/>
    <w:basedOn w:val="a"/>
    <w:uiPriority w:val="99"/>
    <w:rsid w:val="003D1B71"/>
    <w:pPr>
      <w:spacing w:after="240" w:line="230" w:lineRule="atLeast"/>
      <w:ind w:left="708"/>
      <w:jc w:val="both"/>
    </w:pPr>
    <w:rPr>
      <w:rFonts w:ascii="Arial" w:eastAsia="MS Mincho" w:hAnsi="Arial"/>
      <w:sz w:val="20"/>
      <w:szCs w:val="20"/>
      <w:lang w:val="en-GB" w:eastAsia="ja-JP"/>
    </w:rPr>
  </w:style>
  <w:style w:type="paragraph" w:styleId="afffd">
    <w:name w:val="Note Heading"/>
    <w:basedOn w:val="a"/>
    <w:next w:val="a"/>
    <w:link w:val="afffe"/>
    <w:uiPriority w:val="99"/>
    <w:rsid w:val="003D1B71"/>
    <w:pPr>
      <w:spacing w:after="240" w:line="230" w:lineRule="atLeast"/>
      <w:jc w:val="both"/>
    </w:pPr>
    <w:rPr>
      <w:rFonts w:ascii="Arial" w:eastAsia="MS Mincho" w:hAnsi="Arial"/>
      <w:sz w:val="20"/>
      <w:szCs w:val="20"/>
      <w:lang w:val="en-GB" w:eastAsia="ja-JP"/>
    </w:rPr>
  </w:style>
  <w:style w:type="character" w:customStyle="1" w:styleId="afffe">
    <w:name w:val="Заголовок записки Знак"/>
    <w:basedOn w:val="a0"/>
    <w:link w:val="afffd"/>
    <w:uiPriority w:val="99"/>
    <w:rsid w:val="003D1B71"/>
    <w:rPr>
      <w:rFonts w:ascii="Arial" w:eastAsia="MS Mincho" w:hAnsi="Arial" w:cs="Times New Roman"/>
      <w:lang w:val="en-GB" w:eastAsia="ja-JP"/>
    </w:rPr>
  </w:style>
  <w:style w:type="paragraph" w:customStyle="1" w:styleId="p2">
    <w:name w:val="p2"/>
    <w:basedOn w:val="a"/>
    <w:next w:val="a"/>
    <w:rsid w:val="003D1B71"/>
    <w:pPr>
      <w:tabs>
        <w:tab w:val="left" w:pos="560"/>
      </w:tabs>
      <w:spacing w:after="240" w:line="230" w:lineRule="atLeast"/>
      <w:jc w:val="both"/>
    </w:pPr>
    <w:rPr>
      <w:rFonts w:ascii="Arial" w:eastAsia="MS Mincho" w:hAnsi="Arial"/>
      <w:sz w:val="20"/>
      <w:szCs w:val="20"/>
      <w:lang w:val="en-GB" w:eastAsia="ja-JP"/>
    </w:rPr>
  </w:style>
  <w:style w:type="paragraph" w:customStyle="1" w:styleId="p3">
    <w:name w:val="p3"/>
    <w:basedOn w:val="a"/>
    <w:next w:val="a"/>
    <w:rsid w:val="003D1B71"/>
    <w:pPr>
      <w:tabs>
        <w:tab w:val="left" w:pos="720"/>
      </w:tabs>
      <w:spacing w:after="240" w:line="230" w:lineRule="atLeast"/>
      <w:jc w:val="both"/>
    </w:pPr>
    <w:rPr>
      <w:rFonts w:ascii="Arial" w:eastAsia="MS Mincho" w:hAnsi="Arial"/>
      <w:sz w:val="20"/>
      <w:szCs w:val="20"/>
      <w:lang w:val="en-GB" w:eastAsia="ja-JP"/>
    </w:rPr>
  </w:style>
  <w:style w:type="paragraph" w:customStyle="1" w:styleId="p6">
    <w:name w:val="p6"/>
    <w:basedOn w:val="a"/>
    <w:next w:val="a"/>
    <w:rsid w:val="003D1B71"/>
    <w:pPr>
      <w:tabs>
        <w:tab w:val="left" w:pos="1440"/>
      </w:tabs>
      <w:spacing w:after="240" w:line="230" w:lineRule="atLeast"/>
      <w:jc w:val="both"/>
    </w:pPr>
    <w:rPr>
      <w:rFonts w:ascii="Arial" w:eastAsia="MS Mincho" w:hAnsi="Arial"/>
      <w:sz w:val="20"/>
      <w:szCs w:val="20"/>
      <w:lang w:val="en-GB" w:eastAsia="ja-JP"/>
    </w:rPr>
  </w:style>
  <w:style w:type="paragraph" w:styleId="affff">
    <w:name w:val="Plain Text"/>
    <w:basedOn w:val="a"/>
    <w:link w:val="affff0"/>
    <w:uiPriority w:val="99"/>
    <w:rsid w:val="003D1B71"/>
    <w:pPr>
      <w:spacing w:after="240" w:line="230" w:lineRule="atLeast"/>
      <w:jc w:val="both"/>
    </w:pPr>
    <w:rPr>
      <w:rFonts w:ascii="Courier New" w:eastAsia="MS Mincho" w:hAnsi="Courier New"/>
      <w:sz w:val="20"/>
      <w:szCs w:val="20"/>
      <w:lang w:val="en-GB" w:eastAsia="ja-JP"/>
    </w:rPr>
  </w:style>
  <w:style w:type="character" w:customStyle="1" w:styleId="affff0">
    <w:name w:val="Текст Знак"/>
    <w:basedOn w:val="a0"/>
    <w:link w:val="affff"/>
    <w:uiPriority w:val="99"/>
    <w:rsid w:val="003D1B71"/>
    <w:rPr>
      <w:rFonts w:ascii="Courier New" w:eastAsia="MS Mincho" w:hAnsi="Courier New" w:cs="Times New Roman"/>
      <w:lang w:val="en-GB" w:eastAsia="ja-JP"/>
    </w:rPr>
  </w:style>
  <w:style w:type="paragraph" w:customStyle="1" w:styleId="RefNorm">
    <w:name w:val="RefNorm"/>
    <w:basedOn w:val="a"/>
    <w:next w:val="a"/>
    <w:rsid w:val="003D1B71"/>
    <w:pPr>
      <w:spacing w:after="240" w:line="230" w:lineRule="atLeast"/>
      <w:jc w:val="both"/>
    </w:pPr>
    <w:rPr>
      <w:rFonts w:ascii="Arial" w:eastAsia="MS Mincho" w:hAnsi="Arial"/>
      <w:sz w:val="20"/>
      <w:szCs w:val="20"/>
      <w:lang w:val="en-GB" w:eastAsia="ja-JP"/>
    </w:rPr>
  </w:style>
  <w:style w:type="paragraph" w:styleId="affff1">
    <w:name w:val="Salutation"/>
    <w:basedOn w:val="a"/>
    <w:next w:val="a"/>
    <w:link w:val="affff2"/>
    <w:uiPriority w:val="99"/>
    <w:rsid w:val="003D1B71"/>
    <w:pPr>
      <w:spacing w:after="240" w:line="230" w:lineRule="atLeast"/>
      <w:jc w:val="both"/>
    </w:pPr>
    <w:rPr>
      <w:rFonts w:ascii="Arial" w:eastAsia="MS Mincho" w:hAnsi="Arial"/>
      <w:sz w:val="20"/>
      <w:szCs w:val="20"/>
      <w:lang w:val="en-GB" w:eastAsia="ja-JP"/>
    </w:rPr>
  </w:style>
  <w:style w:type="character" w:customStyle="1" w:styleId="affff2">
    <w:name w:val="Приветствие Знак"/>
    <w:basedOn w:val="a0"/>
    <w:link w:val="affff1"/>
    <w:uiPriority w:val="99"/>
    <w:rsid w:val="003D1B71"/>
    <w:rPr>
      <w:rFonts w:ascii="Arial" w:eastAsia="MS Mincho" w:hAnsi="Arial" w:cs="Times New Roman"/>
      <w:lang w:val="en-GB" w:eastAsia="ja-JP"/>
    </w:rPr>
  </w:style>
  <w:style w:type="paragraph" w:styleId="affff3">
    <w:name w:val="Signature"/>
    <w:basedOn w:val="a"/>
    <w:link w:val="affff4"/>
    <w:uiPriority w:val="99"/>
    <w:rsid w:val="003D1B71"/>
    <w:pPr>
      <w:spacing w:after="240" w:line="230" w:lineRule="atLeast"/>
      <w:ind w:left="4252"/>
      <w:jc w:val="both"/>
    </w:pPr>
    <w:rPr>
      <w:rFonts w:ascii="Arial" w:eastAsia="MS Mincho" w:hAnsi="Arial"/>
      <w:sz w:val="20"/>
      <w:szCs w:val="20"/>
      <w:lang w:val="en-GB" w:eastAsia="ja-JP"/>
    </w:rPr>
  </w:style>
  <w:style w:type="character" w:customStyle="1" w:styleId="affff4">
    <w:name w:val="Подпись Знак"/>
    <w:basedOn w:val="a0"/>
    <w:link w:val="affff3"/>
    <w:uiPriority w:val="99"/>
    <w:rsid w:val="003D1B71"/>
    <w:rPr>
      <w:rFonts w:ascii="Arial" w:eastAsia="MS Mincho" w:hAnsi="Arial" w:cs="Times New Roman"/>
      <w:lang w:val="en-GB" w:eastAsia="ja-JP"/>
    </w:rPr>
  </w:style>
  <w:style w:type="paragraph" w:customStyle="1" w:styleId="Special">
    <w:name w:val="Special"/>
    <w:basedOn w:val="a"/>
    <w:next w:val="a"/>
    <w:rsid w:val="003D1B71"/>
    <w:pPr>
      <w:spacing w:after="240" w:line="230" w:lineRule="atLeast"/>
      <w:jc w:val="both"/>
    </w:pPr>
    <w:rPr>
      <w:rFonts w:ascii="Arial" w:eastAsia="MS Mincho" w:hAnsi="Arial"/>
      <w:sz w:val="20"/>
      <w:szCs w:val="20"/>
      <w:lang w:val="en-GB" w:eastAsia="ja-JP"/>
    </w:rPr>
  </w:style>
  <w:style w:type="paragraph" w:customStyle="1" w:styleId="Tablefootnote">
    <w:name w:val="Table footnote"/>
    <w:basedOn w:val="a"/>
    <w:rsid w:val="003D1B71"/>
    <w:pPr>
      <w:tabs>
        <w:tab w:val="left" w:pos="340"/>
      </w:tabs>
      <w:spacing w:before="60" w:after="60" w:line="190" w:lineRule="atLeast"/>
      <w:jc w:val="both"/>
    </w:pPr>
    <w:rPr>
      <w:rFonts w:ascii="Arial" w:eastAsia="MS Mincho" w:hAnsi="Arial"/>
      <w:sz w:val="16"/>
      <w:szCs w:val="20"/>
      <w:lang w:val="en-GB" w:eastAsia="ja-JP"/>
    </w:rPr>
  </w:style>
  <w:style w:type="paragraph" w:styleId="affff5">
    <w:name w:val="table of authorities"/>
    <w:basedOn w:val="a"/>
    <w:next w:val="a"/>
    <w:uiPriority w:val="99"/>
    <w:rsid w:val="003D1B71"/>
    <w:pPr>
      <w:spacing w:after="240" w:line="230" w:lineRule="atLeast"/>
      <w:ind w:left="200" w:hanging="200"/>
      <w:jc w:val="both"/>
    </w:pPr>
    <w:rPr>
      <w:rFonts w:ascii="Arial" w:eastAsia="MS Mincho" w:hAnsi="Arial"/>
      <w:sz w:val="20"/>
      <w:szCs w:val="20"/>
      <w:lang w:val="en-GB" w:eastAsia="ja-JP"/>
    </w:rPr>
  </w:style>
  <w:style w:type="paragraph" w:styleId="affff6">
    <w:name w:val="table of figures"/>
    <w:basedOn w:val="a"/>
    <w:next w:val="a"/>
    <w:uiPriority w:val="99"/>
    <w:rsid w:val="003D1B71"/>
    <w:pPr>
      <w:spacing w:after="240" w:line="230" w:lineRule="atLeast"/>
      <w:ind w:left="400" w:hanging="400"/>
      <w:jc w:val="both"/>
    </w:pPr>
    <w:rPr>
      <w:rFonts w:ascii="Arial" w:eastAsia="MS Mincho" w:hAnsi="Arial"/>
      <w:sz w:val="20"/>
      <w:szCs w:val="20"/>
      <w:lang w:val="en-GB" w:eastAsia="ja-JP"/>
    </w:rPr>
  </w:style>
  <w:style w:type="paragraph" w:customStyle="1" w:styleId="Tabletitle">
    <w:name w:val="Table title"/>
    <w:basedOn w:val="a"/>
    <w:next w:val="a"/>
    <w:rsid w:val="003D1B71"/>
    <w:pPr>
      <w:keepNext/>
      <w:suppressAutoHyphens/>
      <w:spacing w:before="120" w:after="120" w:line="230" w:lineRule="exact"/>
      <w:jc w:val="center"/>
    </w:pPr>
    <w:rPr>
      <w:rFonts w:ascii="Arial" w:eastAsia="MS Mincho" w:hAnsi="Arial"/>
      <w:b/>
      <w:sz w:val="20"/>
      <w:szCs w:val="20"/>
      <w:lang w:val="en-GB" w:eastAsia="ja-JP"/>
    </w:rPr>
  </w:style>
  <w:style w:type="character" w:customStyle="1" w:styleId="TableFootNoteXref">
    <w:name w:val="TableFootNoteXref"/>
    <w:rsid w:val="003D1B71"/>
    <w:rPr>
      <w:noProof/>
      <w:position w:val="6"/>
      <w:sz w:val="14"/>
      <w:lang w:val="fr-FR"/>
    </w:rPr>
  </w:style>
  <w:style w:type="paragraph" w:customStyle="1" w:styleId="Terms">
    <w:name w:val="Term(s)"/>
    <w:basedOn w:val="a"/>
    <w:next w:val="Definition"/>
    <w:rsid w:val="003D1B71"/>
    <w:pPr>
      <w:keepNext/>
      <w:suppressAutoHyphens/>
      <w:spacing w:after="0" w:line="230" w:lineRule="atLeast"/>
    </w:pPr>
    <w:rPr>
      <w:rFonts w:ascii="Arial" w:eastAsia="MS Mincho" w:hAnsi="Arial"/>
      <w:b/>
      <w:sz w:val="20"/>
      <w:szCs w:val="20"/>
      <w:lang w:val="en-GB" w:eastAsia="ja-JP"/>
    </w:rPr>
  </w:style>
  <w:style w:type="paragraph" w:customStyle="1" w:styleId="TermNum">
    <w:name w:val="TermNum"/>
    <w:basedOn w:val="a"/>
    <w:next w:val="Terms"/>
    <w:rsid w:val="003D1B71"/>
    <w:pPr>
      <w:keepNext/>
      <w:spacing w:after="0" w:line="230" w:lineRule="atLeast"/>
      <w:jc w:val="both"/>
    </w:pPr>
    <w:rPr>
      <w:rFonts w:ascii="Arial" w:eastAsia="MS Mincho" w:hAnsi="Arial"/>
      <w:b/>
      <w:sz w:val="20"/>
      <w:szCs w:val="20"/>
      <w:lang w:val="en-GB" w:eastAsia="ja-JP"/>
    </w:rPr>
  </w:style>
  <w:style w:type="paragraph" w:styleId="affff7">
    <w:name w:val="toa heading"/>
    <w:basedOn w:val="a"/>
    <w:next w:val="a"/>
    <w:uiPriority w:val="99"/>
    <w:rsid w:val="003D1B71"/>
    <w:pPr>
      <w:spacing w:before="120" w:after="240" w:line="230" w:lineRule="atLeast"/>
      <w:jc w:val="both"/>
    </w:pPr>
    <w:rPr>
      <w:rFonts w:ascii="Arial" w:eastAsia="MS Mincho" w:hAnsi="Arial"/>
      <w:b/>
      <w:sz w:val="24"/>
      <w:szCs w:val="20"/>
      <w:lang w:val="en-GB" w:eastAsia="ja-JP"/>
    </w:rPr>
  </w:style>
  <w:style w:type="paragraph" w:styleId="13">
    <w:name w:val="toc 1"/>
    <w:basedOn w:val="a"/>
    <w:next w:val="a"/>
    <w:uiPriority w:val="39"/>
    <w:rsid w:val="003D1B71"/>
    <w:pPr>
      <w:tabs>
        <w:tab w:val="left" w:pos="720"/>
        <w:tab w:val="right" w:leader="dot" w:pos="9752"/>
      </w:tabs>
      <w:suppressAutoHyphens/>
      <w:spacing w:before="120" w:after="0" w:line="230" w:lineRule="atLeast"/>
      <w:ind w:left="720" w:right="500" w:hanging="720"/>
    </w:pPr>
    <w:rPr>
      <w:rFonts w:ascii="Arial" w:eastAsia="MS Mincho" w:hAnsi="Arial"/>
      <w:b/>
      <w:sz w:val="20"/>
      <w:szCs w:val="20"/>
      <w:lang w:val="en-GB" w:eastAsia="ja-JP"/>
    </w:rPr>
  </w:style>
  <w:style w:type="paragraph" w:styleId="2d">
    <w:name w:val="toc 2"/>
    <w:basedOn w:val="13"/>
    <w:next w:val="a"/>
    <w:uiPriority w:val="39"/>
    <w:rsid w:val="003D1B71"/>
    <w:pPr>
      <w:spacing w:before="0"/>
    </w:pPr>
  </w:style>
  <w:style w:type="paragraph" w:styleId="3d">
    <w:name w:val="toc 3"/>
    <w:basedOn w:val="2d"/>
    <w:next w:val="a"/>
    <w:uiPriority w:val="39"/>
    <w:rsid w:val="003D1B71"/>
  </w:style>
  <w:style w:type="paragraph" w:styleId="46">
    <w:name w:val="toc 4"/>
    <w:basedOn w:val="2d"/>
    <w:next w:val="a"/>
    <w:uiPriority w:val="39"/>
    <w:rsid w:val="003D1B71"/>
    <w:pPr>
      <w:tabs>
        <w:tab w:val="clear" w:pos="720"/>
        <w:tab w:val="left" w:pos="1140"/>
      </w:tabs>
      <w:ind w:left="1140" w:hanging="1140"/>
    </w:pPr>
  </w:style>
  <w:style w:type="paragraph" w:styleId="56">
    <w:name w:val="toc 5"/>
    <w:basedOn w:val="46"/>
    <w:next w:val="a"/>
    <w:uiPriority w:val="39"/>
    <w:rsid w:val="003D1B71"/>
  </w:style>
  <w:style w:type="paragraph" w:styleId="63">
    <w:name w:val="toc 6"/>
    <w:basedOn w:val="46"/>
    <w:next w:val="a"/>
    <w:uiPriority w:val="39"/>
    <w:rsid w:val="003D1B71"/>
    <w:pPr>
      <w:tabs>
        <w:tab w:val="clear" w:pos="1140"/>
        <w:tab w:val="left" w:pos="1440"/>
      </w:tabs>
      <w:ind w:left="1440" w:hanging="1440"/>
    </w:pPr>
  </w:style>
  <w:style w:type="paragraph" w:styleId="72">
    <w:name w:val="toc 7"/>
    <w:basedOn w:val="46"/>
    <w:next w:val="a"/>
    <w:uiPriority w:val="39"/>
    <w:rsid w:val="003D1B71"/>
    <w:pPr>
      <w:tabs>
        <w:tab w:val="clear" w:pos="1140"/>
        <w:tab w:val="left" w:pos="1440"/>
      </w:tabs>
      <w:ind w:left="1440" w:hanging="1440"/>
    </w:pPr>
  </w:style>
  <w:style w:type="paragraph" w:styleId="82">
    <w:name w:val="toc 8"/>
    <w:basedOn w:val="46"/>
    <w:next w:val="a"/>
    <w:uiPriority w:val="39"/>
    <w:rsid w:val="003D1B71"/>
    <w:pPr>
      <w:tabs>
        <w:tab w:val="clear" w:pos="1140"/>
        <w:tab w:val="left" w:pos="1440"/>
      </w:tabs>
      <w:ind w:left="1440" w:hanging="1440"/>
    </w:pPr>
  </w:style>
  <w:style w:type="paragraph" w:styleId="92">
    <w:name w:val="toc 9"/>
    <w:basedOn w:val="13"/>
    <w:next w:val="a"/>
    <w:uiPriority w:val="39"/>
    <w:rsid w:val="003D1B71"/>
    <w:pPr>
      <w:tabs>
        <w:tab w:val="clear" w:pos="720"/>
      </w:tabs>
      <w:ind w:left="0" w:firstLine="0"/>
    </w:pPr>
  </w:style>
  <w:style w:type="paragraph" w:customStyle="1" w:styleId="zzBiblio">
    <w:name w:val="zzBiblio"/>
    <w:basedOn w:val="a"/>
    <w:next w:val="1"/>
    <w:rsid w:val="003D1B71"/>
    <w:pPr>
      <w:pageBreakBefore/>
      <w:spacing w:after="760" w:line="310" w:lineRule="exact"/>
      <w:jc w:val="center"/>
    </w:pPr>
    <w:rPr>
      <w:rFonts w:ascii="Arial" w:eastAsia="MS Mincho" w:hAnsi="Arial"/>
      <w:b/>
      <w:sz w:val="28"/>
      <w:szCs w:val="20"/>
      <w:lang w:val="en-GB" w:eastAsia="ja-JP"/>
    </w:rPr>
  </w:style>
  <w:style w:type="paragraph" w:customStyle="1" w:styleId="zzContents">
    <w:name w:val="zzContents"/>
    <w:basedOn w:val="Introduction"/>
    <w:next w:val="13"/>
    <w:rsid w:val="003D1B71"/>
    <w:pPr>
      <w:tabs>
        <w:tab w:val="clear" w:pos="400"/>
      </w:tabs>
    </w:pPr>
  </w:style>
  <w:style w:type="paragraph" w:customStyle="1" w:styleId="zzCopyright">
    <w:name w:val="zzCopyright"/>
    <w:basedOn w:val="a"/>
    <w:next w:val="a"/>
    <w:rsid w:val="003D1B71"/>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jc w:val="both"/>
    </w:pPr>
    <w:rPr>
      <w:rFonts w:ascii="Arial" w:eastAsia="MS Mincho" w:hAnsi="Arial"/>
      <w:color w:val="0000FF"/>
      <w:sz w:val="20"/>
      <w:szCs w:val="20"/>
      <w:lang w:val="en-GB" w:eastAsia="ja-JP"/>
    </w:rPr>
  </w:style>
  <w:style w:type="paragraph" w:customStyle="1" w:styleId="zzCover">
    <w:name w:val="zzCover"/>
    <w:basedOn w:val="a"/>
    <w:rsid w:val="003D1B71"/>
    <w:pPr>
      <w:spacing w:after="220" w:line="230" w:lineRule="atLeast"/>
      <w:jc w:val="right"/>
    </w:pPr>
    <w:rPr>
      <w:rFonts w:ascii="Arial" w:eastAsia="MS Mincho" w:hAnsi="Arial"/>
      <w:b/>
      <w:color w:val="000000"/>
      <w:sz w:val="24"/>
      <w:szCs w:val="20"/>
      <w:lang w:val="en-GB" w:eastAsia="ja-JP"/>
    </w:rPr>
  </w:style>
  <w:style w:type="paragraph" w:customStyle="1" w:styleId="zzForeword">
    <w:name w:val="zzForeword"/>
    <w:basedOn w:val="Introduction"/>
    <w:next w:val="a"/>
    <w:rsid w:val="003D1B71"/>
    <w:pPr>
      <w:tabs>
        <w:tab w:val="clear" w:pos="400"/>
      </w:tabs>
    </w:pPr>
    <w:rPr>
      <w:color w:val="0000FF"/>
    </w:rPr>
  </w:style>
  <w:style w:type="paragraph" w:customStyle="1" w:styleId="zzHelp">
    <w:name w:val="zzHelp"/>
    <w:basedOn w:val="a"/>
    <w:rsid w:val="003D1B71"/>
    <w:pPr>
      <w:spacing w:after="240" w:line="230" w:lineRule="atLeast"/>
      <w:jc w:val="both"/>
    </w:pPr>
    <w:rPr>
      <w:rFonts w:ascii="Arial" w:eastAsia="MS Mincho" w:hAnsi="Arial"/>
      <w:color w:val="008000"/>
      <w:sz w:val="20"/>
      <w:szCs w:val="20"/>
      <w:lang w:val="en-GB" w:eastAsia="ja-JP"/>
    </w:rPr>
  </w:style>
  <w:style w:type="paragraph" w:customStyle="1" w:styleId="zzIndex">
    <w:name w:val="zzIndex"/>
    <w:basedOn w:val="zzBiblio"/>
    <w:next w:val="afff4"/>
    <w:rsid w:val="003D1B71"/>
  </w:style>
  <w:style w:type="paragraph" w:customStyle="1" w:styleId="zzLc5">
    <w:name w:val="zzLc5"/>
    <w:basedOn w:val="a"/>
    <w:next w:val="a"/>
    <w:rsid w:val="003D1B71"/>
    <w:pPr>
      <w:tabs>
        <w:tab w:val="num" w:pos="3240"/>
      </w:tabs>
      <w:spacing w:after="240" w:line="230" w:lineRule="atLeast"/>
    </w:pPr>
    <w:rPr>
      <w:rFonts w:ascii="Arial" w:eastAsia="MS Mincho" w:hAnsi="Arial"/>
      <w:sz w:val="20"/>
      <w:szCs w:val="20"/>
      <w:lang w:val="en-GB" w:eastAsia="ja-JP"/>
    </w:rPr>
  </w:style>
  <w:style w:type="paragraph" w:customStyle="1" w:styleId="zzLc6">
    <w:name w:val="zzLc6"/>
    <w:basedOn w:val="a"/>
    <w:next w:val="a"/>
    <w:rsid w:val="003D1B71"/>
    <w:pPr>
      <w:tabs>
        <w:tab w:val="num" w:pos="3960"/>
      </w:tabs>
      <w:spacing w:after="240" w:line="230" w:lineRule="atLeast"/>
    </w:pPr>
    <w:rPr>
      <w:rFonts w:ascii="Arial" w:eastAsia="MS Mincho" w:hAnsi="Arial"/>
      <w:sz w:val="20"/>
      <w:szCs w:val="20"/>
      <w:lang w:val="en-GB" w:eastAsia="ja-JP"/>
    </w:rPr>
  </w:style>
  <w:style w:type="paragraph" w:customStyle="1" w:styleId="zzLn5">
    <w:name w:val="zzLn5"/>
    <w:basedOn w:val="a"/>
    <w:next w:val="a"/>
    <w:rsid w:val="003D1B71"/>
    <w:pPr>
      <w:tabs>
        <w:tab w:val="num" w:pos="3600"/>
      </w:tabs>
      <w:spacing w:after="240" w:line="230" w:lineRule="atLeast"/>
      <w:ind w:left="3600" w:hanging="720"/>
    </w:pPr>
    <w:rPr>
      <w:rFonts w:ascii="Arial" w:eastAsia="MS Mincho" w:hAnsi="Arial"/>
      <w:sz w:val="20"/>
      <w:szCs w:val="20"/>
      <w:lang w:val="en-GB" w:eastAsia="ja-JP"/>
    </w:rPr>
  </w:style>
  <w:style w:type="paragraph" w:customStyle="1" w:styleId="zzLn6">
    <w:name w:val="zzLn6"/>
    <w:basedOn w:val="a"/>
    <w:next w:val="a"/>
    <w:rsid w:val="003D1B71"/>
    <w:pPr>
      <w:tabs>
        <w:tab w:val="num" w:pos="4320"/>
      </w:tabs>
      <w:spacing w:after="240" w:line="230" w:lineRule="atLeast"/>
      <w:ind w:left="4320" w:hanging="720"/>
    </w:pPr>
    <w:rPr>
      <w:rFonts w:ascii="Arial" w:eastAsia="MS Mincho" w:hAnsi="Arial"/>
      <w:sz w:val="20"/>
      <w:szCs w:val="20"/>
      <w:lang w:val="en-GB" w:eastAsia="ja-JP"/>
    </w:rPr>
  </w:style>
  <w:style w:type="paragraph" w:customStyle="1" w:styleId="zzSTDTitle">
    <w:name w:val="zzSTDTitle"/>
    <w:basedOn w:val="a"/>
    <w:next w:val="a"/>
    <w:rsid w:val="003D1B71"/>
    <w:pPr>
      <w:suppressAutoHyphens/>
      <w:spacing w:before="400" w:after="760" w:line="350" w:lineRule="exact"/>
    </w:pPr>
    <w:rPr>
      <w:rFonts w:ascii="Arial" w:eastAsia="MS Mincho" w:hAnsi="Arial"/>
      <w:b/>
      <w:color w:val="0000FF"/>
      <w:sz w:val="32"/>
      <w:szCs w:val="20"/>
      <w:lang w:val="en-GB" w:eastAsia="ja-JP"/>
    </w:rPr>
  </w:style>
  <w:style w:type="paragraph" w:styleId="affff8">
    <w:name w:val="E-mail Signature"/>
    <w:basedOn w:val="a"/>
    <w:link w:val="affff9"/>
    <w:uiPriority w:val="99"/>
    <w:rsid w:val="003D1B71"/>
    <w:pPr>
      <w:spacing w:after="240" w:line="230" w:lineRule="atLeast"/>
      <w:jc w:val="both"/>
    </w:pPr>
    <w:rPr>
      <w:rFonts w:ascii="Arial" w:eastAsia="MS Mincho" w:hAnsi="Arial"/>
      <w:sz w:val="20"/>
      <w:szCs w:val="20"/>
      <w:lang w:val="en-GB" w:eastAsia="ja-JP"/>
    </w:rPr>
  </w:style>
  <w:style w:type="character" w:customStyle="1" w:styleId="affff9">
    <w:name w:val="Электронная подпись Знак"/>
    <w:basedOn w:val="a0"/>
    <w:link w:val="affff8"/>
    <w:uiPriority w:val="99"/>
    <w:rsid w:val="003D1B71"/>
    <w:rPr>
      <w:rFonts w:ascii="Arial" w:eastAsia="MS Mincho" w:hAnsi="Arial" w:cs="Times New Roman"/>
      <w:lang w:val="en-GB" w:eastAsia="ja-JP"/>
    </w:rPr>
  </w:style>
  <w:style w:type="paragraph" w:customStyle="1" w:styleId="Tabletext10">
    <w:name w:val="Table text (10)"/>
    <w:basedOn w:val="a"/>
    <w:rsid w:val="003D1B71"/>
    <w:pPr>
      <w:spacing w:before="60" w:after="60" w:line="230" w:lineRule="atLeast"/>
      <w:jc w:val="both"/>
    </w:pPr>
    <w:rPr>
      <w:rFonts w:ascii="Arial" w:eastAsia="MS Mincho" w:hAnsi="Arial"/>
      <w:sz w:val="20"/>
      <w:szCs w:val="20"/>
      <w:lang w:val="en-GB" w:eastAsia="ja-JP"/>
    </w:rPr>
  </w:style>
  <w:style w:type="paragraph" w:customStyle="1" w:styleId="Tabletext9">
    <w:name w:val="Table text (9)"/>
    <w:basedOn w:val="a"/>
    <w:rsid w:val="003D1B71"/>
    <w:pPr>
      <w:spacing w:before="60" w:after="60" w:line="210" w:lineRule="atLeast"/>
      <w:jc w:val="both"/>
    </w:pPr>
    <w:rPr>
      <w:rFonts w:ascii="Arial" w:eastAsia="MS Mincho" w:hAnsi="Arial"/>
      <w:sz w:val="18"/>
      <w:szCs w:val="20"/>
      <w:lang w:val="en-GB" w:eastAsia="ja-JP"/>
    </w:rPr>
  </w:style>
  <w:style w:type="paragraph" w:customStyle="1" w:styleId="Tabletext8">
    <w:name w:val="Table text (8)"/>
    <w:basedOn w:val="a"/>
    <w:rsid w:val="003D1B71"/>
    <w:pPr>
      <w:spacing w:before="60" w:after="60" w:line="190" w:lineRule="atLeast"/>
      <w:jc w:val="both"/>
    </w:pPr>
    <w:rPr>
      <w:rFonts w:ascii="Arial" w:eastAsia="MS Mincho" w:hAnsi="Arial"/>
      <w:sz w:val="16"/>
      <w:szCs w:val="20"/>
      <w:lang w:val="en-GB" w:eastAsia="ja-JP"/>
    </w:rPr>
  </w:style>
  <w:style w:type="paragraph" w:customStyle="1" w:styleId="Tabletext7">
    <w:name w:val="Table text (7)"/>
    <w:basedOn w:val="a"/>
    <w:rsid w:val="003D1B71"/>
    <w:pPr>
      <w:spacing w:before="60" w:after="60" w:line="170" w:lineRule="atLeast"/>
      <w:jc w:val="both"/>
    </w:pPr>
    <w:rPr>
      <w:rFonts w:ascii="Arial" w:eastAsia="MS Mincho" w:hAnsi="Arial"/>
      <w:sz w:val="14"/>
      <w:szCs w:val="20"/>
      <w:lang w:val="en-GB" w:eastAsia="ja-JP"/>
    </w:rPr>
  </w:style>
  <w:style w:type="paragraph" w:styleId="HTML1">
    <w:name w:val="HTML Address"/>
    <w:basedOn w:val="a"/>
    <w:link w:val="HTML2"/>
    <w:uiPriority w:val="99"/>
    <w:rsid w:val="003D1B71"/>
    <w:pPr>
      <w:spacing w:after="240" w:line="230" w:lineRule="atLeast"/>
      <w:jc w:val="both"/>
    </w:pPr>
    <w:rPr>
      <w:rFonts w:ascii="Arial" w:eastAsia="MS Mincho" w:hAnsi="Arial"/>
      <w:i/>
      <w:iCs/>
      <w:sz w:val="20"/>
      <w:szCs w:val="20"/>
      <w:lang w:val="en-GB" w:eastAsia="ja-JP"/>
    </w:rPr>
  </w:style>
  <w:style w:type="character" w:customStyle="1" w:styleId="HTML2">
    <w:name w:val="Адрес HTML Знак"/>
    <w:basedOn w:val="a0"/>
    <w:link w:val="HTML1"/>
    <w:uiPriority w:val="99"/>
    <w:rsid w:val="003D1B71"/>
    <w:rPr>
      <w:rFonts w:ascii="Arial" w:eastAsia="MS Mincho" w:hAnsi="Arial" w:cs="Times New Roman"/>
      <w:i/>
      <w:iCs/>
      <w:lang w:val="en-GB" w:eastAsia="ja-JP"/>
    </w:rPr>
  </w:style>
  <w:style w:type="paragraph" w:customStyle="1" w:styleId="covernote">
    <w:name w:val="covernote"/>
    <w:basedOn w:val="a"/>
    <w:next w:val="a"/>
    <w:rsid w:val="003D1B71"/>
    <w:pPr>
      <w:spacing w:after="230" w:line="230" w:lineRule="atLeast"/>
      <w:ind w:left="100" w:right="100"/>
      <w:jc w:val="both"/>
    </w:pPr>
    <w:rPr>
      <w:rFonts w:ascii="Arial" w:eastAsia="MS Mincho" w:hAnsi="Arial"/>
      <w:sz w:val="20"/>
      <w:szCs w:val="20"/>
      <w:lang w:val="en-GB" w:eastAsia="en-US"/>
    </w:rPr>
  </w:style>
  <w:style w:type="paragraph" w:customStyle="1" w:styleId="pdf">
    <w:name w:val="pdf"/>
    <w:basedOn w:val="a"/>
    <w:rsid w:val="003D1B71"/>
    <w:pPr>
      <w:spacing w:before="100" w:after="0" w:line="190" w:lineRule="exact"/>
      <w:ind w:left="100" w:right="100"/>
      <w:jc w:val="both"/>
    </w:pPr>
    <w:rPr>
      <w:rFonts w:ascii="Arial" w:eastAsia="MS Mincho" w:hAnsi="Arial"/>
      <w:sz w:val="16"/>
      <w:szCs w:val="20"/>
      <w:lang w:val="en-GB" w:eastAsia="en-US"/>
    </w:rPr>
  </w:style>
  <w:style w:type="paragraph" w:customStyle="1" w:styleId="fdcopy">
    <w:name w:val="fdcopy"/>
    <w:basedOn w:val="zzCopyright"/>
    <w:rsid w:val="003D1B71"/>
    <w:pPr>
      <w:pBdr>
        <w:top w:val="single" w:sz="6" w:space="1" w:color="auto"/>
        <w:left w:val="single" w:sz="6" w:space="4" w:color="auto"/>
        <w:bottom w:val="single" w:sz="6" w:space="1" w:color="auto"/>
        <w:right w:val="single" w:sz="6" w:space="4" w:color="auto"/>
      </w:pBdr>
      <w:spacing w:after="230" w:line="230" w:lineRule="exact"/>
      <w:ind w:left="100" w:right="100"/>
    </w:pPr>
    <w:rPr>
      <w:lang w:eastAsia="en-US"/>
    </w:rPr>
  </w:style>
  <w:style w:type="paragraph" w:customStyle="1" w:styleId="pbcopy">
    <w:name w:val="pbcopy"/>
    <w:basedOn w:val="af7"/>
    <w:rsid w:val="003D1B71"/>
    <w:pPr>
      <w:tabs>
        <w:tab w:val="clear" w:pos="4677"/>
        <w:tab w:val="clear" w:pos="9355"/>
      </w:tabs>
      <w:spacing w:after="60" w:line="190" w:lineRule="exact"/>
      <w:jc w:val="both"/>
    </w:pPr>
    <w:rPr>
      <w:rFonts w:ascii="Arial" w:eastAsia="MS Mincho" w:hAnsi="Arial"/>
      <w:sz w:val="16"/>
      <w:szCs w:val="20"/>
      <w:lang w:val="en-GB" w:eastAsia="en-US"/>
    </w:rPr>
  </w:style>
  <w:style w:type="character" w:customStyle="1" w:styleId="MTEquationSection">
    <w:name w:val="MTEquationSection"/>
    <w:basedOn w:val="a0"/>
    <w:rsid w:val="003D1B71"/>
    <w:rPr>
      <w:rFonts w:cs="Times New Roman"/>
      <w:color w:val="FF0000"/>
    </w:rPr>
  </w:style>
  <w:style w:type="character" w:customStyle="1" w:styleId="affffa">
    <w:name w:val="Основной текст + Курсив"/>
    <w:basedOn w:val="af1"/>
    <w:rsid w:val="003D1B71"/>
    <w:rPr>
      <w:i/>
      <w:iCs/>
      <w:sz w:val="23"/>
      <w:szCs w:val="23"/>
      <w:shd w:val="clear" w:color="auto" w:fill="FFFFFF"/>
    </w:rPr>
  </w:style>
  <w:style w:type="paragraph" w:customStyle="1" w:styleId="100">
    <w:name w:val="Основной текст10"/>
    <w:basedOn w:val="a"/>
    <w:rsid w:val="003D1B71"/>
    <w:pPr>
      <w:shd w:val="clear" w:color="auto" w:fill="FFFFFF"/>
      <w:spacing w:after="240" w:line="0" w:lineRule="atLeast"/>
      <w:ind w:hanging="1380"/>
      <w:jc w:val="both"/>
    </w:pPr>
    <w:rPr>
      <w:rFonts w:asciiTheme="minorHAnsi" w:eastAsiaTheme="minorHAnsi" w:hAnsiTheme="minorHAnsi" w:cstheme="minorBidi"/>
      <w:sz w:val="23"/>
      <w:szCs w:val="23"/>
      <w:lang w:eastAsia="en-US"/>
    </w:rPr>
  </w:style>
  <w:style w:type="paragraph" w:customStyle="1" w:styleId="2e">
    <w:name w:val="Основной текст2"/>
    <w:basedOn w:val="a"/>
    <w:rsid w:val="003D1B71"/>
    <w:pPr>
      <w:shd w:val="clear" w:color="auto" w:fill="FFFFFF"/>
      <w:spacing w:before="540" w:after="420" w:line="0" w:lineRule="atLeast"/>
      <w:ind w:hanging="620"/>
    </w:pPr>
    <w:rPr>
      <w:rFonts w:ascii="Arial" w:eastAsia="Arial" w:hAnsi="Arial" w:cs="Arial"/>
      <w:sz w:val="16"/>
      <w:szCs w:val="16"/>
    </w:rPr>
  </w:style>
  <w:style w:type="character" w:customStyle="1" w:styleId="47">
    <w:name w:val="Основной текст (4)_"/>
    <w:basedOn w:val="a0"/>
    <w:link w:val="48"/>
    <w:rsid w:val="003D1B71"/>
    <w:rPr>
      <w:rFonts w:ascii="Arial" w:eastAsia="Arial" w:hAnsi="Arial" w:cs="Arial"/>
      <w:sz w:val="16"/>
      <w:szCs w:val="16"/>
      <w:shd w:val="clear" w:color="auto" w:fill="FFFFFF"/>
    </w:rPr>
  </w:style>
  <w:style w:type="paragraph" w:customStyle="1" w:styleId="48">
    <w:name w:val="Основной текст (4)"/>
    <w:basedOn w:val="a"/>
    <w:link w:val="47"/>
    <w:rsid w:val="003D1B71"/>
    <w:pPr>
      <w:shd w:val="clear" w:color="auto" w:fill="FFFFFF"/>
      <w:spacing w:before="540" w:after="720" w:line="422" w:lineRule="exact"/>
      <w:ind w:hanging="620"/>
    </w:pPr>
    <w:rPr>
      <w:rFonts w:ascii="Arial" w:eastAsia="Arial" w:hAnsi="Arial" w:cs="Arial"/>
      <w:sz w:val="16"/>
      <w:szCs w:val="16"/>
    </w:rPr>
  </w:style>
  <w:style w:type="character" w:customStyle="1" w:styleId="83">
    <w:name w:val="Основной текст (8)_"/>
    <w:basedOn w:val="a0"/>
    <w:link w:val="84"/>
    <w:rsid w:val="003D1B71"/>
    <w:rPr>
      <w:rFonts w:ascii="Arial" w:eastAsia="Arial" w:hAnsi="Arial" w:cs="Arial"/>
      <w:sz w:val="8"/>
      <w:szCs w:val="8"/>
      <w:shd w:val="clear" w:color="auto" w:fill="FFFFFF"/>
    </w:rPr>
  </w:style>
  <w:style w:type="paragraph" w:customStyle="1" w:styleId="84">
    <w:name w:val="Основной текст (8)"/>
    <w:basedOn w:val="a"/>
    <w:link w:val="83"/>
    <w:rsid w:val="003D1B71"/>
    <w:pPr>
      <w:shd w:val="clear" w:color="auto" w:fill="FFFFFF"/>
      <w:spacing w:after="0" w:line="0" w:lineRule="atLeast"/>
    </w:pPr>
    <w:rPr>
      <w:rFonts w:ascii="Arial" w:eastAsia="Arial" w:hAnsi="Arial" w:cs="Arial"/>
      <w:sz w:val="8"/>
      <w:szCs w:val="8"/>
    </w:rPr>
  </w:style>
  <w:style w:type="character" w:customStyle="1" w:styleId="220">
    <w:name w:val="Основной текст (22)_"/>
    <w:basedOn w:val="a0"/>
    <w:link w:val="221"/>
    <w:rsid w:val="003D1B71"/>
    <w:rPr>
      <w:rFonts w:ascii="Arial" w:eastAsia="Arial" w:hAnsi="Arial" w:cs="Arial"/>
      <w:sz w:val="9"/>
      <w:szCs w:val="9"/>
      <w:shd w:val="clear" w:color="auto" w:fill="FFFFFF"/>
    </w:rPr>
  </w:style>
  <w:style w:type="character" w:customStyle="1" w:styleId="228pt">
    <w:name w:val="Основной текст (22) + 8 pt"/>
    <w:basedOn w:val="220"/>
    <w:rsid w:val="003D1B71"/>
    <w:rPr>
      <w:rFonts w:ascii="Arial" w:eastAsia="Arial" w:hAnsi="Arial" w:cs="Arial"/>
      <w:sz w:val="16"/>
      <w:szCs w:val="16"/>
      <w:shd w:val="clear" w:color="auto" w:fill="FFFFFF"/>
    </w:rPr>
  </w:style>
  <w:style w:type="paragraph" w:customStyle="1" w:styleId="221">
    <w:name w:val="Основной текст (22)"/>
    <w:basedOn w:val="a"/>
    <w:link w:val="220"/>
    <w:rsid w:val="003D1B71"/>
    <w:pPr>
      <w:shd w:val="clear" w:color="auto" w:fill="FFFFFF"/>
      <w:spacing w:after="0" w:line="0" w:lineRule="atLeast"/>
    </w:pPr>
    <w:rPr>
      <w:rFonts w:ascii="Arial" w:eastAsia="Arial" w:hAnsi="Arial" w:cs="Arial"/>
      <w:sz w:val="9"/>
      <w:szCs w:val="9"/>
    </w:rPr>
  </w:style>
  <w:style w:type="character" w:customStyle="1" w:styleId="240">
    <w:name w:val="Основной текст (24)_"/>
    <w:basedOn w:val="a0"/>
    <w:link w:val="241"/>
    <w:rsid w:val="003D1B71"/>
    <w:rPr>
      <w:rFonts w:ascii="Arial" w:eastAsia="Arial" w:hAnsi="Arial" w:cs="Arial"/>
      <w:sz w:val="8"/>
      <w:szCs w:val="8"/>
      <w:shd w:val="clear" w:color="auto" w:fill="FFFFFF"/>
    </w:rPr>
  </w:style>
  <w:style w:type="paragraph" w:customStyle="1" w:styleId="241">
    <w:name w:val="Основной текст (24)"/>
    <w:basedOn w:val="a"/>
    <w:link w:val="240"/>
    <w:rsid w:val="003D1B71"/>
    <w:pPr>
      <w:shd w:val="clear" w:color="auto" w:fill="FFFFFF"/>
      <w:spacing w:after="0" w:line="0" w:lineRule="atLeast"/>
      <w:jc w:val="both"/>
    </w:pPr>
    <w:rPr>
      <w:rFonts w:ascii="Arial" w:eastAsia="Arial" w:hAnsi="Arial" w:cs="Arial"/>
      <w:sz w:val="8"/>
      <w:szCs w:val="8"/>
    </w:rPr>
  </w:style>
  <w:style w:type="character" w:customStyle="1" w:styleId="230">
    <w:name w:val="Основной текст (23)_"/>
    <w:basedOn w:val="a0"/>
    <w:link w:val="231"/>
    <w:rsid w:val="003D1B71"/>
    <w:rPr>
      <w:rFonts w:ascii="Arial" w:eastAsia="Arial" w:hAnsi="Arial" w:cs="Arial"/>
      <w:w w:val="150"/>
      <w:sz w:val="8"/>
      <w:szCs w:val="8"/>
      <w:shd w:val="clear" w:color="auto" w:fill="FFFFFF"/>
    </w:rPr>
  </w:style>
  <w:style w:type="character" w:customStyle="1" w:styleId="235pt100">
    <w:name w:val="Основной текст (23) + 5 pt;Масштаб 100%"/>
    <w:basedOn w:val="230"/>
    <w:rsid w:val="003D1B71"/>
    <w:rPr>
      <w:rFonts w:ascii="Arial" w:eastAsia="Arial" w:hAnsi="Arial" w:cs="Arial"/>
      <w:w w:val="100"/>
      <w:sz w:val="10"/>
      <w:szCs w:val="10"/>
      <w:shd w:val="clear" w:color="auto" w:fill="FFFFFF"/>
    </w:rPr>
  </w:style>
  <w:style w:type="paragraph" w:customStyle="1" w:styleId="231">
    <w:name w:val="Основной текст (23)"/>
    <w:basedOn w:val="a"/>
    <w:link w:val="230"/>
    <w:rsid w:val="003D1B71"/>
    <w:pPr>
      <w:shd w:val="clear" w:color="auto" w:fill="FFFFFF"/>
      <w:spacing w:after="0" w:line="72" w:lineRule="exact"/>
      <w:jc w:val="both"/>
    </w:pPr>
    <w:rPr>
      <w:rFonts w:ascii="Arial" w:eastAsia="Arial" w:hAnsi="Arial" w:cs="Arial"/>
      <w:w w:val="150"/>
      <w:sz w:val="8"/>
      <w:szCs w:val="8"/>
    </w:rPr>
  </w:style>
  <w:style w:type="character" w:customStyle="1" w:styleId="250">
    <w:name w:val="Основной текст (25)_"/>
    <w:basedOn w:val="a0"/>
    <w:link w:val="251"/>
    <w:rsid w:val="003D1B71"/>
    <w:rPr>
      <w:rFonts w:ascii="Arial" w:eastAsia="Arial" w:hAnsi="Arial" w:cs="Arial"/>
      <w:sz w:val="8"/>
      <w:szCs w:val="8"/>
      <w:shd w:val="clear" w:color="auto" w:fill="FFFFFF"/>
    </w:rPr>
  </w:style>
  <w:style w:type="paragraph" w:customStyle="1" w:styleId="251">
    <w:name w:val="Основной текст (25)"/>
    <w:basedOn w:val="a"/>
    <w:link w:val="250"/>
    <w:rsid w:val="003D1B71"/>
    <w:pPr>
      <w:shd w:val="clear" w:color="auto" w:fill="FFFFFF"/>
      <w:spacing w:after="0" w:line="0" w:lineRule="atLeast"/>
    </w:pPr>
    <w:rPr>
      <w:rFonts w:ascii="Arial" w:eastAsia="Arial" w:hAnsi="Arial" w:cs="Arial"/>
      <w:sz w:val="8"/>
      <w:szCs w:val="8"/>
    </w:rPr>
  </w:style>
  <w:style w:type="character" w:customStyle="1" w:styleId="260">
    <w:name w:val="Основной текст (26)_"/>
    <w:basedOn w:val="a0"/>
    <w:link w:val="261"/>
    <w:rsid w:val="003D1B71"/>
    <w:rPr>
      <w:rFonts w:ascii="Arial" w:eastAsia="Arial" w:hAnsi="Arial" w:cs="Arial"/>
      <w:sz w:val="8"/>
      <w:szCs w:val="8"/>
      <w:shd w:val="clear" w:color="auto" w:fill="FFFFFF"/>
    </w:rPr>
  </w:style>
  <w:style w:type="paragraph" w:customStyle="1" w:styleId="261">
    <w:name w:val="Основной текст (26)"/>
    <w:basedOn w:val="a"/>
    <w:link w:val="260"/>
    <w:rsid w:val="003D1B71"/>
    <w:pPr>
      <w:shd w:val="clear" w:color="auto" w:fill="FFFFFF"/>
      <w:spacing w:after="0" w:line="0" w:lineRule="atLeast"/>
      <w:jc w:val="right"/>
    </w:pPr>
    <w:rPr>
      <w:rFonts w:ascii="Arial" w:eastAsia="Arial" w:hAnsi="Arial" w:cs="Arial"/>
      <w:sz w:val="8"/>
      <w:szCs w:val="8"/>
    </w:rPr>
  </w:style>
  <w:style w:type="character" w:customStyle="1" w:styleId="64">
    <w:name w:val="Основной текст (6)_"/>
    <w:basedOn w:val="a0"/>
    <w:link w:val="65"/>
    <w:rsid w:val="003D1B71"/>
    <w:rPr>
      <w:rFonts w:ascii="Arial" w:eastAsia="Arial" w:hAnsi="Arial" w:cs="Arial"/>
      <w:sz w:val="21"/>
      <w:szCs w:val="21"/>
      <w:shd w:val="clear" w:color="auto" w:fill="FFFFFF"/>
    </w:rPr>
  </w:style>
  <w:style w:type="paragraph" w:customStyle="1" w:styleId="65">
    <w:name w:val="Основной текст (6)"/>
    <w:basedOn w:val="a"/>
    <w:link w:val="64"/>
    <w:rsid w:val="003D1B71"/>
    <w:pPr>
      <w:shd w:val="clear" w:color="auto" w:fill="FFFFFF"/>
      <w:spacing w:after="0" w:line="0" w:lineRule="atLeast"/>
    </w:pPr>
    <w:rPr>
      <w:rFonts w:ascii="Arial" w:eastAsia="Arial" w:hAnsi="Arial" w:cs="Arial"/>
      <w:sz w:val="21"/>
      <w:szCs w:val="21"/>
    </w:rPr>
  </w:style>
  <w:style w:type="character" w:customStyle="1" w:styleId="2f">
    <w:name w:val="Заголовок №2_"/>
    <w:basedOn w:val="a0"/>
    <w:link w:val="2f0"/>
    <w:rsid w:val="003D1B71"/>
    <w:rPr>
      <w:rFonts w:ascii="Arial" w:eastAsia="Arial" w:hAnsi="Arial" w:cs="Arial"/>
      <w:sz w:val="29"/>
      <w:szCs w:val="29"/>
      <w:shd w:val="clear" w:color="auto" w:fill="FFFFFF"/>
    </w:rPr>
  </w:style>
  <w:style w:type="paragraph" w:customStyle="1" w:styleId="2f0">
    <w:name w:val="Заголовок №2"/>
    <w:basedOn w:val="a"/>
    <w:link w:val="2f"/>
    <w:rsid w:val="003D1B71"/>
    <w:pPr>
      <w:shd w:val="clear" w:color="auto" w:fill="FFFFFF"/>
      <w:spacing w:before="2040" w:after="180" w:line="341" w:lineRule="exact"/>
      <w:jc w:val="both"/>
      <w:outlineLvl w:val="1"/>
    </w:pPr>
    <w:rPr>
      <w:rFonts w:ascii="Arial" w:eastAsia="Arial" w:hAnsi="Arial" w:cs="Arial"/>
      <w:sz w:val="29"/>
      <w:szCs w:val="29"/>
    </w:rPr>
  </w:style>
  <w:style w:type="character" w:customStyle="1" w:styleId="290">
    <w:name w:val="Основной текст (29)_"/>
    <w:basedOn w:val="a0"/>
    <w:link w:val="291"/>
    <w:rsid w:val="003D1B71"/>
    <w:rPr>
      <w:rFonts w:ascii="Century Schoolbook" w:eastAsia="Century Schoolbook" w:hAnsi="Century Schoolbook" w:cs="Century Schoolbook"/>
      <w:sz w:val="11"/>
      <w:szCs w:val="11"/>
      <w:shd w:val="clear" w:color="auto" w:fill="FFFFFF"/>
    </w:rPr>
  </w:style>
  <w:style w:type="paragraph" w:customStyle="1" w:styleId="291">
    <w:name w:val="Основной текст (29)"/>
    <w:basedOn w:val="a"/>
    <w:link w:val="290"/>
    <w:rsid w:val="003D1B71"/>
    <w:pPr>
      <w:shd w:val="clear" w:color="auto" w:fill="FFFFFF"/>
      <w:spacing w:after="0" w:line="0" w:lineRule="atLeast"/>
    </w:pPr>
    <w:rPr>
      <w:rFonts w:ascii="Century Schoolbook" w:eastAsia="Century Schoolbook" w:hAnsi="Century Schoolbook" w:cs="Century Schoolbook"/>
      <w:sz w:val="11"/>
      <w:szCs w:val="11"/>
    </w:rPr>
  </w:style>
  <w:style w:type="character" w:customStyle="1" w:styleId="280">
    <w:name w:val="Основной текст (28)_"/>
    <w:basedOn w:val="a0"/>
    <w:link w:val="281"/>
    <w:rsid w:val="003D1B71"/>
    <w:rPr>
      <w:rFonts w:ascii="Arial" w:eastAsia="Arial" w:hAnsi="Arial" w:cs="Arial"/>
      <w:sz w:val="15"/>
      <w:szCs w:val="15"/>
      <w:shd w:val="clear" w:color="auto" w:fill="FFFFFF"/>
    </w:rPr>
  </w:style>
  <w:style w:type="paragraph" w:customStyle="1" w:styleId="281">
    <w:name w:val="Основной текст (28)"/>
    <w:basedOn w:val="a"/>
    <w:link w:val="280"/>
    <w:rsid w:val="003D1B71"/>
    <w:pPr>
      <w:shd w:val="clear" w:color="auto" w:fill="FFFFFF"/>
      <w:spacing w:after="0" w:line="0" w:lineRule="atLeast"/>
    </w:pPr>
    <w:rPr>
      <w:rFonts w:ascii="Arial" w:eastAsia="Arial" w:hAnsi="Arial" w:cs="Arial"/>
      <w:sz w:val="15"/>
      <w:szCs w:val="15"/>
    </w:rPr>
  </w:style>
  <w:style w:type="paragraph" w:customStyle="1" w:styleId="14">
    <w:name w:val="Основной текст1"/>
    <w:basedOn w:val="a"/>
    <w:rsid w:val="003D1B71"/>
    <w:pPr>
      <w:shd w:val="clear" w:color="auto" w:fill="FFFFFF"/>
      <w:spacing w:before="540" w:after="420" w:line="0" w:lineRule="atLeast"/>
      <w:ind w:hanging="620"/>
    </w:pPr>
    <w:rPr>
      <w:rFonts w:ascii="Arial" w:eastAsia="Arial" w:hAnsi="Arial" w:cs="Arial"/>
      <w:color w:val="000000"/>
      <w:sz w:val="16"/>
      <w:szCs w:val="16"/>
      <w:lang w:val="en-US"/>
    </w:rPr>
  </w:style>
  <w:style w:type="paragraph" w:customStyle="1" w:styleId="410">
    <w:name w:val="Заголовок 4+1"/>
    <w:basedOn w:val="a"/>
    <w:next w:val="a"/>
    <w:uiPriority w:val="99"/>
    <w:rsid w:val="003D1B71"/>
    <w:pPr>
      <w:autoSpaceDE w:val="0"/>
      <w:autoSpaceDN w:val="0"/>
      <w:adjustRightInd w:val="0"/>
      <w:spacing w:after="0" w:line="240" w:lineRule="auto"/>
    </w:pPr>
    <w:rPr>
      <w:rFonts w:ascii="Times New Roman" w:hAnsi="Times New Roman"/>
      <w:sz w:val="24"/>
      <w:szCs w:val="24"/>
    </w:rPr>
  </w:style>
  <w:style w:type="character" w:customStyle="1" w:styleId="86pt">
    <w:name w:val="Основной текст (8) + 6 pt;Полужирный"/>
    <w:basedOn w:val="83"/>
    <w:rsid w:val="003D1B71"/>
    <w:rPr>
      <w:rFonts w:ascii="Arial" w:eastAsia="Arial" w:hAnsi="Arial" w:cs="Arial"/>
      <w:b/>
      <w:bCs/>
      <w:i w:val="0"/>
      <w:iCs w:val="0"/>
      <w:smallCaps w:val="0"/>
      <w:strike w:val="0"/>
      <w:spacing w:val="0"/>
      <w:sz w:val="12"/>
      <w:szCs w:val="12"/>
      <w:shd w:val="clear" w:color="auto" w:fill="FFFFFF"/>
      <w:lang w:val="en-US"/>
    </w:rPr>
  </w:style>
  <w:style w:type="character" w:customStyle="1" w:styleId="65pt">
    <w:name w:val="Основной текст + 6;5 pt;Не полужирный"/>
    <w:basedOn w:val="af1"/>
    <w:rsid w:val="003D1B71"/>
    <w:rPr>
      <w:rFonts w:ascii="Arial" w:eastAsia="Arial" w:hAnsi="Arial" w:cs="Arial"/>
      <w:b/>
      <w:bCs/>
      <w:i w:val="0"/>
      <w:iCs w:val="0"/>
      <w:smallCaps w:val="0"/>
      <w:strike w:val="0"/>
      <w:spacing w:val="0"/>
      <w:sz w:val="13"/>
      <w:szCs w:val="13"/>
      <w:shd w:val="clear" w:color="auto" w:fill="FFFFFF"/>
    </w:rPr>
  </w:style>
  <w:style w:type="paragraph" w:customStyle="1" w:styleId="49">
    <w:name w:val="Основной текст4"/>
    <w:basedOn w:val="a"/>
    <w:rsid w:val="003D1B71"/>
    <w:pPr>
      <w:shd w:val="clear" w:color="auto" w:fill="FFFFFF"/>
      <w:spacing w:after="0" w:line="240" w:lineRule="exact"/>
      <w:ind w:hanging="640"/>
      <w:jc w:val="both"/>
    </w:pPr>
    <w:rPr>
      <w:rFonts w:ascii="Arial" w:eastAsia="Arial" w:hAnsi="Arial" w:cs="Arial"/>
      <w:b/>
      <w:bCs/>
      <w:color w:val="000000"/>
      <w:sz w:val="12"/>
      <w:szCs w:val="12"/>
    </w:rPr>
  </w:style>
  <w:style w:type="character" w:customStyle="1" w:styleId="affffb">
    <w:name w:val="Основной текст + Малые прописные"/>
    <w:basedOn w:val="af1"/>
    <w:rsid w:val="003D1B71"/>
    <w:rPr>
      <w:rFonts w:ascii="Arial" w:eastAsia="Arial" w:hAnsi="Arial" w:cs="Arial"/>
      <w:b w:val="0"/>
      <w:bCs w:val="0"/>
      <w:i w:val="0"/>
      <w:iCs w:val="0"/>
      <w:smallCaps/>
      <w:strike w:val="0"/>
      <w:spacing w:val="0"/>
      <w:sz w:val="12"/>
      <w:szCs w:val="12"/>
      <w:shd w:val="clear" w:color="auto" w:fill="FFFFFF"/>
    </w:rPr>
  </w:style>
  <w:style w:type="character" w:customStyle="1" w:styleId="110">
    <w:name w:val="Основной текст (11)_"/>
    <w:basedOn w:val="a0"/>
    <w:link w:val="111"/>
    <w:rsid w:val="003D1B71"/>
    <w:rPr>
      <w:rFonts w:ascii="Arial" w:eastAsia="Arial" w:hAnsi="Arial" w:cs="Arial"/>
      <w:sz w:val="11"/>
      <w:szCs w:val="11"/>
      <w:shd w:val="clear" w:color="auto" w:fill="FFFFFF"/>
    </w:rPr>
  </w:style>
  <w:style w:type="paragraph" w:customStyle="1" w:styleId="111">
    <w:name w:val="Основной текст (11)"/>
    <w:basedOn w:val="a"/>
    <w:link w:val="110"/>
    <w:rsid w:val="003D1B71"/>
    <w:pPr>
      <w:shd w:val="clear" w:color="auto" w:fill="FFFFFF"/>
      <w:spacing w:after="0" w:line="0" w:lineRule="atLeast"/>
      <w:jc w:val="center"/>
    </w:pPr>
    <w:rPr>
      <w:rFonts w:ascii="Arial" w:eastAsia="Arial" w:hAnsi="Arial" w:cs="Arial"/>
      <w:sz w:val="11"/>
      <w:szCs w:val="11"/>
    </w:rPr>
  </w:style>
  <w:style w:type="character" w:customStyle="1" w:styleId="116pt">
    <w:name w:val="Основной текст (11) + 6 pt;Полужирный"/>
    <w:basedOn w:val="110"/>
    <w:rsid w:val="003D1B71"/>
    <w:rPr>
      <w:rFonts w:ascii="Arial" w:eastAsia="Arial" w:hAnsi="Arial" w:cs="Arial"/>
      <w:b/>
      <w:bCs/>
      <w:i w:val="0"/>
      <w:iCs w:val="0"/>
      <w:smallCaps w:val="0"/>
      <w:strike w:val="0"/>
      <w:spacing w:val="0"/>
      <w:sz w:val="12"/>
      <w:szCs w:val="12"/>
      <w:shd w:val="clear" w:color="auto" w:fill="FFFFFF"/>
      <w:lang w:val="en-US"/>
    </w:rPr>
  </w:style>
  <w:style w:type="character" w:customStyle="1" w:styleId="affffc">
    <w:name w:val="Основной текст + Не полужирный;Малые прописные"/>
    <w:basedOn w:val="af1"/>
    <w:rsid w:val="003D1B71"/>
    <w:rPr>
      <w:rFonts w:ascii="Arial" w:eastAsia="Arial" w:hAnsi="Arial" w:cs="Arial"/>
      <w:b/>
      <w:bCs/>
      <w:i w:val="0"/>
      <w:iCs w:val="0"/>
      <w:smallCaps/>
      <w:strike w:val="0"/>
      <w:spacing w:val="0"/>
      <w:sz w:val="12"/>
      <w:szCs w:val="12"/>
      <w:shd w:val="clear" w:color="auto" w:fill="FFFFFF"/>
    </w:rPr>
  </w:style>
  <w:style w:type="character" w:customStyle="1" w:styleId="116pt0">
    <w:name w:val="Основной текст (11) + 6 pt;Полужирный;Малые прописные"/>
    <w:basedOn w:val="110"/>
    <w:rsid w:val="003D1B71"/>
    <w:rPr>
      <w:rFonts w:ascii="Arial" w:eastAsia="Arial" w:hAnsi="Arial" w:cs="Arial"/>
      <w:b/>
      <w:bCs/>
      <w:i w:val="0"/>
      <w:iCs w:val="0"/>
      <w:smallCaps/>
      <w:strike w:val="0"/>
      <w:spacing w:val="0"/>
      <w:sz w:val="12"/>
      <w:szCs w:val="12"/>
      <w:shd w:val="clear" w:color="auto" w:fill="FFFFFF"/>
    </w:rPr>
  </w:style>
  <w:style w:type="character" w:customStyle="1" w:styleId="10Arial6pt">
    <w:name w:val="Основной текст (10) + Arial;6 pt;Полужирный;Не курсив"/>
    <w:basedOn w:val="a0"/>
    <w:rsid w:val="003D1B71"/>
    <w:rPr>
      <w:rFonts w:ascii="Arial" w:eastAsia="Arial" w:hAnsi="Arial" w:cs="Arial"/>
      <w:b/>
      <w:bCs/>
      <w:i/>
      <w:iCs/>
      <w:smallCaps w:val="0"/>
      <w:strike w:val="0"/>
      <w:spacing w:val="0"/>
      <w:sz w:val="12"/>
      <w:szCs w:val="12"/>
    </w:rPr>
  </w:style>
  <w:style w:type="character" w:customStyle="1" w:styleId="126pt">
    <w:name w:val="Основной текст (12) + 6 pt;Полужирный"/>
    <w:basedOn w:val="a0"/>
    <w:rsid w:val="003D1B71"/>
    <w:rPr>
      <w:rFonts w:ascii="Arial" w:eastAsia="Arial" w:hAnsi="Arial" w:cs="Arial"/>
      <w:b/>
      <w:bCs/>
      <w:i w:val="0"/>
      <w:iCs w:val="0"/>
      <w:smallCaps w:val="0"/>
      <w:strike w:val="0"/>
      <w:spacing w:val="0"/>
      <w:sz w:val="12"/>
      <w:szCs w:val="12"/>
    </w:rPr>
  </w:style>
  <w:style w:type="character" w:customStyle="1" w:styleId="19">
    <w:name w:val="Основной текст (19)_"/>
    <w:basedOn w:val="a0"/>
    <w:link w:val="190"/>
    <w:rsid w:val="003D1B71"/>
    <w:rPr>
      <w:rFonts w:ascii="Arial Black" w:eastAsia="Arial Black" w:hAnsi="Arial Black" w:cs="Arial Black"/>
      <w:shd w:val="clear" w:color="auto" w:fill="FFFFFF"/>
    </w:rPr>
  </w:style>
  <w:style w:type="paragraph" w:customStyle="1" w:styleId="190">
    <w:name w:val="Основной текст (19)"/>
    <w:basedOn w:val="a"/>
    <w:link w:val="19"/>
    <w:rsid w:val="003D1B71"/>
    <w:pPr>
      <w:shd w:val="clear" w:color="auto" w:fill="FFFFFF"/>
      <w:spacing w:after="0" w:line="0" w:lineRule="atLeast"/>
    </w:pPr>
    <w:rPr>
      <w:rFonts w:ascii="Arial Black" w:eastAsia="Arial Black" w:hAnsi="Arial Black" w:cs="Arial Black"/>
      <w:sz w:val="20"/>
      <w:szCs w:val="20"/>
    </w:rPr>
  </w:style>
  <w:style w:type="character" w:customStyle="1" w:styleId="1965pt">
    <w:name w:val="Основной текст (19) + 6;5 pt;Не полужирный;Не малые прописные"/>
    <w:basedOn w:val="19"/>
    <w:rsid w:val="003D1B71"/>
    <w:rPr>
      <w:rFonts w:ascii="Arial" w:eastAsia="Arial" w:hAnsi="Arial" w:cs="Arial"/>
      <w:b/>
      <w:bCs/>
      <w:i w:val="0"/>
      <w:iCs w:val="0"/>
      <w:smallCaps/>
      <w:strike w:val="0"/>
      <w:spacing w:val="0"/>
      <w:sz w:val="13"/>
      <w:szCs w:val="13"/>
      <w:shd w:val="clear" w:color="auto" w:fill="FFFFFF"/>
    </w:rPr>
  </w:style>
  <w:style w:type="character" w:customStyle="1" w:styleId="v-button-caption">
    <w:name w:val="v-button-caption"/>
    <w:basedOn w:val="a0"/>
    <w:rsid w:val="0017382E"/>
  </w:style>
  <w:style w:type="character" w:customStyle="1" w:styleId="FontStyle542">
    <w:name w:val="Font Style542"/>
    <w:uiPriority w:val="99"/>
    <w:rsid w:val="008C6870"/>
    <w:rPr>
      <w:rFonts w:ascii="Palatino Linotype" w:hAnsi="Palatino Linotype"/>
      <w:color w:val="000000"/>
      <w:sz w:val="16"/>
    </w:rPr>
  </w:style>
  <w:style w:type="character" w:customStyle="1" w:styleId="FontStyle40">
    <w:name w:val="Font Style40"/>
    <w:uiPriority w:val="99"/>
    <w:rsid w:val="0073513D"/>
    <w:rPr>
      <w:rFonts w:ascii="Arial" w:hAnsi="Arial" w:cs="Arial"/>
      <w:b/>
      <w:bCs/>
      <w:color w:val="000000"/>
      <w:sz w:val="30"/>
      <w:szCs w:val="30"/>
    </w:rPr>
  </w:style>
  <w:style w:type="paragraph" w:customStyle="1" w:styleId="Style23">
    <w:name w:val="Style23"/>
    <w:basedOn w:val="a"/>
    <w:uiPriority w:val="99"/>
    <w:rsid w:val="00BE0307"/>
    <w:pPr>
      <w:widowControl w:val="0"/>
      <w:autoSpaceDE w:val="0"/>
      <w:autoSpaceDN w:val="0"/>
      <w:adjustRightInd w:val="0"/>
      <w:spacing w:after="0" w:line="240" w:lineRule="auto"/>
    </w:pPr>
    <w:rPr>
      <w:rFonts w:ascii="Arial" w:hAnsi="Arial" w:cs="Arial"/>
      <w:sz w:val="24"/>
      <w:szCs w:val="24"/>
    </w:rPr>
  </w:style>
  <w:style w:type="character" w:customStyle="1" w:styleId="FontStyle61">
    <w:name w:val="Font Style61"/>
    <w:uiPriority w:val="99"/>
    <w:rsid w:val="00BE0307"/>
    <w:rPr>
      <w:rFonts w:ascii="Arial" w:hAnsi="Arial" w:cs="Arial"/>
      <w:color w:val="000000"/>
      <w:sz w:val="18"/>
      <w:szCs w:val="18"/>
    </w:rPr>
  </w:style>
  <w:style w:type="character" w:customStyle="1" w:styleId="FontStyle44">
    <w:name w:val="Font Style44"/>
    <w:uiPriority w:val="99"/>
    <w:rsid w:val="00BE0307"/>
    <w:rPr>
      <w:rFonts w:ascii="Arial" w:hAnsi="Arial" w:cs="Arial"/>
      <w:color w:val="000000"/>
      <w:w w:val="20"/>
      <w:sz w:val="18"/>
      <w:szCs w:val="18"/>
    </w:rPr>
  </w:style>
  <w:style w:type="character" w:customStyle="1" w:styleId="FontStyle65">
    <w:name w:val="Font Style65"/>
    <w:uiPriority w:val="99"/>
    <w:rsid w:val="00BE0307"/>
    <w:rPr>
      <w:rFonts w:ascii="Arial" w:hAnsi="Arial" w:cs="Arial"/>
      <w:color w:val="000000"/>
      <w:sz w:val="16"/>
      <w:szCs w:val="16"/>
    </w:rPr>
  </w:style>
  <w:style w:type="character" w:customStyle="1" w:styleId="FontStyle59">
    <w:name w:val="Font Style59"/>
    <w:uiPriority w:val="99"/>
    <w:rsid w:val="0089724F"/>
    <w:rPr>
      <w:rFonts w:ascii="Arial" w:hAnsi="Arial" w:cs="Arial"/>
      <w:color w:val="000000"/>
      <w:sz w:val="18"/>
      <w:szCs w:val="18"/>
    </w:rPr>
  </w:style>
  <w:style w:type="character" w:customStyle="1" w:styleId="FontStyle64">
    <w:name w:val="Font Style64"/>
    <w:uiPriority w:val="99"/>
    <w:rsid w:val="0089724F"/>
    <w:rPr>
      <w:rFonts w:ascii="Arial" w:hAnsi="Arial" w:cs="Arial"/>
      <w:i/>
      <w:iCs/>
      <w:color w:val="000000"/>
      <w:sz w:val="18"/>
      <w:szCs w:val="18"/>
    </w:rPr>
  </w:style>
  <w:style w:type="character" w:customStyle="1" w:styleId="FontStyle58">
    <w:name w:val="Font Style58"/>
    <w:uiPriority w:val="99"/>
    <w:rsid w:val="00ED7967"/>
    <w:rPr>
      <w:rFonts w:ascii="Arial" w:hAnsi="Arial" w:cs="Arial"/>
      <w:b/>
      <w:bCs/>
      <w:color w:val="000000"/>
      <w:sz w:val="18"/>
      <w:szCs w:val="18"/>
    </w:rPr>
  </w:style>
  <w:style w:type="character" w:customStyle="1" w:styleId="FontStyle54">
    <w:name w:val="Font Style54"/>
    <w:uiPriority w:val="99"/>
    <w:rsid w:val="002659B6"/>
    <w:rPr>
      <w:rFonts w:ascii="Arial" w:hAnsi="Arial" w:cs="Arial"/>
      <w:b/>
      <w:bCs/>
      <w:color w:val="000000"/>
      <w:sz w:val="22"/>
      <w:szCs w:val="22"/>
    </w:rPr>
  </w:style>
  <w:style w:type="character" w:customStyle="1" w:styleId="FontStyle45">
    <w:name w:val="Font Style45"/>
    <w:uiPriority w:val="99"/>
    <w:rsid w:val="002659B6"/>
    <w:rPr>
      <w:rFonts w:ascii="Arial" w:hAnsi="Arial" w:cs="Arial"/>
      <w:color w:val="000000"/>
      <w:sz w:val="26"/>
      <w:szCs w:val="26"/>
    </w:rPr>
  </w:style>
  <w:style w:type="character" w:customStyle="1" w:styleId="FontStyle49">
    <w:name w:val="Font Style49"/>
    <w:uiPriority w:val="99"/>
    <w:rsid w:val="002659B6"/>
    <w:rPr>
      <w:rFonts w:ascii="Arial" w:hAnsi="Arial" w:cs="Arial"/>
      <w:color w:val="000000"/>
      <w:spacing w:val="-10"/>
      <w:sz w:val="16"/>
      <w:szCs w:val="16"/>
    </w:rPr>
  </w:style>
  <w:style w:type="character" w:customStyle="1" w:styleId="FontStyle67">
    <w:name w:val="Font Style67"/>
    <w:uiPriority w:val="99"/>
    <w:rsid w:val="00234741"/>
    <w:rPr>
      <w:rFonts w:ascii="Arial" w:hAnsi="Arial" w:cs="Arial"/>
      <w:color w:val="000000"/>
      <w:sz w:val="16"/>
      <w:szCs w:val="16"/>
    </w:rPr>
  </w:style>
  <w:style w:type="paragraph" w:customStyle="1" w:styleId="Style19">
    <w:name w:val="Style19"/>
    <w:basedOn w:val="a"/>
    <w:uiPriority w:val="99"/>
    <w:rsid w:val="00234741"/>
    <w:pPr>
      <w:widowControl w:val="0"/>
      <w:autoSpaceDE w:val="0"/>
      <w:autoSpaceDN w:val="0"/>
      <w:adjustRightInd w:val="0"/>
      <w:spacing w:after="0" w:line="240" w:lineRule="auto"/>
    </w:pPr>
    <w:rPr>
      <w:rFonts w:ascii="Arial" w:hAnsi="Arial" w:cs="Arial"/>
      <w:sz w:val="24"/>
      <w:szCs w:val="24"/>
    </w:rPr>
  </w:style>
  <w:style w:type="character" w:customStyle="1" w:styleId="FontStyle47">
    <w:name w:val="Font Style47"/>
    <w:uiPriority w:val="99"/>
    <w:rsid w:val="00234741"/>
    <w:rPr>
      <w:rFonts w:ascii="Arial" w:hAnsi="Arial" w:cs="Arial"/>
      <w:i/>
      <w:iCs/>
      <w:color w:val="000000"/>
      <w:sz w:val="16"/>
      <w:szCs w:val="16"/>
    </w:rPr>
  </w:style>
  <w:style w:type="character" w:customStyle="1" w:styleId="FontStyle56">
    <w:name w:val="Font Style56"/>
    <w:uiPriority w:val="99"/>
    <w:rsid w:val="00234741"/>
    <w:rPr>
      <w:rFonts w:ascii="Arial" w:hAnsi="Arial" w:cs="Arial"/>
      <w:i/>
      <w:iCs/>
      <w:color w:val="000000"/>
      <w:sz w:val="16"/>
      <w:szCs w:val="16"/>
    </w:rPr>
  </w:style>
  <w:style w:type="character" w:customStyle="1" w:styleId="FontStyle57">
    <w:name w:val="Font Style57"/>
    <w:uiPriority w:val="99"/>
    <w:rsid w:val="00234741"/>
    <w:rPr>
      <w:rFonts w:ascii="Arial" w:hAnsi="Arial" w:cs="Arial"/>
      <w:i/>
      <w:iCs/>
      <w:color w:val="000000"/>
      <w:sz w:val="18"/>
      <w:szCs w:val="18"/>
    </w:rPr>
  </w:style>
  <w:style w:type="character" w:customStyle="1" w:styleId="FontStyle62">
    <w:name w:val="Font Style62"/>
    <w:uiPriority w:val="99"/>
    <w:rsid w:val="00234741"/>
    <w:rPr>
      <w:rFonts w:ascii="Arial" w:hAnsi="Arial" w:cs="Arial"/>
      <w:color w:val="000000"/>
      <w:w w:val="20"/>
      <w:sz w:val="24"/>
      <w:szCs w:val="24"/>
    </w:rPr>
  </w:style>
  <w:style w:type="paragraph" w:customStyle="1" w:styleId="Style22">
    <w:name w:val="Style22"/>
    <w:basedOn w:val="a"/>
    <w:uiPriority w:val="99"/>
    <w:rsid w:val="0081472A"/>
    <w:pPr>
      <w:widowControl w:val="0"/>
      <w:autoSpaceDE w:val="0"/>
      <w:autoSpaceDN w:val="0"/>
      <w:adjustRightInd w:val="0"/>
      <w:spacing w:after="0" w:line="240" w:lineRule="auto"/>
    </w:pPr>
    <w:rPr>
      <w:rFonts w:ascii="Arial" w:hAnsi="Arial" w:cs="Arial"/>
      <w:sz w:val="24"/>
      <w:szCs w:val="24"/>
    </w:rPr>
  </w:style>
  <w:style w:type="paragraph" w:customStyle="1" w:styleId="Style18">
    <w:name w:val="Style18"/>
    <w:basedOn w:val="a"/>
    <w:uiPriority w:val="99"/>
    <w:rsid w:val="0081472A"/>
    <w:pPr>
      <w:widowControl w:val="0"/>
      <w:autoSpaceDE w:val="0"/>
      <w:autoSpaceDN w:val="0"/>
      <w:adjustRightInd w:val="0"/>
      <w:spacing w:after="0" w:line="240" w:lineRule="auto"/>
    </w:pPr>
    <w:rPr>
      <w:rFonts w:ascii="Arial" w:hAnsi="Arial" w:cs="Arial"/>
      <w:sz w:val="24"/>
      <w:szCs w:val="24"/>
    </w:rPr>
  </w:style>
  <w:style w:type="character" w:customStyle="1" w:styleId="FontStyle66">
    <w:name w:val="Font Style66"/>
    <w:uiPriority w:val="99"/>
    <w:rsid w:val="0081472A"/>
    <w:rPr>
      <w:rFonts w:ascii="Arial" w:hAnsi="Arial" w:cs="Arial"/>
      <w:b/>
      <w:bCs/>
      <w:color w:val="000000"/>
      <w:sz w:val="20"/>
      <w:szCs w:val="20"/>
    </w:rPr>
  </w:style>
  <w:style w:type="paragraph" w:customStyle="1" w:styleId="Style8">
    <w:name w:val="Style8"/>
    <w:basedOn w:val="a"/>
    <w:uiPriority w:val="99"/>
    <w:rsid w:val="00CB2B09"/>
    <w:pPr>
      <w:widowControl w:val="0"/>
      <w:autoSpaceDE w:val="0"/>
      <w:autoSpaceDN w:val="0"/>
      <w:adjustRightInd w:val="0"/>
      <w:spacing w:after="0" w:line="240" w:lineRule="auto"/>
    </w:pPr>
    <w:rPr>
      <w:rFonts w:ascii="Arial" w:hAnsi="Arial" w:cs="Arial"/>
      <w:sz w:val="24"/>
      <w:szCs w:val="24"/>
    </w:rPr>
  </w:style>
  <w:style w:type="paragraph" w:customStyle="1" w:styleId="Style16">
    <w:name w:val="Style16"/>
    <w:basedOn w:val="a"/>
    <w:uiPriority w:val="99"/>
    <w:rsid w:val="00CB2B09"/>
    <w:pPr>
      <w:widowControl w:val="0"/>
      <w:autoSpaceDE w:val="0"/>
      <w:autoSpaceDN w:val="0"/>
      <w:adjustRightInd w:val="0"/>
      <w:spacing w:after="0" w:line="240" w:lineRule="auto"/>
    </w:pPr>
    <w:rPr>
      <w:rFonts w:ascii="Arial" w:hAnsi="Arial" w:cs="Arial"/>
      <w:sz w:val="24"/>
      <w:szCs w:val="24"/>
    </w:rPr>
  </w:style>
  <w:style w:type="character" w:customStyle="1" w:styleId="FontStyle55">
    <w:name w:val="Font Style55"/>
    <w:uiPriority w:val="99"/>
    <w:rsid w:val="00CB2B09"/>
    <w:rPr>
      <w:rFonts w:ascii="Arial" w:hAnsi="Arial" w:cs="Arial"/>
      <w:b/>
      <w:bCs/>
      <w:color w:val="000000"/>
      <w:sz w:val="16"/>
      <w:szCs w:val="16"/>
    </w:rPr>
  </w:style>
  <w:style w:type="paragraph" w:customStyle="1" w:styleId="Style11">
    <w:name w:val="Style11"/>
    <w:basedOn w:val="a"/>
    <w:uiPriority w:val="99"/>
    <w:rsid w:val="00FA58C4"/>
    <w:pPr>
      <w:widowControl w:val="0"/>
      <w:autoSpaceDE w:val="0"/>
      <w:autoSpaceDN w:val="0"/>
      <w:adjustRightInd w:val="0"/>
      <w:spacing w:after="0" w:line="240" w:lineRule="auto"/>
    </w:pPr>
    <w:rPr>
      <w:rFonts w:ascii="Arial" w:hAnsi="Arial" w:cs="Arial"/>
      <w:sz w:val="24"/>
      <w:szCs w:val="24"/>
    </w:rPr>
  </w:style>
  <w:style w:type="paragraph" w:customStyle="1" w:styleId="Style36">
    <w:name w:val="Style36"/>
    <w:basedOn w:val="a"/>
    <w:uiPriority w:val="99"/>
    <w:rsid w:val="00FA58C4"/>
    <w:pPr>
      <w:widowControl w:val="0"/>
      <w:autoSpaceDE w:val="0"/>
      <w:autoSpaceDN w:val="0"/>
      <w:adjustRightInd w:val="0"/>
      <w:spacing w:after="0" w:line="240" w:lineRule="auto"/>
    </w:pPr>
    <w:rPr>
      <w:rFonts w:ascii="Arial" w:hAnsi="Arial" w:cs="Arial"/>
      <w:sz w:val="24"/>
      <w:szCs w:val="24"/>
    </w:rPr>
  </w:style>
  <w:style w:type="character" w:customStyle="1" w:styleId="FontStyle46">
    <w:name w:val="Font Style46"/>
    <w:uiPriority w:val="99"/>
    <w:rsid w:val="00FA58C4"/>
    <w:rPr>
      <w:rFonts w:ascii="Arial" w:hAnsi="Arial" w:cs="Arial"/>
      <w:i/>
      <w:iCs/>
      <w:color w:val="000000"/>
      <w:spacing w:val="30"/>
      <w:sz w:val="14"/>
      <w:szCs w:val="14"/>
    </w:rPr>
  </w:style>
  <w:style w:type="character" w:customStyle="1" w:styleId="FontStyle50">
    <w:name w:val="Font Style50"/>
    <w:uiPriority w:val="99"/>
    <w:rsid w:val="00FA58C4"/>
    <w:rPr>
      <w:rFonts w:ascii="Arial" w:hAnsi="Arial" w:cs="Arial"/>
      <w:color w:val="000000"/>
      <w:spacing w:val="10"/>
      <w:sz w:val="16"/>
      <w:szCs w:val="16"/>
    </w:rPr>
  </w:style>
  <w:style w:type="character" w:customStyle="1" w:styleId="FontStyle52">
    <w:name w:val="Font Style52"/>
    <w:uiPriority w:val="99"/>
    <w:rsid w:val="00FA58C4"/>
    <w:rPr>
      <w:rFonts w:ascii="Arial" w:hAnsi="Arial" w:cs="Arial"/>
      <w:i/>
      <w:iCs/>
      <w:color w:val="000000"/>
      <w:sz w:val="16"/>
      <w:szCs w:val="16"/>
    </w:rPr>
  </w:style>
  <w:style w:type="character" w:customStyle="1" w:styleId="FontStyle60">
    <w:name w:val="Font Style60"/>
    <w:uiPriority w:val="99"/>
    <w:rsid w:val="00A67991"/>
    <w:rPr>
      <w:rFonts w:ascii="Arial" w:hAnsi="Arial" w:cs="Arial"/>
      <w:b/>
      <w:bCs/>
      <w:color w:val="000000"/>
      <w:sz w:val="26"/>
      <w:szCs w:val="26"/>
    </w:rPr>
  </w:style>
  <w:style w:type="character" w:customStyle="1" w:styleId="FontStyle51">
    <w:name w:val="Font Style51"/>
    <w:uiPriority w:val="99"/>
    <w:rsid w:val="00A67991"/>
    <w:rPr>
      <w:rFonts w:ascii="Arial" w:hAnsi="Arial" w:cs="Arial"/>
      <w:color w:val="000000"/>
      <w:sz w:val="22"/>
      <w:szCs w:val="22"/>
    </w:rPr>
  </w:style>
  <w:style w:type="paragraph" w:customStyle="1" w:styleId="Style7">
    <w:name w:val="Style7"/>
    <w:basedOn w:val="a"/>
    <w:uiPriority w:val="99"/>
    <w:rsid w:val="00A67991"/>
    <w:pPr>
      <w:widowControl w:val="0"/>
      <w:autoSpaceDE w:val="0"/>
      <w:autoSpaceDN w:val="0"/>
      <w:adjustRightInd w:val="0"/>
      <w:spacing w:after="0" w:line="240" w:lineRule="auto"/>
    </w:pPr>
    <w:rPr>
      <w:rFonts w:ascii="Arial" w:hAnsi="Arial" w:cs="Arial"/>
      <w:sz w:val="24"/>
      <w:szCs w:val="24"/>
    </w:rPr>
  </w:style>
  <w:style w:type="character" w:customStyle="1" w:styleId="FontStyle63">
    <w:name w:val="Font Style63"/>
    <w:uiPriority w:val="99"/>
    <w:rsid w:val="00E83C51"/>
    <w:rPr>
      <w:rFonts w:ascii="Arial" w:hAnsi="Arial" w:cs="Arial"/>
      <w:smallCaps/>
      <w:color w:val="000000"/>
      <w:sz w:val="18"/>
      <w:szCs w:val="18"/>
    </w:rPr>
  </w:style>
  <w:style w:type="paragraph" w:customStyle="1" w:styleId="formattext">
    <w:name w:val="formattext"/>
    <w:basedOn w:val="a"/>
    <w:rsid w:val="00AA21C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403062">
      <w:bodyDiv w:val="1"/>
      <w:marLeft w:val="0"/>
      <w:marRight w:val="0"/>
      <w:marTop w:val="0"/>
      <w:marBottom w:val="0"/>
      <w:divBdr>
        <w:top w:val="none" w:sz="0" w:space="0" w:color="auto"/>
        <w:left w:val="none" w:sz="0" w:space="0" w:color="auto"/>
        <w:bottom w:val="none" w:sz="0" w:space="0" w:color="auto"/>
        <w:right w:val="none" w:sz="0" w:space="0" w:color="auto"/>
      </w:divBdr>
    </w:div>
    <w:div w:id="237716776">
      <w:bodyDiv w:val="1"/>
      <w:marLeft w:val="0"/>
      <w:marRight w:val="0"/>
      <w:marTop w:val="0"/>
      <w:marBottom w:val="0"/>
      <w:divBdr>
        <w:top w:val="none" w:sz="0" w:space="0" w:color="auto"/>
        <w:left w:val="none" w:sz="0" w:space="0" w:color="auto"/>
        <w:bottom w:val="none" w:sz="0" w:space="0" w:color="auto"/>
        <w:right w:val="none" w:sz="0" w:space="0" w:color="auto"/>
      </w:divBdr>
    </w:div>
    <w:div w:id="1378895689">
      <w:bodyDiv w:val="1"/>
      <w:marLeft w:val="0"/>
      <w:marRight w:val="0"/>
      <w:marTop w:val="0"/>
      <w:marBottom w:val="0"/>
      <w:divBdr>
        <w:top w:val="none" w:sz="0" w:space="0" w:color="auto"/>
        <w:left w:val="none" w:sz="0" w:space="0" w:color="auto"/>
        <w:bottom w:val="none" w:sz="0" w:space="0" w:color="auto"/>
        <w:right w:val="none" w:sz="0" w:space="0" w:color="auto"/>
      </w:divBdr>
    </w:div>
    <w:div w:id="1400903618">
      <w:bodyDiv w:val="1"/>
      <w:marLeft w:val="0"/>
      <w:marRight w:val="0"/>
      <w:marTop w:val="0"/>
      <w:marBottom w:val="0"/>
      <w:divBdr>
        <w:top w:val="none" w:sz="0" w:space="0" w:color="auto"/>
        <w:left w:val="none" w:sz="0" w:space="0" w:color="auto"/>
        <w:bottom w:val="none" w:sz="0" w:space="0" w:color="auto"/>
        <w:right w:val="none" w:sz="0" w:space="0" w:color="auto"/>
      </w:divBdr>
    </w:div>
    <w:div w:id="1640070453">
      <w:bodyDiv w:val="1"/>
      <w:marLeft w:val="0"/>
      <w:marRight w:val="0"/>
      <w:marTop w:val="0"/>
      <w:marBottom w:val="0"/>
      <w:divBdr>
        <w:top w:val="none" w:sz="0" w:space="0" w:color="auto"/>
        <w:left w:val="none" w:sz="0" w:space="0" w:color="auto"/>
        <w:bottom w:val="none" w:sz="0" w:space="0" w:color="auto"/>
        <w:right w:val="none" w:sz="0" w:space="0" w:color="auto"/>
      </w:divBdr>
    </w:div>
    <w:div w:id="1753500481">
      <w:marLeft w:val="0"/>
      <w:marRight w:val="0"/>
      <w:marTop w:val="0"/>
      <w:marBottom w:val="0"/>
      <w:divBdr>
        <w:top w:val="none" w:sz="0" w:space="0" w:color="auto"/>
        <w:left w:val="none" w:sz="0" w:space="0" w:color="auto"/>
        <w:bottom w:val="none" w:sz="0" w:space="0" w:color="auto"/>
        <w:right w:val="none" w:sz="0" w:space="0" w:color="auto"/>
      </w:divBdr>
      <w:divsChild>
        <w:div w:id="1753500484">
          <w:marLeft w:val="0"/>
          <w:marRight w:val="0"/>
          <w:marTop w:val="0"/>
          <w:marBottom w:val="0"/>
          <w:divBdr>
            <w:top w:val="none" w:sz="0" w:space="0" w:color="auto"/>
            <w:left w:val="none" w:sz="0" w:space="0" w:color="auto"/>
            <w:bottom w:val="none" w:sz="0" w:space="0" w:color="auto"/>
            <w:right w:val="none" w:sz="0" w:space="0" w:color="auto"/>
          </w:divBdr>
        </w:div>
        <w:div w:id="1753500485">
          <w:marLeft w:val="0"/>
          <w:marRight w:val="0"/>
          <w:marTop w:val="0"/>
          <w:marBottom w:val="0"/>
          <w:divBdr>
            <w:top w:val="none" w:sz="0" w:space="0" w:color="auto"/>
            <w:left w:val="none" w:sz="0" w:space="0" w:color="auto"/>
            <w:bottom w:val="none" w:sz="0" w:space="0" w:color="auto"/>
            <w:right w:val="none" w:sz="0" w:space="0" w:color="auto"/>
          </w:divBdr>
        </w:div>
      </w:divsChild>
    </w:div>
    <w:div w:id="1753500482">
      <w:marLeft w:val="0"/>
      <w:marRight w:val="0"/>
      <w:marTop w:val="0"/>
      <w:marBottom w:val="0"/>
      <w:divBdr>
        <w:top w:val="none" w:sz="0" w:space="0" w:color="auto"/>
        <w:left w:val="none" w:sz="0" w:space="0" w:color="auto"/>
        <w:bottom w:val="none" w:sz="0" w:space="0" w:color="auto"/>
        <w:right w:val="none" w:sz="0" w:space="0" w:color="auto"/>
      </w:divBdr>
    </w:div>
    <w:div w:id="1753500483">
      <w:marLeft w:val="0"/>
      <w:marRight w:val="0"/>
      <w:marTop w:val="0"/>
      <w:marBottom w:val="0"/>
      <w:divBdr>
        <w:top w:val="none" w:sz="0" w:space="0" w:color="auto"/>
        <w:left w:val="none" w:sz="0" w:space="0" w:color="auto"/>
        <w:bottom w:val="none" w:sz="0" w:space="0" w:color="auto"/>
        <w:right w:val="none" w:sz="0" w:space="0" w:color="auto"/>
      </w:divBdr>
    </w:div>
    <w:div w:id="1753500486">
      <w:marLeft w:val="0"/>
      <w:marRight w:val="0"/>
      <w:marTop w:val="0"/>
      <w:marBottom w:val="0"/>
      <w:divBdr>
        <w:top w:val="none" w:sz="0" w:space="0" w:color="auto"/>
        <w:left w:val="none" w:sz="0" w:space="0" w:color="auto"/>
        <w:bottom w:val="none" w:sz="0" w:space="0" w:color="auto"/>
        <w:right w:val="none" w:sz="0" w:space="0" w:color="auto"/>
      </w:divBdr>
    </w:div>
    <w:div w:id="1753500487">
      <w:marLeft w:val="0"/>
      <w:marRight w:val="0"/>
      <w:marTop w:val="0"/>
      <w:marBottom w:val="0"/>
      <w:divBdr>
        <w:top w:val="none" w:sz="0" w:space="0" w:color="auto"/>
        <w:left w:val="none" w:sz="0" w:space="0" w:color="auto"/>
        <w:bottom w:val="none" w:sz="0" w:space="0" w:color="auto"/>
        <w:right w:val="none" w:sz="0" w:space="0" w:color="auto"/>
      </w:divBdr>
    </w:div>
    <w:div w:id="1753500488">
      <w:marLeft w:val="0"/>
      <w:marRight w:val="0"/>
      <w:marTop w:val="0"/>
      <w:marBottom w:val="0"/>
      <w:divBdr>
        <w:top w:val="none" w:sz="0" w:space="0" w:color="auto"/>
        <w:left w:val="none" w:sz="0" w:space="0" w:color="auto"/>
        <w:bottom w:val="none" w:sz="0" w:space="0" w:color="auto"/>
        <w:right w:val="none" w:sz="0" w:space="0" w:color="auto"/>
      </w:divBdr>
    </w:div>
    <w:div w:id="1753500491">
      <w:marLeft w:val="0"/>
      <w:marRight w:val="0"/>
      <w:marTop w:val="0"/>
      <w:marBottom w:val="0"/>
      <w:divBdr>
        <w:top w:val="none" w:sz="0" w:space="0" w:color="auto"/>
        <w:left w:val="none" w:sz="0" w:space="0" w:color="auto"/>
        <w:bottom w:val="none" w:sz="0" w:space="0" w:color="auto"/>
        <w:right w:val="none" w:sz="0" w:space="0" w:color="auto"/>
      </w:divBdr>
      <w:divsChild>
        <w:div w:id="1753500490">
          <w:marLeft w:val="0"/>
          <w:marRight w:val="0"/>
          <w:marTop w:val="0"/>
          <w:marBottom w:val="0"/>
          <w:divBdr>
            <w:top w:val="none" w:sz="0" w:space="0" w:color="auto"/>
            <w:left w:val="none" w:sz="0" w:space="0" w:color="auto"/>
            <w:bottom w:val="none" w:sz="0" w:space="0" w:color="auto"/>
            <w:right w:val="none" w:sz="0" w:space="0" w:color="auto"/>
          </w:divBdr>
        </w:div>
      </w:divsChild>
    </w:div>
    <w:div w:id="1753500495">
      <w:marLeft w:val="0"/>
      <w:marRight w:val="0"/>
      <w:marTop w:val="0"/>
      <w:marBottom w:val="0"/>
      <w:divBdr>
        <w:top w:val="none" w:sz="0" w:space="0" w:color="auto"/>
        <w:left w:val="none" w:sz="0" w:space="0" w:color="auto"/>
        <w:bottom w:val="none" w:sz="0" w:space="0" w:color="auto"/>
        <w:right w:val="none" w:sz="0" w:space="0" w:color="auto"/>
      </w:divBdr>
      <w:divsChild>
        <w:div w:id="1753500494">
          <w:marLeft w:val="0"/>
          <w:marRight w:val="0"/>
          <w:marTop w:val="0"/>
          <w:marBottom w:val="0"/>
          <w:divBdr>
            <w:top w:val="none" w:sz="0" w:space="0" w:color="auto"/>
            <w:left w:val="none" w:sz="0" w:space="0" w:color="auto"/>
            <w:bottom w:val="none" w:sz="0" w:space="0" w:color="auto"/>
            <w:right w:val="none" w:sz="0" w:space="0" w:color="auto"/>
          </w:divBdr>
        </w:div>
      </w:divsChild>
    </w:div>
    <w:div w:id="1753500496">
      <w:marLeft w:val="0"/>
      <w:marRight w:val="0"/>
      <w:marTop w:val="0"/>
      <w:marBottom w:val="0"/>
      <w:divBdr>
        <w:top w:val="none" w:sz="0" w:space="0" w:color="auto"/>
        <w:left w:val="none" w:sz="0" w:space="0" w:color="auto"/>
        <w:bottom w:val="none" w:sz="0" w:space="0" w:color="auto"/>
        <w:right w:val="none" w:sz="0" w:space="0" w:color="auto"/>
      </w:divBdr>
    </w:div>
    <w:div w:id="1753500497">
      <w:marLeft w:val="0"/>
      <w:marRight w:val="0"/>
      <w:marTop w:val="0"/>
      <w:marBottom w:val="0"/>
      <w:divBdr>
        <w:top w:val="none" w:sz="0" w:space="0" w:color="auto"/>
        <w:left w:val="none" w:sz="0" w:space="0" w:color="auto"/>
        <w:bottom w:val="none" w:sz="0" w:space="0" w:color="auto"/>
        <w:right w:val="none" w:sz="0" w:space="0" w:color="auto"/>
      </w:divBdr>
    </w:div>
    <w:div w:id="1753500498">
      <w:marLeft w:val="0"/>
      <w:marRight w:val="0"/>
      <w:marTop w:val="0"/>
      <w:marBottom w:val="0"/>
      <w:divBdr>
        <w:top w:val="none" w:sz="0" w:space="0" w:color="auto"/>
        <w:left w:val="none" w:sz="0" w:space="0" w:color="auto"/>
        <w:bottom w:val="none" w:sz="0" w:space="0" w:color="auto"/>
        <w:right w:val="none" w:sz="0" w:space="0" w:color="auto"/>
      </w:divBdr>
    </w:div>
    <w:div w:id="1753500503">
      <w:marLeft w:val="0"/>
      <w:marRight w:val="0"/>
      <w:marTop w:val="0"/>
      <w:marBottom w:val="0"/>
      <w:divBdr>
        <w:top w:val="none" w:sz="0" w:space="0" w:color="auto"/>
        <w:left w:val="none" w:sz="0" w:space="0" w:color="auto"/>
        <w:bottom w:val="none" w:sz="0" w:space="0" w:color="auto"/>
        <w:right w:val="none" w:sz="0" w:space="0" w:color="auto"/>
      </w:divBdr>
      <w:divsChild>
        <w:div w:id="1753500505">
          <w:marLeft w:val="0"/>
          <w:marRight w:val="0"/>
          <w:marTop w:val="0"/>
          <w:marBottom w:val="0"/>
          <w:divBdr>
            <w:top w:val="none" w:sz="0" w:space="0" w:color="auto"/>
            <w:left w:val="none" w:sz="0" w:space="0" w:color="auto"/>
            <w:bottom w:val="none" w:sz="0" w:space="0" w:color="auto"/>
            <w:right w:val="none" w:sz="0" w:space="0" w:color="auto"/>
          </w:divBdr>
          <w:divsChild>
            <w:div w:id="1753500499">
              <w:marLeft w:val="0"/>
              <w:marRight w:val="0"/>
              <w:marTop w:val="0"/>
              <w:marBottom w:val="0"/>
              <w:divBdr>
                <w:top w:val="none" w:sz="0" w:space="0" w:color="auto"/>
                <w:left w:val="none" w:sz="0" w:space="0" w:color="auto"/>
                <w:bottom w:val="none" w:sz="0" w:space="0" w:color="auto"/>
                <w:right w:val="none" w:sz="0" w:space="0" w:color="auto"/>
              </w:divBdr>
              <w:divsChild>
                <w:div w:id="1753500502">
                  <w:marLeft w:val="0"/>
                  <w:marRight w:val="0"/>
                  <w:marTop w:val="0"/>
                  <w:marBottom w:val="0"/>
                  <w:divBdr>
                    <w:top w:val="none" w:sz="0" w:space="0" w:color="auto"/>
                    <w:left w:val="none" w:sz="0" w:space="0" w:color="auto"/>
                    <w:bottom w:val="none" w:sz="0" w:space="0" w:color="auto"/>
                    <w:right w:val="none" w:sz="0" w:space="0" w:color="auto"/>
                  </w:divBdr>
                  <w:divsChild>
                    <w:div w:id="175350050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500504">
      <w:marLeft w:val="0"/>
      <w:marRight w:val="0"/>
      <w:marTop w:val="0"/>
      <w:marBottom w:val="0"/>
      <w:divBdr>
        <w:top w:val="none" w:sz="0" w:space="0" w:color="auto"/>
        <w:left w:val="none" w:sz="0" w:space="0" w:color="auto"/>
        <w:bottom w:val="none" w:sz="0" w:space="0" w:color="auto"/>
        <w:right w:val="none" w:sz="0" w:space="0" w:color="auto"/>
      </w:divBdr>
      <w:divsChild>
        <w:div w:id="1753500506">
          <w:marLeft w:val="0"/>
          <w:marRight w:val="0"/>
          <w:marTop w:val="0"/>
          <w:marBottom w:val="0"/>
          <w:divBdr>
            <w:top w:val="none" w:sz="0" w:space="0" w:color="auto"/>
            <w:left w:val="none" w:sz="0" w:space="0" w:color="auto"/>
            <w:bottom w:val="none" w:sz="0" w:space="0" w:color="auto"/>
            <w:right w:val="none" w:sz="0" w:space="0" w:color="auto"/>
          </w:divBdr>
          <w:divsChild>
            <w:div w:id="175350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00507">
      <w:marLeft w:val="0"/>
      <w:marRight w:val="0"/>
      <w:marTop w:val="0"/>
      <w:marBottom w:val="0"/>
      <w:divBdr>
        <w:top w:val="none" w:sz="0" w:space="0" w:color="auto"/>
        <w:left w:val="none" w:sz="0" w:space="0" w:color="auto"/>
        <w:bottom w:val="none" w:sz="0" w:space="0" w:color="auto"/>
        <w:right w:val="none" w:sz="0" w:space="0" w:color="auto"/>
      </w:divBdr>
    </w:div>
    <w:div w:id="1753500508">
      <w:marLeft w:val="0"/>
      <w:marRight w:val="0"/>
      <w:marTop w:val="0"/>
      <w:marBottom w:val="0"/>
      <w:divBdr>
        <w:top w:val="none" w:sz="0" w:space="0" w:color="auto"/>
        <w:left w:val="none" w:sz="0" w:space="0" w:color="auto"/>
        <w:bottom w:val="none" w:sz="0" w:space="0" w:color="auto"/>
        <w:right w:val="none" w:sz="0" w:space="0" w:color="auto"/>
      </w:divBdr>
    </w:div>
    <w:div w:id="1753500509">
      <w:marLeft w:val="0"/>
      <w:marRight w:val="0"/>
      <w:marTop w:val="0"/>
      <w:marBottom w:val="0"/>
      <w:divBdr>
        <w:top w:val="none" w:sz="0" w:space="0" w:color="auto"/>
        <w:left w:val="none" w:sz="0" w:space="0" w:color="auto"/>
        <w:bottom w:val="none" w:sz="0" w:space="0" w:color="auto"/>
        <w:right w:val="none" w:sz="0" w:space="0" w:color="auto"/>
      </w:divBdr>
    </w:div>
    <w:div w:id="1753500510">
      <w:marLeft w:val="0"/>
      <w:marRight w:val="0"/>
      <w:marTop w:val="0"/>
      <w:marBottom w:val="0"/>
      <w:divBdr>
        <w:top w:val="none" w:sz="0" w:space="0" w:color="auto"/>
        <w:left w:val="none" w:sz="0" w:space="0" w:color="auto"/>
        <w:bottom w:val="none" w:sz="0" w:space="0" w:color="auto"/>
        <w:right w:val="none" w:sz="0" w:space="0" w:color="auto"/>
      </w:divBdr>
    </w:div>
    <w:div w:id="1753500511">
      <w:marLeft w:val="0"/>
      <w:marRight w:val="0"/>
      <w:marTop w:val="0"/>
      <w:marBottom w:val="0"/>
      <w:divBdr>
        <w:top w:val="none" w:sz="0" w:space="0" w:color="auto"/>
        <w:left w:val="none" w:sz="0" w:space="0" w:color="auto"/>
        <w:bottom w:val="none" w:sz="0" w:space="0" w:color="auto"/>
        <w:right w:val="none" w:sz="0" w:space="0" w:color="auto"/>
      </w:divBdr>
    </w:div>
    <w:div w:id="1753500513">
      <w:marLeft w:val="0"/>
      <w:marRight w:val="0"/>
      <w:marTop w:val="0"/>
      <w:marBottom w:val="0"/>
      <w:divBdr>
        <w:top w:val="none" w:sz="0" w:space="0" w:color="auto"/>
        <w:left w:val="none" w:sz="0" w:space="0" w:color="auto"/>
        <w:bottom w:val="none" w:sz="0" w:space="0" w:color="auto"/>
        <w:right w:val="none" w:sz="0" w:space="0" w:color="auto"/>
      </w:divBdr>
      <w:divsChild>
        <w:div w:id="1753500512">
          <w:marLeft w:val="0"/>
          <w:marRight w:val="0"/>
          <w:marTop w:val="0"/>
          <w:marBottom w:val="0"/>
          <w:divBdr>
            <w:top w:val="none" w:sz="0" w:space="0" w:color="auto"/>
            <w:left w:val="none" w:sz="0" w:space="0" w:color="auto"/>
            <w:bottom w:val="none" w:sz="0" w:space="0" w:color="auto"/>
            <w:right w:val="none" w:sz="0" w:space="0" w:color="auto"/>
          </w:divBdr>
        </w:div>
      </w:divsChild>
    </w:div>
    <w:div w:id="1753500514">
      <w:marLeft w:val="0"/>
      <w:marRight w:val="0"/>
      <w:marTop w:val="0"/>
      <w:marBottom w:val="0"/>
      <w:divBdr>
        <w:top w:val="none" w:sz="0" w:space="0" w:color="auto"/>
        <w:left w:val="none" w:sz="0" w:space="0" w:color="auto"/>
        <w:bottom w:val="none" w:sz="0" w:space="0" w:color="auto"/>
        <w:right w:val="none" w:sz="0" w:space="0" w:color="auto"/>
      </w:divBdr>
    </w:div>
    <w:div w:id="1753500515">
      <w:marLeft w:val="0"/>
      <w:marRight w:val="0"/>
      <w:marTop w:val="0"/>
      <w:marBottom w:val="0"/>
      <w:divBdr>
        <w:top w:val="none" w:sz="0" w:space="0" w:color="auto"/>
        <w:left w:val="none" w:sz="0" w:space="0" w:color="auto"/>
        <w:bottom w:val="none" w:sz="0" w:space="0" w:color="auto"/>
        <w:right w:val="none" w:sz="0" w:space="0" w:color="auto"/>
      </w:divBdr>
    </w:div>
    <w:div w:id="1753500516">
      <w:marLeft w:val="0"/>
      <w:marRight w:val="0"/>
      <w:marTop w:val="0"/>
      <w:marBottom w:val="0"/>
      <w:divBdr>
        <w:top w:val="none" w:sz="0" w:space="0" w:color="auto"/>
        <w:left w:val="none" w:sz="0" w:space="0" w:color="auto"/>
        <w:bottom w:val="none" w:sz="0" w:space="0" w:color="auto"/>
        <w:right w:val="none" w:sz="0" w:space="0" w:color="auto"/>
      </w:divBdr>
    </w:div>
    <w:div w:id="1753500517">
      <w:marLeft w:val="0"/>
      <w:marRight w:val="0"/>
      <w:marTop w:val="0"/>
      <w:marBottom w:val="0"/>
      <w:divBdr>
        <w:top w:val="none" w:sz="0" w:space="0" w:color="auto"/>
        <w:left w:val="none" w:sz="0" w:space="0" w:color="auto"/>
        <w:bottom w:val="none" w:sz="0" w:space="0" w:color="auto"/>
        <w:right w:val="none" w:sz="0" w:space="0" w:color="auto"/>
      </w:divBdr>
    </w:div>
    <w:div w:id="1753500518">
      <w:marLeft w:val="0"/>
      <w:marRight w:val="0"/>
      <w:marTop w:val="0"/>
      <w:marBottom w:val="0"/>
      <w:divBdr>
        <w:top w:val="none" w:sz="0" w:space="0" w:color="auto"/>
        <w:left w:val="none" w:sz="0" w:space="0" w:color="auto"/>
        <w:bottom w:val="none" w:sz="0" w:space="0" w:color="auto"/>
        <w:right w:val="none" w:sz="0" w:space="0" w:color="auto"/>
      </w:divBdr>
    </w:div>
    <w:div w:id="1753500519">
      <w:marLeft w:val="0"/>
      <w:marRight w:val="0"/>
      <w:marTop w:val="0"/>
      <w:marBottom w:val="0"/>
      <w:divBdr>
        <w:top w:val="none" w:sz="0" w:space="0" w:color="auto"/>
        <w:left w:val="none" w:sz="0" w:space="0" w:color="auto"/>
        <w:bottom w:val="none" w:sz="0" w:space="0" w:color="auto"/>
        <w:right w:val="none" w:sz="0" w:space="0" w:color="auto"/>
      </w:divBdr>
    </w:div>
    <w:div w:id="1753500520">
      <w:marLeft w:val="0"/>
      <w:marRight w:val="0"/>
      <w:marTop w:val="0"/>
      <w:marBottom w:val="0"/>
      <w:divBdr>
        <w:top w:val="none" w:sz="0" w:space="0" w:color="auto"/>
        <w:left w:val="none" w:sz="0" w:space="0" w:color="auto"/>
        <w:bottom w:val="none" w:sz="0" w:space="0" w:color="auto"/>
        <w:right w:val="none" w:sz="0" w:space="0" w:color="auto"/>
      </w:divBdr>
    </w:div>
    <w:div w:id="1753500521">
      <w:marLeft w:val="0"/>
      <w:marRight w:val="0"/>
      <w:marTop w:val="0"/>
      <w:marBottom w:val="0"/>
      <w:divBdr>
        <w:top w:val="none" w:sz="0" w:space="0" w:color="auto"/>
        <w:left w:val="none" w:sz="0" w:space="0" w:color="auto"/>
        <w:bottom w:val="none" w:sz="0" w:space="0" w:color="auto"/>
        <w:right w:val="none" w:sz="0" w:space="0" w:color="auto"/>
      </w:divBdr>
    </w:div>
    <w:div w:id="1753500522">
      <w:marLeft w:val="0"/>
      <w:marRight w:val="0"/>
      <w:marTop w:val="0"/>
      <w:marBottom w:val="0"/>
      <w:divBdr>
        <w:top w:val="none" w:sz="0" w:space="0" w:color="auto"/>
        <w:left w:val="none" w:sz="0" w:space="0" w:color="auto"/>
        <w:bottom w:val="none" w:sz="0" w:space="0" w:color="auto"/>
        <w:right w:val="none" w:sz="0" w:space="0" w:color="auto"/>
      </w:divBdr>
    </w:div>
    <w:div w:id="1753500523">
      <w:marLeft w:val="0"/>
      <w:marRight w:val="0"/>
      <w:marTop w:val="0"/>
      <w:marBottom w:val="0"/>
      <w:divBdr>
        <w:top w:val="none" w:sz="0" w:space="0" w:color="auto"/>
        <w:left w:val="none" w:sz="0" w:space="0" w:color="auto"/>
        <w:bottom w:val="none" w:sz="0" w:space="0" w:color="auto"/>
        <w:right w:val="none" w:sz="0" w:space="0" w:color="auto"/>
      </w:divBdr>
    </w:div>
    <w:div w:id="1753500524">
      <w:marLeft w:val="0"/>
      <w:marRight w:val="0"/>
      <w:marTop w:val="0"/>
      <w:marBottom w:val="0"/>
      <w:divBdr>
        <w:top w:val="none" w:sz="0" w:space="0" w:color="auto"/>
        <w:left w:val="none" w:sz="0" w:space="0" w:color="auto"/>
        <w:bottom w:val="none" w:sz="0" w:space="0" w:color="auto"/>
        <w:right w:val="none" w:sz="0" w:space="0" w:color="auto"/>
      </w:divBdr>
    </w:div>
    <w:div w:id="1753500525">
      <w:marLeft w:val="0"/>
      <w:marRight w:val="0"/>
      <w:marTop w:val="0"/>
      <w:marBottom w:val="0"/>
      <w:divBdr>
        <w:top w:val="none" w:sz="0" w:space="0" w:color="auto"/>
        <w:left w:val="none" w:sz="0" w:space="0" w:color="auto"/>
        <w:bottom w:val="none" w:sz="0" w:space="0" w:color="auto"/>
        <w:right w:val="none" w:sz="0" w:space="0" w:color="auto"/>
      </w:divBdr>
    </w:div>
    <w:div w:id="1753500526">
      <w:marLeft w:val="0"/>
      <w:marRight w:val="0"/>
      <w:marTop w:val="0"/>
      <w:marBottom w:val="0"/>
      <w:divBdr>
        <w:top w:val="none" w:sz="0" w:space="0" w:color="auto"/>
        <w:left w:val="none" w:sz="0" w:space="0" w:color="auto"/>
        <w:bottom w:val="none" w:sz="0" w:space="0" w:color="auto"/>
        <w:right w:val="none" w:sz="0" w:space="0" w:color="auto"/>
      </w:divBdr>
    </w:div>
    <w:div w:id="1753500527">
      <w:marLeft w:val="0"/>
      <w:marRight w:val="0"/>
      <w:marTop w:val="0"/>
      <w:marBottom w:val="0"/>
      <w:divBdr>
        <w:top w:val="none" w:sz="0" w:space="0" w:color="auto"/>
        <w:left w:val="none" w:sz="0" w:space="0" w:color="auto"/>
        <w:bottom w:val="none" w:sz="0" w:space="0" w:color="auto"/>
        <w:right w:val="none" w:sz="0" w:space="0" w:color="auto"/>
      </w:divBdr>
    </w:div>
    <w:div w:id="1753500528">
      <w:marLeft w:val="0"/>
      <w:marRight w:val="0"/>
      <w:marTop w:val="0"/>
      <w:marBottom w:val="0"/>
      <w:divBdr>
        <w:top w:val="none" w:sz="0" w:space="0" w:color="auto"/>
        <w:left w:val="none" w:sz="0" w:space="0" w:color="auto"/>
        <w:bottom w:val="none" w:sz="0" w:space="0" w:color="auto"/>
        <w:right w:val="none" w:sz="0" w:space="0" w:color="auto"/>
      </w:divBdr>
    </w:div>
    <w:div w:id="1753500529">
      <w:marLeft w:val="0"/>
      <w:marRight w:val="0"/>
      <w:marTop w:val="0"/>
      <w:marBottom w:val="0"/>
      <w:divBdr>
        <w:top w:val="none" w:sz="0" w:space="0" w:color="auto"/>
        <w:left w:val="none" w:sz="0" w:space="0" w:color="auto"/>
        <w:bottom w:val="none" w:sz="0" w:space="0" w:color="auto"/>
        <w:right w:val="none" w:sz="0" w:space="0" w:color="auto"/>
      </w:divBdr>
    </w:div>
    <w:div w:id="1753500530">
      <w:marLeft w:val="0"/>
      <w:marRight w:val="0"/>
      <w:marTop w:val="0"/>
      <w:marBottom w:val="0"/>
      <w:divBdr>
        <w:top w:val="none" w:sz="0" w:space="0" w:color="auto"/>
        <w:left w:val="none" w:sz="0" w:space="0" w:color="auto"/>
        <w:bottom w:val="none" w:sz="0" w:space="0" w:color="auto"/>
        <w:right w:val="none" w:sz="0" w:space="0" w:color="auto"/>
      </w:divBdr>
      <w:divsChild>
        <w:div w:id="1753500493">
          <w:marLeft w:val="0"/>
          <w:marRight w:val="0"/>
          <w:marTop w:val="0"/>
          <w:marBottom w:val="0"/>
          <w:divBdr>
            <w:top w:val="none" w:sz="0" w:space="0" w:color="auto"/>
            <w:left w:val="none" w:sz="0" w:space="0" w:color="auto"/>
            <w:bottom w:val="none" w:sz="0" w:space="0" w:color="auto"/>
            <w:right w:val="none" w:sz="0" w:space="0" w:color="auto"/>
          </w:divBdr>
        </w:div>
      </w:divsChild>
    </w:div>
    <w:div w:id="1753500531">
      <w:marLeft w:val="0"/>
      <w:marRight w:val="0"/>
      <w:marTop w:val="0"/>
      <w:marBottom w:val="0"/>
      <w:divBdr>
        <w:top w:val="none" w:sz="0" w:space="0" w:color="auto"/>
        <w:left w:val="none" w:sz="0" w:space="0" w:color="auto"/>
        <w:bottom w:val="none" w:sz="0" w:space="0" w:color="auto"/>
        <w:right w:val="none" w:sz="0" w:space="0" w:color="auto"/>
      </w:divBdr>
      <w:divsChild>
        <w:div w:id="1753500492">
          <w:marLeft w:val="0"/>
          <w:marRight w:val="0"/>
          <w:marTop w:val="0"/>
          <w:marBottom w:val="0"/>
          <w:divBdr>
            <w:top w:val="none" w:sz="0" w:space="0" w:color="auto"/>
            <w:left w:val="none" w:sz="0" w:space="0" w:color="auto"/>
            <w:bottom w:val="none" w:sz="0" w:space="0" w:color="auto"/>
            <w:right w:val="none" w:sz="0" w:space="0" w:color="auto"/>
          </w:divBdr>
        </w:div>
      </w:divsChild>
    </w:div>
    <w:div w:id="1753500533">
      <w:marLeft w:val="0"/>
      <w:marRight w:val="0"/>
      <w:marTop w:val="0"/>
      <w:marBottom w:val="0"/>
      <w:divBdr>
        <w:top w:val="none" w:sz="0" w:space="0" w:color="auto"/>
        <w:left w:val="none" w:sz="0" w:space="0" w:color="auto"/>
        <w:bottom w:val="none" w:sz="0" w:space="0" w:color="auto"/>
        <w:right w:val="none" w:sz="0" w:space="0" w:color="auto"/>
      </w:divBdr>
      <w:divsChild>
        <w:div w:id="1753500532">
          <w:marLeft w:val="0"/>
          <w:marRight w:val="0"/>
          <w:marTop w:val="0"/>
          <w:marBottom w:val="0"/>
          <w:divBdr>
            <w:top w:val="none" w:sz="0" w:space="0" w:color="auto"/>
            <w:left w:val="none" w:sz="0" w:space="0" w:color="auto"/>
            <w:bottom w:val="none" w:sz="0" w:space="0" w:color="auto"/>
            <w:right w:val="none" w:sz="0" w:space="0" w:color="auto"/>
          </w:divBdr>
        </w:div>
      </w:divsChild>
    </w:div>
    <w:div w:id="1753500534">
      <w:marLeft w:val="0"/>
      <w:marRight w:val="0"/>
      <w:marTop w:val="0"/>
      <w:marBottom w:val="0"/>
      <w:divBdr>
        <w:top w:val="none" w:sz="0" w:space="0" w:color="auto"/>
        <w:left w:val="none" w:sz="0" w:space="0" w:color="auto"/>
        <w:bottom w:val="none" w:sz="0" w:space="0" w:color="auto"/>
        <w:right w:val="none" w:sz="0" w:space="0" w:color="auto"/>
      </w:divBdr>
      <w:divsChild>
        <w:div w:id="1753500489">
          <w:marLeft w:val="0"/>
          <w:marRight w:val="0"/>
          <w:marTop w:val="0"/>
          <w:marBottom w:val="0"/>
          <w:divBdr>
            <w:top w:val="none" w:sz="0" w:space="0" w:color="auto"/>
            <w:left w:val="none" w:sz="0" w:space="0" w:color="auto"/>
            <w:bottom w:val="none" w:sz="0" w:space="0" w:color="auto"/>
            <w:right w:val="none" w:sz="0" w:space="0" w:color="auto"/>
          </w:divBdr>
        </w:div>
      </w:divsChild>
    </w:div>
    <w:div w:id="1753500535">
      <w:marLeft w:val="0"/>
      <w:marRight w:val="0"/>
      <w:marTop w:val="0"/>
      <w:marBottom w:val="0"/>
      <w:divBdr>
        <w:top w:val="none" w:sz="0" w:space="0" w:color="auto"/>
        <w:left w:val="none" w:sz="0" w:space="0" w:color="auto"/>
        <w:bottom w:val="none" w:sz="0" w:space="0" w:color="auto"/>
        <w:right w:val="none" w:sz="0" w:space="0" w:color="auto"/>
      </w:divBdr>
    </w:div>
    <w:div w:id="1967269991">
      <w:bodyDiv w:val="1"/>
      <w:marLeft w:val="0"/>
      <w:marRight w:val="0"/>
      <w:marTop w:val="0"/>
      <w:marBottom w:val="0"/>
      <w:divBdr>
        <w:top w:val="none" w:sz="0" w:space="0" w:color="auto"/>
        <w:left w:val="none" w:sz="0" w:space="0" w:color="auto"/>
        <w:bottom w:val="none" w:sz="0" w:space="0" w:color="auto"/>
        <w:right w:val="none" w:sz="0" w:space="0" w:color="auto"/>
      </w:divBdr>
      <w:divsChild>
        <w:div w:id="1907757644">
          <w:marLeft w:val="0"/>
          <w:marRight w:val="0"/>
          <w:marTop w:val="0"/>
          <w:marBottom w:val="0"/>
          <w:divBdr>
            <w:top w:val="none" w:sz="0" w:space="0" w:color="auto"/>
            <w:left w:val="none" w:sz="0" w:space="0" w:color="auto"/>
            <w:bottom w:val="none" w:sz="0" w:space="0" w:color="auto"/>
            <w:right w:val="none" w:sz="0" w:space="0" w:color="auto"/>
          </w:divBdr>
          <w:divsChild>
            <w:div w:id="694160773">
              <w:marLeft w:val="0"/>
              <w:marRight w:val="0"/>
              <w:marTop w:val="0"/>
              <w:marBottom w:val="0"/>
              <w:divBdr>
                <w:top w:val="none" w:sz="0" w:space="0" w:color="auto"/>
                <w:left w:val="none" w:sz="0" w:space="0" w:color="auto"/>
                <w:bottom w:val="none" w:sz="0" w:space="0" w:color="auto"/>
                <w:right w:val="none" w:sz="0" w:space="0" w:color="auto"/>
              </w:divBdr>
              <w:divsChild>
                <w:div w:id="1753971922">
                  <w:marLeft w:val="0"/>
                  <w:marRight w:val="0"/>
                  <w:marTop w:val="0"/>
                  <w:marBottom w:val="0"/>
                  <w:divBdr>
                    <w:top w:val="none" w:sz="0" w:space="0" w:color="auto"/>
                    <w:left w:val="none" w:sz="0" w:space="0" w:color="auto"/>
                    <w:bottom w:val="none" w:sz="0" w:space="0" w:color="auto"/>
                    <w:right w:val="none" w:sz="0" w:space="0" w:color="auto"/>
                  </w:divBdr>
                </w:div>
              </w:divsChild>
            </w:div>
            <w:div w:id="317460349">
              <w:marLeft w:val="0"/>
              <w:marRight w:val="0"/>
              <w:marTop w:val="0"/>
              <w:marBottom w:val="0"/>
              <w:divBdr>
                <w:top w:val="none" w:sz="0" w:space="0" w:color="auto"/>
                <w:left w:val="none" w:sz="0" w:space="0" w:color="auto"/>
                <w:bottom w:val="none" w:sz="0" w:space="0" w:color="auto"/>
                <w:right w:val="none" w:sz="0" w:space="0" w:color="auto"/>
              </w:divBdr>
              <w:divsChild>
                <w:div w:id="1106730358">
                  <w:marLeft w:val="0"/>
                  <w:marRight w:val="0"/>
                  <w:marTop w:val="0"/>
                  <w:marBottom w:val="0"/>
                  <w:divBdr>
                    <w:top w:val="single" w:sz="6" w:space="0" w:color="9F3C00"/>
                    <w:left w:val="single" w:sz="6" w:space="0" w:color="9F3C00"/>
                    <w:bottom w:val="single" w:sz="6" w:space="0" w:color="9F3C00"/>
                    <w:right w:val="single" w:sz="6" w:space="0" w:color="9F3C00"/>
                  </w:divBdr>
                </w:div>
              </w:divsChild>
            </w:div>
            <w:div w:id="1297296371">
              <w:marLeft w:val="0"/>
              <w:marRight w:val="0"/>
              <w:marTop w:val="0"/>
              <w:marBottom w:val="0"/>
              <w:divBdr>
                <w:top w:val="none" w:sz="0" w:space="0" w:color="auto"/>
                <w:left w:val="none" w:sz="0" w:space="0" w:color="auto"/>
                <w:bottom w:val="none" w:sz="0" w:space="0" w:color="auto"/>
                <w:right w:val="none" w:sz="0" w:space="0" w:color="auto"/>
              </w:divBdr>
              <w:divsChild>
                <w:div w:id="711423396">
                  <w:marLeft w:val="0"/>
                  <w:marRight w:val="0"/>
                  <w:marTop w:val="0"/>
                  <w:marBottom w:val="0"/>
                  <w:divBdr>
                    <w:top w:val="single" w:sz="6" w:space="0" w:color="CCCCCC"/>
                    <w:left w:val="single" w:sz="6" w:space="0" w:color="CCCCCC"/>
                    <w:bottom w:val="single" w:sz="6" w:space="0" w:color="CCCCCC"/>
                    <w:right w:val="single" w:sz="6" w:space="0" w:color="CCCCCC"/>
                  </w:divBdr>
                </w:div>
              </w:divsChild>
            </w:div>
            <w:div w:id="56709505">
              <w:marLeft w:val="0"/>
              <w:marRight w:val="0"/>
              <w:marTop w:val="0"/>
              <w:marBottom w:val="0"/>
              <w:divBdr>
                <w:top w:val="none" w:sz="0" w:space="0" w:color="auto"/>
                <w:left w:val="none" w:sz="0" w:space="0" w:color="auto"/>
                <w:bottom w:val="none" w:sz="0" w:space="0" w:color="auto"/>
                <w:right w:val="none" w:sz="0" w:space="0" w:color="auto"/>
              </w:divBdr>
              <w:divsChild>
                <w:div w:id="72741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357339">
      <w:bodyDiv w:val="1"/>
      <w:marLeft w:val="0"/>
      <w:marRight w:val="0"/>
      <w:marTop w:val="0"/>
      <w:marBottom w:val="0"/>
      <w:divBdr>
        <w:top w:val="none" w:sz="0" w:space="0" w:color="auto"/>
        <w:left w:val="none" w:sz="0" w:space="0" w:color="auto"/>
        <w:bottom w:val="none" w:sz="0" w:space="0" w:color="auto"/>
        <w:right w:val="none" w:sz="0" w:space="0" w:color="auto"/>
      </w:divBdr>
    </w:div>
    <w:div w:id="207993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eader" Target="header1.xm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BD17C-9A29-4360-9F3E-860CACA95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1774</TotalTime>
  <Pages>21</Pages>
  <Words>5550</Words>
  <Characters>31636</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37112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Нургалиев Талгат Едилбаевич</dc:creator>
  <cp:lastModifiedBy>Anel Koilybay</cp:lastModifiedBy>
  <cp:revision>45</cp:revision>
  <cp:lastPrinted>2019-10-15T11:43:00Z</cp:lastPrinted>
  <dcterms:created xsi:type="dcterms:W3CDTF">2019-04-04T05:25:00Z</dcterms:created>
  <dcterms:modified xsi:type="dcterms:W3CDTF">2022-01-11T10:52:00Z</dcterms:modified>
</cp:coreProperties>
</file>